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90" w:rsidRPr="00702DB7" w:rsidRDefault="00FB5296" w:rsidP="007A6317">
      <w:pPr>
        <w:pStyle w:val="Heading1"/>
      </w:pPr>
      <w:bookmarkStart w:id="0" w:name="SECTION3"/>
      <w:bookmarkStart w:id="1" w:name="_Toc516578589"/>
      <w:r>
        <w:t>SECTION 3</w:t>
      </w:r>
      <w:bookmarkEnd w:id="0"/>
      <w:r w:rsidR="00F82076">
        <w:t xml:space="preserve"> </w:t>
      </w:r>
      <w:r w:rsidR="007A6317">
        <w:t>-</w:t>
      </w:r>
      <w:r>
        <w:tab/>
      </w:r>
      <w:r w:rsidR="00967B04">
        <w:t xml:space="preserve"> </w:t>
      </w:r>
      <w:r w:rsidR="00676590">
        <w:t>SPECIFICATION</w:t>
      </w:r>
      <w:bookmarkStart w:id="2" w:name="_GoBack"/>
      <w:bookmarkEnd w:id="1"/>
      <w:bookmarkEnd w:id="2"/>
    </w:p>
    <w:p w:rsidR="00504245" w:rsidRPr="00504245" w:rsidRDefault="00504245" w:rsidP="00504245">
      <w:pPr>
        <w:pStyle w:val="Heading2"/>
      </w:pPr>
      <w:r w:rsidRPr="00504245">
        <w:t xml:space="preserve">1. </w:t>
      </w:r>
      <w:r w:rsidR="00861372" w:rsidRPr="00504245">
        <w:t>INTRODUCTION</w:t>
      </w:r>
    </w:p>
    <w:p w:rsidR="00504245" w:rsidRPr="00504245" w:rsidRDefault="00504245" w:rsidP="00504245">
      <w:pPr>
        <w:jc w:val="both"/>
        <w:rPr>
          <w:rFonts w:ascii="Arial" w:hAnsi="Arial" w:cs="Arial"/>
          <w:b/>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Carers are a valued part of the community and Derby City Council wish to support informal Carers within their role to enable them to continue caring for as long as they are willing and able.  The Council undertook a major consultation with Carers in late 2017 </w:t>
      </w:r>
      <w:r w:rsidR="00D61F13">
        <w:rPr>
          <w:rFonts w:ascii="Arial" w:hAnsi="Arial" w:cs="Arial"/>
          <w:sz w:val="24"/>
          <w:szCs w:val="24"/>
        </w:rPr>
        <w:t xml:space="preserve">and a further consultation exercise in the summer of 2019.  From these consultations </w:t>
      </w:r>
      <w:r w:rsidRPr="00504245">
        <w:rPr>
          <w:rFonts w:ascii="Arial" w:hAnsi="Arial" w:cs="Arial"/>
          <w:sz w:val="24"/>
          <w:szCs w:val="24"/>
        </w:rPr>
        <w:t>Carers told us that:</w:t>
      </w:r>
    </w:p>
    <w:p w:rsidR="00504245" w:rsidRPr="00504245" w:rsidRDefault="00504245" w:rsidP="00504245">
      <w:pPr>
        <w:jc w:val="both"/>
        <w:rPr>
          <w:rFonts w:ascii="Arial" w:hAnsi="Arial" w:cs="Arial"/>
          <w:sz w:val="24"/>
          <w:szCs w:val="24"/>
        </w:rPr>
      </w:pPr>
    </w:p>
    <w:p w:rsidR="00504245" w:rsidRPr="00504245" w:rsidRDefault="00504245" w:rsidP="00504245">
      <w:pPr>
        <w:numPr>
          <w:ilvl w:val="0"/>
          <w:numId w:val="49"/>
        </w:numPr>
        <w:jc w:val="both"/>
        <w:rPr>
          <w:rFonts w:ascii="Arial" w:hAnsi="Arial" w:cs="Arial"/>
          <w:sz w:val="24"/>
          <w:szCs w:val="24"/>
        </w:rPr>
      </w:pPr>
      <w:r w:rsidRPr="00504245">
        <w:rPr>
          <w:rFonts w:ascii="Arial" w:hAnsi="Arial" w:cs="Arial"/>
          <w:sz w:val="24"/>
          <w:szCs w:val="24"/>
        </w:rPr>
        <w:t>Carers value the opportunity to participate in peer support and meet other Carers</w:t>
      </w:r>
    </w:p>
    <w:p w:rsidR="00504245" w:rsidRPr="00504245" w:rsidRDefault="00504245" w:rsidP="00504245">
      <w:pPr>
        <w:numPr>
          <w:ilvl w:val="0"/>
          <w:numId w:val="49"/>
        </w:numPr>
        <w:jc w:val="both"/>
        <w:rPr>
          <w:rFonts w:ascii="Arial" w:hAnsi="Arial" w:cs="Arial"/>
          <w:sz w:val="24"/>
          <w:szCs w:val="24"/>
        </w:rPr>
      </w:pPr>
      <w:r w:rsidRPr="00504245">
        <w:rPr>
          <w:rFonts w:ascii="Arial" w:hAnsi="Arial" w:cs="Arial"/>
          <w:sz w:val="24"/>
          <w:szCs w:val="24"/>
        </w:rPr>
        <w:t>Carers would like a City Centre venue to obtain and exchange advice and support, complemented by locally based groups</w:t>
      </w:r>
    </w:p>
    <w:p w:rsidR="00504245" w:rsidRPr="00504245" w:rsidRDefault="00504245" w:rsidP="00504245">
      <w:pPr>
        <w:numPr>
          <w:ilvl w:val="0"/>
          <w:numId w:val="49"/>
        </w:numPr>
        <w:jc w:val="both"/>
        <w:rPr>
          <w:rFonts w:ascii="Arial" w:hAnsi="Arial" w:cs="Arial"/>
          <w:sz w:val="24"/>
          <w:szCs w:val="24"/>
        </w:rPr>
      </w:pPr>
      <w:r w:rsidRPr="00504245">
        <w:rPr>
          <w:rFonts w:ascii="Arial" w:hAnsi="Arial" w:cs="Arial"/>
          <w:sz w:val="24"/>
          <w:szCs w:val="24"/>
        </w:rPr>
        <w:t>Carers would like practical information, advice and support from an independent organisation</w:t>
      </w:r>
    </w:p>
    <w:p w:rsidR="00504245" w:rsidRPr="00504245" w:rsidRDefault="00504245" w:rsidP="00504245">
      <w:pPr>
        <w:numPr>
          <w:ilvl w:val="0"/>
          <w:numId w:val="49"/>
        </w:numPr>
        <w:jc w:val="both"/>
        <w:rPr>
          <w:rFonts w:ascii="Arial" w:hAnsi="Arial" w:cs="Arial"/>
          <w:sz w:val="24"/>
          <w:szCs w:val="24"/>
        </w:rPr>
      </w:pPr>
      <w:r w:rsidRPr="00504245">
        <w:rPr>
          <w:rFonts w:ascii="Arial" w:hAnsi="Arial" w:cs="Arial"/>
          <w:sz w:val="24"/>
          <w:szCs w:val="24"/>
        </w:rPr>
        <w:t>Carers would like the Carers journey to be straightforward, with preferably one lead organisation they can contact</w:t>
      </w:r>
    </w:p>
    <w:p w:rsidR="00504245" w:rsidRPr="00504245" w:rsidRDefault="00504245" w:rsidP="00504245">
      <w:pPr>
        <w:numPr>
          <w:ilvl w:val="0"/>
          <w:numId w:val="49"/>
        </w:numPr>
        <w:jc w:val="both"/>
        <w:rPr>
          <w:rFonts w:ascii="Arial" w:hAnsi="Arial" w:cs="Arial"/>
          <w:sz w:val="24"/>
          <w:szCs w:val="24"/>
        </w:rPr>
      </w:pPr>
      <w:r w:rsidRPr="00504245">
        <w:rPr>
          <w:rFonts w:ascii="Arial" w:hAnsi="Arial" w:cs="Arial"/>
          <w:sz w:val="24"/>
          <w:szCs w:val="24"/>
        </w:rPr>
        <w:t xml:space="preserve">Caring is everybody's business and that Carers need to </w:t>
      </w:r>
      <w:r w:rsidR="00D61F13">
        <w:rPr>
          <w:rFonts w:ascii="Arial" w:hAnsi="Arial" w:cs="Arial"/>
          <w:sz w:val="24"/>
          <w:szCs w:val="24"/>
        </w:rPr>
        <w:t xml:space="preserve">be </w:t>
      </w:r>
      <w:r w:rsidRPr="00504245">
        <w:rPr>
          <w:rFonts w:ascii="Arial" w:hAnsi="Arial" w:cs="Arial"/>
          <w:sz w:val="24"/>
          <w:szCs w:val="24"/>
        </w:rPr>
        <w:t>helped to identify themselves as Carers and the needs of Carers should be promoted widely</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Derby City Council and </w:t>
      </w:r>
      <w:r w:rsidR="00D61F13">
        <w:rPr>
          <w:rFonts w:ascii="Arial" w:hAnsi="Arial" w:cs="Arial"/>
          <w:sz w:val="24"/>
          <w:szCs w:val="24"/>
        </w:rPr>
        <w:t xml:space="preserve">Derby and </w:t>
      </w:r>
      <w:r w:rsidRPr="00504245">
        <w:rPr>
          <w:rFonts w:ascii="Arial" w:hAnsi="Arial" w:cs="Arial"/>
          <w:sz w:val="24"/>
          <w:szCs w:val="24"/>
        </w:rPr>
        <w:t>Derbyshire Clinical Commissioning Group (</w:t>
      </w:r>
      <w:r w:rsidR="00D61F13">
        <w:rPr>
          <w:rFonts w:ascii="Arial" w:hAnsi="Arial" w:cs="Arial"/>
          <w:sz w:val="24"/>
          <w:szCs w:val="24"/>
        </w:rPr>
        <w:t>D</w:t>
      </w:r>
      <w:r w:rsidRPr="00504245">
        <w:rPr>
          <w:rFonts w:ascii="Arial" w:hAnsi="Arial" w:cs="Arial"/>
          <w:sz w:val="24"/>
          <w:szCs w:val="24"/>
        </w:rPr>
        <w:t xml:space="preserve">DCCG) are </w:t>
      </w:r>
      <w:r w:rsidR="00EE1DA1">
        <w:rPr>
          <w:rFonts w:ascii="Arial" w:hAnsi="Arial" w:cs="Arial"/>
          <w:sz w:val="24"/>
          <w:szCs w:val="24"/>
        </w:rPr>
        <w:t xml:space="preserve">working together to </w:t>
      </w:r>
      <w:r w:rsidRPr="00504245">
        <w:rPr>
          <w:rFonts w:ascii="Arial" w:hAnsi="Arial" w:cs="Arial"/>
          <w:sz w:val="24"/>
          <w:szCs w:val="24"/>
        </w:rPr>
        <w:t>prioritis</w:t>
      </w:r>
      <w:r w:rsidR="00EE1DA1">
        <w:rPr>
          <w:rFonts w:ascii="Arial" w:hAnsi="Arial" w:cs="Arial"/>
          <w:sz w:val="24"/>
          <w:szCs w:val="24"/>
        </w:rPr>
        <w:t>e</w:t>
      </w:r>
      <w:r w:rsidRPr="00504245">
        <w:rPr>
          <w:rFonts w:ascii="Arial" w:hAnsi="Arial" w:cs="Arial"/>
          <w:sz w:val="24"/>
          <w:szCs w:val="24"/>
        </w:rPr>
        <w:t xml:space="preserve"> support for Carers as the needs of Carers are often cross cutting in terms </w:t>
      </w:r>
      <w:r w:rsidR="003B1985">
        <w:rPr>
          <w:rFonts w:ascii="Arial" w:hAnsi="Arial" w:cs="Arial"/>
          <w:sz w:val="24"/>
          <w:szCs w:val="24"/>
        </w:rPr>
        <w:t>of health and social care. The S</w:t>
      </w:r>
      <w:r w:rsidRPr="00504245">
        <w:rPr>
          <w:rFonts w:ascii="Arial" w:hAnsi="Arial" w:cs="Arial"/>
          <w:sz w:val="24"/>
          <w:szCs w:val="24"/>
        </w:rPr>
        <w:t>ervices being commissioned aim to involve Carers in identifying their needs,</w:t>
      </w:r>
      <w:r w:rsidR="003B1985">
        <w:rPr>
          <w:rFonts w:ascii="Arial" w:hAnsi="Arial" w:cs="Arial"/>
          <w:sz w:val="24"/>
          <w:szCs w:val="24"/>
        </w:rPr>
        <w:t xml:space="preserve"> </w:t>
      </w:r>
      <w:r w:rsidRPr="00504245">
        <w:rPr>
          <w:rFonts w:ascii="Arial" w:hAnsi="Arial" w:cs="Arial"/>
          <w:sz w:val="24"/>
          <w:szCs w:val="24"/>
        </w:rPr>
        <w:t xml:space="preserve">assist them to remain in their caring role, ensure their individual outcomes are achieved and their </w:t>
      </w:r>
      <w:r w:rsidR="00EE1DA1">
        <w:rPr>
          <w:rFonts w:ascii="Arial" w:hAnsi="Arial" w:cs="Arial"/>
          <w:sz w:val="24"/>
          <w:szCs w:val="24"/>
        </w:rPr>
        <w:t xml:space="preserve">health and </w:t>
      </w:r>
      <w:r w:rsidRPr="00504245">
        <w:rPr>
          <w:rFonts w:ascii="Arial" w:hAnsi="Arial" w:cs="Arial"/>
          <w:sz w:val="24"/>
          <w:szCs w:val="24"/>
        </w:rPr>
        <w:t xml:space="preserve">well-being is maintained.   The Council and </w:t>
      </w:r>
      <w:r w:rsidR="00D61F13">
        <w:rPr>
          <w:rFonts w:ascii="Arial" w:hAnsi="Arial" w:cs="Arial"/>
          <w:sz w:val="24"/>
          <w:szCs w:val="24"/>
        </w:rPr>
        <w:t>D</w:t>
      </w:r>
      <w:r w:rsidRPr="00504245">
        <w:rPr>
          <w:rFonts w:ascii="Arial" w:hAnsi="Arial" w:cs="Arial"/>
          <w:sz w:val="24"/>
          <w:szCs w:val="24"/>
        </w:rPr>
        <w:t>DCCG also want to improve reach out to Carers and key to this is working in partnership to identify Carers more efficiently and effectively.</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It is envisaged that all Carers </w:t>
      </w:r>
      <w:r w:rsidR="00D61F13">
        <w:rPr>
          <w:rFonts w:ascii="Arial" w:hAnsi="Arial" w:cs="Arial"/>
          <w:sz w:val="24"/>
          <w:szCs w:val="24"/>
        </w:rPr>
        <w:t xml:space="preserve">will </w:t>
      </w:r>
      <w:r w:rsidRPr="00504245">
        <w:rPr>
          <w:rFonts w:ascii="Arial" w:hAnsi="Arial" w:cs="Arial"/>
          <w:sz w:val="24"/>
          <w:szCs w:val="24"/>
        </w:rPr>
        <w:t xml:space="preserve">be able to access support, training, advice and information to help them in their caring role. Clear pathways for the Carer will help to reduce Carer stress and the requirement for more intensive support for the Carer or the adult in need for whom they are caring for.  This will be a universal offer regardless of eligibility. </w:t>
      </w:r>
    </w:p>
    <w:p w:rsidR="00504245" w:rsidRPr="00504245" w:rsidRDefault="00504245" w:rsidP="00504245">
      <w:pPr>
        <w:jc w:val="both"/>
        <w:rPr>
          <w:rFonts w:ascii="Arial" w:hAnsi="Arial" w:cs="Arial"/>
          <w:sz w:val="24"/>
          <w:szCs w:val="24"/>
        </w:rPr>
      </w:pPr>
    </w:p>
    <w:p w:rsidR="00504245" w:rsidRDefault="00504245" w:rsidP="00504245">
      <w:pPr>
        <w:jc w:val="both"/>
        <w:rPr>
          <w:rFonts w:ascii="Arial" w:hAnsi="Arial" w:cs="Arial"/>
          <w:sz w:val="24"/>
          <w:szCs w:val="24"/>
        </w:rPr>
      </w:pPr>
      <w:r w:rsidRPr="00504245">
        <w:rPr>
          <w:rFonts w:ascii="Arial" w:hAnsi="Arial" w:cs="Arial"/>
          <w:sz w:val="24"/>
          <w:szCs w:val="24"/>
        </w:rPr>
        <w:t xml:space="preserve">The aim of the </w:t>
      </w:r>
      <w:r w:rsidR="00EE1DA1">
        <w:rPr>
          <w:rFonts w:ascii="Arial" w:hAnsi="Arial" w:cs="Arial"/>
          <w:sz w:val="24"/>
          <w:szCs w:val="24"/>
        </w:rPr>
        <w:t>s</w:t>
      </w:r>
      <w:r w:rsidRPr="00504245">
        <w:rPr>
          <w:rFonts w:ascii="Arial" w:hAnsi="Arial" w:cs="Arial"/>
          <w:sz w:val="24"/>
          <w:szCs w:val="24"/>
        </w:rPr>
        <w:t>ervices within this specification is preventative, ensuring Carers do not reach crisis point, keeping them well and ensuring Carers can retain their caring role for as long as possible. The Council has a statutory duty to reduce, prevent and delay the need for statutory services</w:t>
      </w:r>
      <w:r w:rsidR="00854BB8">
        <w:rPr>
          <w:rFonts w:ascii="Arial" w:hAnsi="Arial" w:cs="Arial"/>
          <w:sz w:val="24"/>
          <w:szCs w:val="24"/>
        </w:rPr>
        <w:t>.</w:t>
      </w:r>
      <w:r w:rsidR="00EE1DA1">
        <w:rPr>
          <w:rFonts w:ascii="Arial" w:hAnsi="Arial" w:cs="Arial"/>
          <w:sz w:val="24"/>
          <w:szCs w:val="24"/>
        </w:rPr>
        <w:t xml:space="preserve">  The NHS Long Term Plan also sets out clearly </w:t>
      </w:r>
      <w:r w:rsidR="00347592">
        <w:rPr>
          <w:rFonts w:ascii="Arial" w:hAnsi="Arial" w:cs="Arial"/>
          <w:sz w:val="24"/>
          <w:szCs w:val="24"/>
        </w:rPr>
        <w:t>the</w:t>
      </w:r>
      <w:r w:rsidR="00EE1DA1">
        <w:rPr>
          <w:rFonts w:ascii="Arial" w:hAnsi="Arial" w:cs="Arial"/>
          <w:sz w:val="24"/>
          <w:szCs w:val="24"/>
        </w:rPr>
        <w:t xml:space="preserve"> </w:t>
      </w:r>
      <w:r w:rsidR="00347592">
        <w:rPr>
          <w:rFonts w:ascii="Arial" w:hAnsi="Arial" w:cs="Arial"/>
          <w:sz w:val="24"/>
          <w:szCs w:val="24"/>
        </w:rPr>
        <w:t>need</w:t>
      </w:r>
      <w:r w:rsidR="00EE1DA1">
        <w:rPr>
          <w:rFonts w:ascii="Arial" w:hAnsi="Arial" w:cs="Arial"/>
          <w:sz w:val="24"/>
          <w:szCs w:val="24"/>
        </w:rPr>
        <w:t xml:space="preserve"> to support carer identification</w:t>
      </w:r>
      <w:r w:rsidR="00347592">
        <w:rPr>
          <w:rFonts w:ascii="Arial" w:hAnsi="Arial" w:cs="Arial"/>
          <w:sz w:val="24"/>
          <w:szCs w:val="24"/>
        </w:rPr>
        <w:t xml:space="preserve"> and the</w:t>
      </w:r>
      <w:r w:rsidR="00EE1DA1">
        <w:rPr>
          <w:rFonts w:ascii="Arial" w:hAnsi="Arial" w:cs="Arial"/>
          <w:sz w:val="24"/>
          <w:szCs w:val="24"/>
        </w:rPr>
        <w:t xml:space="preserve"> improve</w:t>
      </w:r>
      <w:r w:rsidR="00347592">
        <w:rPr>
          <w:rFonts w:ascii="Arial" w:hAnsi="Arial" w:cs="Arial"/>
          <w:sz w:val="24"/>
          <w:szCs w:val="24"/>
        </w:rPr>
        <w:t>ment of</w:t>
      </w:r>
      <w:r w:rsidR="00EE1DA1">
        <w:rPr>
          <w:rFonts w:ascii="Arial" w:hAnsi="Arial" w:cs="Arial"/>
          <w:sz w:val="24"/>
          <w:szCs w:val="24"/>
        </w:rPr>
        <w:t xml:space="preserve"> outcomes for carers</w:t>
      </w:r>
      <w:r w:rsidR="00347592">
        <w:rPr>
          <w:rFonts w:ascii="Arial" w:hAnsi="Arial" w:cs="Arial"/>
          <w:sz w:val="24"/>
          <w:szCs w:val="24"/>
        </w:rPr>
        <w:t>.</w:t>
      </w:r>
      <w:r w:rsidR="00EE1DA1">
        <w:rPr>
          <w:rFonts w:ascii="Arial" w:hAnsi="Arial" w:cs="Arial"/>
          <w:sz w:val="24"/>
          <w:szCs w:val="24"/>
        </w:rPr>
        <w:t xml:space="preserve"> </w:t>
      </w:r>
    </w:p>
    <w:p w:rsidR="00425015" w:rsidRDefault="00425015" w:rsidP="00504245">
      <w:pPr>
        <w:jc w:val="both"/>
        <w:rPr>
          <w:rFonts w:ascii="Arial" w:hAnsi="Arial" w:cs="Arial"/>
          <w:sz w:val="24"/>
          <w:szCs w:val="24"/>
        </w:rPr>
      </w:pPr>
    </w:p>
    <w:p w:rsidR="00425015" w:rsidRPr="00504245" w:rsidRDefault="00425015" w:rsidP="00504245">
      <w:pPr>
        <w:jc w:val="both"/>
        <w:rPr>
          <w:rFonts w:ascii="Arial" w:hAnsi="Arial" w:cs="Arial"/>
          <w:sz w:val="24"/>
          <w:szCs w:val="24"/>
        </w:rPr>
      </w:pPr>
      <w:r>
        <w:rPr>
          <w:rFonts w:ascii="Arial" w:hAnsi="Arial" w:cs="Arial"/>
          <w:sz w:val="24"/>
          <w:szCs w:val="24"/>
        </w:rPr>
        <w:t xml:space="preserve">The provision will relate to our duties under the </w:t>
      </w:r>
      <w:r w:rsidR="00854BB8">
        <w:rPr>
          <w:rFonts w:ascii="Arial" w:hAnsi="Arial" w:cs="Arial"/>
          <w:sz w:val="24"/>
          <w:szCs w:val="24"/>
        </w:rPr>
        <w:t>C</w:t>
      </w:r>
      <w:r>
        <w:rPr>
          <w:rFonts w:ascii="Arial" w:hAnsi="Arial" w:cs="Arial"/>
          <w:sz w:val="24"/>
          <w:szCs w:val="24"/>
        </w:rPr>
        <w:t xml:space="preserve">are </w:t>
      </w:r>
      <w:r w:rsidR="00854BB8">
        <w:rPr>
          <w:rFonts w:ascii="Arial" w:hAnsi="Arial" w:cs="Arial"/>
          <w:sz w:val="24"/>
          <w:szCs w:val="24"/>
        </w:rPr>
        <w:t>A</w:t>
      </w:r>
      <w:r>
        <w:rPr>
          <w:rFonts w:ascii="Arial" w:hAnsi="Arial" w:cs="Arial"/>
          <w:sz w:val="24"/>
          <w:szCs w:val="24"/>
        </w:rPr>
        <w:t xml:space="preserve">ct and will </w:t>
      </w:r>
      <w:r w:rsidRPr="00425015">
        <w:rPr>
          <w:rFonts w:ascii="Arial" w:hAnsi="Arial" w:cs="Arial"/>
          <w:sz w:val="24"/>
          <w:szCs w:val="24"/>
        </w:rPr>
        <w:t>relate mostly to adult carers – people over 18 who are caring for another adult.</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The successful organisation will act as the lead organisation for universal Carers services and will work closely with Derby City Council and </w:t>
      </w:r>
      <w:r w:rsidR="00854BB8">
        <w:rPr>
          <w:rFonts w:ascii="Arial" w:hAnsi="Arial" w:cs="Arial"/>
          <w:sz w:val="24"/>
          <w:szCs w:val="24"/>
        </w:rPr>
        <w:t xml:space="preserve">Derby and </w:t>
      </w:r>
      <w:r w:rsidRPr="00504245">
        <w:rPr>
          <w:rFonts w:ascii="Arial" w:hAnsi="Arial" w:cs="Arial"/>
          <w:sz w:val="24"/>
          <w:szCs w:val="24"/>
        </w:rPr>
        <w:t>Derbyshire CCG to ensure that Carers needs are being met and provide innovative solutions to any service gaps.</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This Service Specification sets out Derby City Council’s (“The Council”) requirements for the Service.</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Capitalised terms in this Service Specification shall, unless expressly stated otherwise, have the same meaning as in the Contract Conditions and Invitation to Tender document. The Service Specification must be read in conjunction with the Contract Conditions to ensure that the Service Provider fully understands all</w:t>
      </w:r>
      <w:r w:rsidR="00854BB8">
        <w:rPr>
          <w:rFonts w:ascii="Arial" w:hAnsi="Arial" w:cs="Arial"/>
          <w:sz w:val="24"/>
          <w:szCs w:val="24"/>
        </w:rPr>
        <w:t xml:space="preserve"> the</w:t>
      </w:r>
      <w:r w:rsidRPr="00504245">
        <w:rPr>
          <w:rFonts w:ascii="Arial" w:hAnsi="Arial" w:cs="Arial"/>
          <w:sz w:val="24"/>
          <w:szCs w:val="24"/>
        </w:rPr>
        <w:t xml:space="preserve"> requirements of the Service.</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Specifically, this Specification requires the Service Provider to deliver five key Services</w:t>
      </w:r>
    </w:p>
    <w:p w:rsidR="00504245" w:rsidRPr="00504245" w:rsidRDefault="00504245" w:rsidP="00504245">
      <w:pPr>
        <w:jc w:val="both"/>
        <w:rPr>
          <w:rFonts w:ascii="Arial" w:hAnsi="Arial" w:cs="Arial"/>
          <w:sz w:val="24"/>
          <w:szCs w:val="24"/>
        </w:rPr>
      </w:pPr>
    </w:p>
    <w:p w:rsidR="00504245" w:rsidRPr="00504245" w:rsidRDefault="00504245" w:rsidP="006555DB">
      <w:pPr>
        <w:numPr>
          <w:ilvl w:val="0"/>
          <w:numId w:val="77"/>
        </w:numPr>
        <w:jc w:val="both"/>
        <w:rPr>
          <w:rFonts w:ascii="Arial" w:hAnsi="Arial" w:cs="Arial"/>
          <w:sz w:val="24"/>
          <w:szCs w:val="24"/>
        </w:rPr>
      </w:pPr>
      <w:r w:rsidRPr="00504245">
        <w:rPr>
          <w:rFonts w:ascii="Arial" w:hAnsi="Arial" w:cs="Arial"/>
          <w:sz w:val="24"/>
          <w:szCs w:val="24"/>
        </w:rPr>
        <w:t>Information, advice and guidance for Carers</w:t>
      </w:r>
    </w:p>
    <w:p w:rsidR="00504245" w:rsidRPr="00504245" w:rsidRDefault="00504245" w:rsidP="006555DB">
      <w:pPr>
        <w:numPr>
          <w:ilvl w:val="0"/>
          <w:numId w:val="77"/>
        </w:numPr>
        <w:jc w:val="both"/>
        <w:rPr>
          <w:rFonts w:ascii="Arial" w:hAnsi="Arial" w:cs="Arial"/>
          <w:sz w:val="24"/>
          <w:szCs w:val="24"/>
        </w:rPr>
      </w:pPr>
      <w:r w:rsidRPr="00504245">
        <w:rPr>
          <w:rFonts w:ascii="Arial" w:hAnsi="Arial" w:cs="Arial"/>
          <w:sz w:val="24"/>
          <w:szCs w:val="24"/>
        </w:rPr>
        <w:t>Carers training</w:t>
      </w:r>
    </w:p>
    <w:p w:rsidR="00504245" w:rsidRPr="00504245" w:rsidRDefault="00504245" w:rsidP="006555DB">
      <w:pPr>
        <w:numPr>
          <w:ilvl w:val="0"/>
          <w:numId w:val="77"/>
        </w:numPr>
        <w:jc w:val="both"/>
        <w:rPr>
          <w:rFonts w:ascii="Arial" w:hAnsi="Arial" w:cs="Arial"/>
          <w:sz w:val="24"/>
          <w:szCs w:val="24"/>
        </w:rPr>
      </w:pPr>
      <w:r w:rsidRPr="00504245">
        <w:rPr>
          <w:rFonts w:ascii="Arial" w:hAnsi="Arial" w:cs="Arial"/>
          <w:sz w:val="24"/>
          <w:szCs w:val="24"/>
        </w:rPr>
        <w:t>Wellbeing activities for Carers</w:t>
      </w:r>
    </w:p>
    <w:p w:rsidR="00504245" w:rsidRPr="00504245" w:rsidRDefault="00504245" w:rsidP="006555DB">
      <w:pPr>
        <w:numPr>
          <w:ilvl w:val="0"/>
          <w:numId w:val="77"/>
        </w:numPr>
        <w:jc w:val="both"/>
        <w:rPr>
          <w:rFonts w:ascii="Arial" w:hAnsi="Arial" w:cs="Arial"/>
          <w:sz w:val="24"/>
          <w:szCs w:val="24"/>
        </w:rPr>
      </w:pPr>
      <w:r w:rsidRPr="00504245">
        <w:rPr>
          <w:rFonts w:ascii="Arial" w:hAnsi="Arial" w:cs="Arial"/>
          <w:sz w:val="24"/>
          <w:szCs w:val="24"/>
        </w:rPr>
        <w:t>Support and peer support for Carers</w:t>
      </w:r>
    </w:p>
    <w:p w:rsidR="00504245" w:rsidRPr="00504245" w:rsidRDefault="00504245" w:rsidP="006555DB">
      <w:pPr>
        <w:numPr>
          <w:ilvl w:val="0"/>
          <w:numId w:val="77"/>
        </w:numPr>
        <w:jc w:val="both"/>
        <w:rPr>
          <w:rFonts w:ascii="Arial" w:hAnsi="Arial" w:cs="Arial"/>
          <w:sz w:val="24"/>
          <w:szCs w:val="24"/>
        </w:rPr>
      </w:pPr>
      <w:r w:rsidRPr="00504245">
        <w:rPr>
          <w:rFonts w:ascii="Arial" w:hAnsi="Arial" w:cs="Arial"/>
          <w:sz w:val="24"/>
          <w:szCs w:val="24"/>
        </w:rPr>
        <w:t>Carers clinics in conjunction with GP services</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In delivering these services the Service Provider will be required to undertake the following aspects of Carers Services:</w:t>
      </w:r>
    </w:p>
    <w:p w:rsidR="00504245" w:rsidRPr="00504245" w:rsidRDefault="00504245" w:rsidP="00504245">
      <w:pPr>
        <w:jc w:val="both"/>
        <w:rPr>
          <w:rFonts w:ascii="Arial" w:hAnsi="Arial" w:cs="Arial"/>
          <w:sz w:val="24"/>
          <w:szCs w:val="24"/>
        </w:rPr>
      </w:pP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Identification and engagement of Carers</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 xml:space="preserve">Information, advice and guidance for all Carers </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A City centre presence so that Carers can access support, advice, and information</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Access to venues across the City to deliver training, wellbeing activities and peer support</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Timely and appropriate training to help informal Carers to continue with their caring role</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Carers wellbeing activities</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Work with and support to smaller, specialised and locally based Carers groups</w:t>
      </w:r>
    </w:p>
    <w:p w:rsidR="00504245" w:rsidRPr="00504245" w:rsidRDefault="00504245" w:rsidP="007D6C75">
      <w:pPr>
        <w:numPr>
          <w:ilvl w:val="0"/>
          <w:numId w:val="50"/>
        </w:numPr>
        <w:jc w:val="both"/>
        <w:rPr>
          <w:rFonts w:ascii="Arial" w:hAnsi="Arial" w:cs="Arial"/>
          <w:sz w:val="24"/>
          <w:szCs w:val="24"/>
        </w:rPr>
      </w:pPr>
      <w:r w:rsidRPr="00504245">
        <w:rPr>
          <w:rFonts w:ascii="Arial" w:hAnsi="Arial" w:cs="Arial"/>
          <w:sz w:val="24"/>
          <w:szCs w:val="24"/>
        </w:rPr>
        <w:t>Contribute towards the provision of content to the Carers website,</w:t>
      </w:r>
      <w:r w:rsidR="007D6C75">
        <w:rPr>
          <w:rFonts w:ascii="Arial" w:hAnsi="Arial" w:cs="Arial"/>
          <w:sz w:val="24"/>
          <w:szCs w:val="24"/>
        </w:rPr>
        <w:t xml:space="preserve"> Carers in Derbyshire </w:t>
      </w:r>
      <w:r w:rsidR="007D6C75" w:rsidRPr="007D6C75">
        <w:rPr>
          <w:rFonts w:ascii="Arial" w:hAnsi="Arial" w:cs="Arial"/>
          <w:sz w:val="24"/>
          <w:szCs w:val="24"/>
        </w:rPr>
        <w:t>https://www.carersinderbyshire.org.uk/</w:t>
      </w:r>
      <w:r w:rsidRPr="00504245">
        <w:rPr>
          <w:rFonts w:ascii="Arial" w:hAnsi="Arial" w:cs="Arial"/>
          <w:sz w:val="24"/>
          <w:szCs w:val="24"/>
        </w:rPr>
        <w:t xml:space="preserve"> produced in collaboration with Derbyshire County Council and Derby City Council. </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Provision of opportunities for Peer support amongst Carers</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 xml:space="preserve">Promote the needs of Carers across partnerships </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Attend Talking Points and promote the services available for Carers</w:t>
      </w:r>
    </w:p>
    <w:p w:rsidR="00504245" w:rsidRPr="00504245" w:rsidRDefault="00504245" w:rsidP="00504245">
      <w:pPr>
        <w:numPr>
          <w:ilvl w:val="0"/>
          <w:numId w:val="50"/>
        </w:numPr>
        <w:jc w:val="both"/>
        <w:rPr>
          <w:rFonts w:ascii="Arial" w:hAnsi="Arial" w:cs="Arial"/>
          <w:sz w:val="24"/>
          <w:szCs w:val="24"/>
        </w:rPr>
      </w:pPr>
      <w:r w:rsidRPr="00504245">
        <w:rPr>
          <w:rFonts w:ascii="Arial" w:hAnsi="Arial" w:cs="Arial"/>
          <w:sz w:val="24"/>
          <w:szCs w:val="24"/>
        </w:rPr>
        <w:t>Link into activities designed at promoting an asset based community resilience approach to working with communities</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b/>
          <w:sz w:val="24"/>
          <w:szCs w:val="24"/>
          <w:u w:val="single"/>
        </w:rPr>
      </w:pPr>
      <w:r w:rsidRPr="00504245">
        <w:rPr>
          <w:rFonts w:ascii="Arial" w:hAnsi="Arial" w:cs="Arial"/>
          <w:b/>
          <w:sz w:val="24"/>
          <w:szCs w:val="24"/>
          <w:u w:val="single"/>
        </w:rPr>
        <w:t>Carers Assessments</w:t>
      </w:r>
      <w:r w:rsidR="00645501">
        <w:rPr>
          <w:rFonts w:ascii="Arial" w:hAnsi="Arial" w:cs="Arial"/>
          <w:b/>
          <w:sz w:val="24"/>
          <w:szCs w:val="24"/>
          <w:u w:val="single"/>
        </w:rPr>
        <w:t xml:space="preserve"> and Carers Conversations</w:t>
      </w:r>
    </w:p>
    <w:p w:rsidR="00504245" w:rsidRPr="00504245" w:rsidRDefault="00504245" w:rsidP="00504245">
      <w:pPr>
        <w:jc w:val="both"/>
        <w:rPr>
          <w:rFonts w:ascii="Arial" w:hAnsi="Arial" w:cs="Arial"/>
          <w:sz w:val="24"/>
          <w:szCs w:val="24"/>
        </w:rPr>
      </w:pPr>
      <w:r w:rsidRPr="00504245">
        <w:rPr>
          <w:rFonts w:ascii="Arial" w:hAnsi="Arial" w:cs="Arial"/>
          <w:sz w:val="24"/>
          <w:szCs w:val="24"/>
        </w:rPr>
        <w:t>Carers Assessments in relation to this service requirement will be completed by Derby City Council and do not form part of this service requirement.</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However, the Service Provider </w:t>
      </w:r>
      <w:r w:rsidR="00645501">
        <w:rPr>
          <w:rFonts w:ascii="Arial" w:hAnsi="Arial" w:cs="Arial"/>
          <w:sz w:val="24"/>
          <w:szCs w:val="24"/>
        </w:rPr>
        <w:t>can</w:t>
      </w:r>
      <w:r w:rsidRPr="00504245">
        <w:rPr>
          <w:rFonts w:ascii="Arial" w:hAnsi="Arial" w:cs="Arial"/>
          <w:sz w:val="24"/>
          <w:szCs w:val="24"/>
        </w:rPr>
        <w:t xml:space="preserve"> refer Carers through for Carers Assessments</w:t>
      </w:r>
      <w:r w:rsidR="00645501">
        <w:rPr>
          <w:rFonts w:ascii="Arial" w:hAnsi="Arial" w:cs="Arial"/>
          <w:sz w:val="24"/>
          <w:szCs w:val="24"/>
        </w:rPr>
        <w:t xml:space="preserve"> through the use of Carers Conversations.  </w:t>
      </w:r>
      <w:r w:rsidR="00645501" w:rsidRPr="00645501">
        <w:rPr>
          <w:rFonts w:ascii="Arial" w:hAnsi="Arial" w:cs="Arial"/>
          <w:sz w:val="24"/>
          <w:szCs w:val="24"/>
        </w:rPr>
        <w:t xml:space="preserve">A Carers Conversation is an opportunity </w:t>
      </w:r>
      <w:r w:rsidR="00645501" w:rsidRPr="00645501">
        <w:rPr>
          <w:rFonts w:ascii="Arial" w:hAnsi="Arial" w:cs="Arial"/>
          <w:sz w:val="24"/>
          <w:szCs w:val="24"/>
        </w:rPr>
        <w:lastRenderedPageBreak/>
        <w:t>to discuss a Carer’s circumstances and consider what support options are available</w:t>
      </w:r>
      <w:r w:rsidR="00645501">
        <w:rPr>
          <w:rFonts w:ascii="Arial" w:hAnsi="Arial" w:cs="Arial"/>
          <w:sz w:val="24"/>
          <w:szCs w:val="24"/>
        </w:rPr>
        <w:t xml:space="preserve"> for them</w:t>
      </w:r>
      <w:r w:rsidR="00645501" w:rsidRPr="00645501">
        <w:rPr>
          <w:rFonts w:ascii="Arial" w:hAnsi="Arial" w:cs="Arial"/>
          <w:sz w:val="24"/>
          <w:szCs w:val="24"/>
        </w:rPr>
        <w:t xml:space="preserve">.  A Carers Conversation may lead to a more formal Carers Assessment </w:t>
      </w:r>
      <w:r w:rsidR="00645501">
        <w:rPr>
          <w:rFonts w:ascii="Arial" w:hAnsi="Arial" w:cs="Arial"/>
          <w:sz w:val="24"/>
          <w:szCs w:val="24"/>
        </w:rPr>
        <w:t xml:space="preserve">to be </w:t>
      </w:r>
      <w:r w:rsidR="00645501" w:rsidRPr="00645501">
        <w:rPr>
          <w:rFonts w:ascii="Arial" w:hAnsi="Arial" w:cs="Arial"/>
          <w:sz w:val="24"/>
          <w:szCs w:val="24"/>
        </w:rPr>
        <w:t>completed by Derby City Council</w:t>
      </w:r>
      <w:r w:rsidR="00645501">
        <w:rPr>
          <w:rFonts w:ascii="Arial" w:hAnsi="Arial" w:cs="Arial"/>
          <w:sz w:val="24"/>
          <w:szCs w:val="24"/>
        </w:rPr>
        <w:t>.  This activity</w:t>
      </w:r>
      <w:r w:rsidRPr="00504245">
        <w:rPr>
          <w:rFonts w:ascii="Arial" w:hAnsi="Arial" w:cs="Arial"/>
          <w:sz w:val="24"/>
          <w:szCs w:val="24"/>
        </w:rPr>
        <w:t xml:space="preserve"> can be linked through Talking Points or at a suitable location convenient for the Carer. The Council will </w:t>
      </w:r>
      <w:r w:rsidR="00C52B75">
        <w:rPr>
          <w:rFonts w:ascii="Arial" w:hAnsi="Arial" w:cs="Arial"/>
          <w:sz w:val="24"/>
          <w:szCs w:val="24"/>
        </w:rPr>
        <w:t xml:space="preserve">also </w:t>
      </w:r>
      <w:r w:rsidRPr="00504245">
        <w:rPr>
          <w:rFonts w:ascii="Arial" w:hAnsi="Arial" w:cs="Arial"/>
          <w:sz w:val="24"/>
          <w:szCs w:val="24"/>
        </w:rPr>
        <w:t xml:space="preserve">refer Carers through to the Service Provider to access appropriate services. </w:t>
      </w:r>
    </w:p>
    <w:p w:rsidR="00606CB4" w:rsidRPr="00425015" w:rsidRDefault="00606CB4" w:rsidP="00AC799F">
      <w:pPr>
        <w:spacing w:before="100" w:beforeAutospacing="1" w:after="100" w:afterAutospacing="1"/>
        <w:jc w:val="both"/>
        <w:rPr>
          <w:rFonts w:ascii="Arial" w:hAnsi="Arial" w:cs="Arial"/>
          <w:sz w:val="24"/>
          <w:szCs w:val="24"/>
        </w:rPr>
      </w:pPr>
      <w:r w:rsidRPr="00425015">
        <w:rPr>
          <w:rFonts w:ascii="Arial" w:hAnsi="Arial" w:cs="Arial"/>
          <w:sz w:val="24"/>
          <w:szCs w:val="24"/>
        </w:rPr>
        <w:t>The Care Act introduced legal rights for Carers to receive an assessment and support setting down national eligibility criteria. Although the Service Provider is not undertaking assessments they will signpost Carers through to the Council who require a Carers Assessment as well as advising Carers about the eligibility criteria.</w:t>
      </w:r>
    </w:p>
    <w:p w:rsidR="00606CB4" w:rsidRPr="00425015" w:rsidRDefault="00606CB4" w:rsidP="00AC799F">
      <w:pPr>
        <w:spacing w:before="100" w:beforeAutospacing="1" w:after="100" w:afterAutospacing="1"/>
        <w:jc w:val="both"/>
        <w:rPr>
          <w:rFonts w:ascii="Arial" w:hAnsi="Arial" w:cs="Arial"/>
          <w:sz w:val="24"/>
          <w:szCs w:val="24"/>
        </w:rPr>
      </w:pPr>
      <w:r w:rsidRPr="00425015">
        <w:rPr>
          <w:rFonts w:ascii="Arial" w:hAnsi="Arial" w:cs="Arial"/>
          <w:sz w:val="24"/>
          <w:szCs w:val="24"/>
        </w:rPr>
        <w:t>Carer's eligibility is based on identifying and meeting all three of the criteria below:</w:t>
      </w:r>
    </w:p>
    <w:p w:rsidR="00606CB4" w:rsidRPr="00AC799F" w:rsidRDefault="00606CB4" w:rsidP="00AC799F">
      <w:pPr>
        <w:numPr>
          <w:ilvl w:val="0"/>
          <w:numId w:val="87"/>
        </w:numPr>
        <w:spacing w:before="100" w:beforeAutospacing="1" w:after="100" w:afterAutospacing="1"/>
        <w:jc w:val="both"/>
        <w:rPr>
          <w:rFonts w:ascii="Arial" w:hAnsi="Arial" w:cs="Arial"/>
          <w:sz w:val="24"/>
          <w:szCs w:val="24"/>
        </w:rPr>
      </w:pPr>
      <w:r w:rsidRPr="00AC799F">
        <w:rPr>
          <w:rFonts w:ascii="Arial" w:hAnsi="Arial" w:cs="Arial"/>
          <w:sz w:val="24"/>
          <w:szCs w:val="24"/>
        </w:rPr>
        <w:t>Do the needs arise because the Carer is providing necessary care and support to an adult?</w:t>
      </w:r>
    </w:p>
    <w:p w:rsidR="00606CB4" w:rsidRPr="00AC799F" w:rsidRDefault="00606CB4" w:rsidP="00AC799F">
      <w:pPr>
        <w:numPr>
          <w:ilvl w:val="0"/>
          <w:numId w:val="87"/>
        </w:numPr>
        <w:spacing w:before="100" w:beforeAutospacing="1" w:after="100" w:afterAutospacing="1"/>
        <w:jc w:val="both"/>
        <w:rPr>
          <w:rFonts w:ascii="Arial" w:hAnsi="Arial" w:cs="Arial"/>
          <w:sz w:val="24"/>
          <w:szCs w:val="24"/>
        </w:rPr>
      </w:pPr>
      <w:r w:rsidRPr="00AC799F">
        <w:rPr>
          <w:rFonts w:ascii="Arial" w:hAnsi="Arial" w:cs="Arial"/>
          <w:sz w:val="24"/>
          <w:szCs w:val="24"/>
        </w:rPr>
        <w:t>As a result of their caring responsibilities, the Carer's physical or mental health is either deteriorating o</w:t>
      </w:r>
      <w:r w:rsidR="00C52B75" w:rsidRPr="00AC799F">
        <w:rPr>
          <w:rFonts w:ascii="Arial" w:hAnsi="Arial" w:cs="Arial"/>
          <w:sz w:val="24"/>
          <w:szCs w:val="24"/>
        </w:rPr>
        <w:t>r is at risk of doing so</w:t>
      </w:r>
      <w:r w:rsidRPr="00AC799F">
        <w:rPr>
          <w:rFonts w:ascii="Arial" w:hAnsi="Arial" w:cs="Arial"/>
          <w:sz w:val="24"/>
          <w:szCs w:val="24"/>
        </w:rPr>
        <w:t xml:space="preserve"> </w:t>
      </w:r>
    </w:p>
    <w:p w:rsidR="00606CB4" w:rsidRPr="00AC799F" w:rsidRDefault="00606CB4" w:rsidP="00AC799F">
      <w:pPr>
        <w:numPr>
          <w:ilvl w:val="0"/>
          <w:numId w:val="87"/>
        </w:numPr>
        <w:spacing w:before="100" w:beforeAutospacing="1" w:after="100" w:afterAutospacing="1"/>
        <w:jc w:val="both"/>
        <w:rPr>
          <w:rFonts w:ascii="Arial" w:hAnsi="Arial" w:cs="Arial"/>
          <w:sz w:val="24"/>
          <w:szCs w:val="24"/>
        </w:rPr>
      </w:pPr>
      <w:r w:rsidRPr="00AC799F">
        <w:rPr>
          <w:rFonts w:ascii="Arial" w:hAnsi="Arial" w:cs="Arial"/>
          <w:sz w:val="24"/>
          <w:szCs w:val="24"/>
        </w:rPr>
        <w:t>Is there consequently a significant impact on the Carer's wellbe</w:t>
      </w:r>
      <w:r w:rsidR="00C52B75" w:rsidRPr="00AC799F">
        <w:rPr>
          <w:rFonts w:ascii="Arial" w:hAnsi="Arial" w:cs="Arial"/>
          <w:sz w:val="24"/>
          <w:szCs w:val="24"/>
        </w:rPr>
        <w:t>ing?</w:t>
      </w:r>
    </w:p>
    <w:p w:rsidR="00606CB4" w:rsidRPr="00425015" w:rsidRDefault="00606CB4" w:rsidP="00AC799F">
      <w:pPr>
        <w:spacing w:before="100" w:beforeAutospacing="1" w:after="100" w:afterAutospacing="1"/>
        <w:jc w:val="both"/>
        <w:rPr>
          <w:rFonts w:ascii="Arial" w:hAnsi="Arial" w:cs="Arial"/>
          <w:sz w:val="24"/>
          <w:szCs w:val="24"/>
        </w:rPr>
      </w:pPr>
      <w:r w:rsidRPr="00425015">
        <w:rPr>
          <w:rFonts w:ascii="Arial" w:hAnsi="Arial" w:cs="Arial"/>
          <w:sz w:val="24"/>
          <w:szCs w:val="24"/>
        </w:rPr>
        <w:t xml:space="preserve">Derby has adopted a whole system, whole council, whole-family approach, coordinating services and support around the person and their family and considering the impact of the care needs of an adult on their family, including children. This embraces the need of the Carer and the role that they carry out in supporting the Cared for. The Service </w:t>
      </w:r>
      <w:r w:rsidR="000C3377">
        <w:rPr>
          <w:rFonts w:ascii="Arial" w:hAnsi="Arial" w:cs="Arial"/>
          <w:sz w:val="24"/>
          <w:szCs w:val="24"/>
        </w:rPr>
        <w:t>P</w:t>
      </w:r>
      <w:r w:rsidRPr="00425015">
        <w:rPr>
          <w:rFonts w:ascii="Arial" w:hAnsi="Arial" w:cs="Arial"/>
          <w:sz w:val="24"/>
          <w:szCs w:val="24"/>
        </w:rPr>
        <w:t>rovider will help the Carer consider their needs and signpost them through to Talking Points for Assessment and the Council website for self-assessment.</w:t>
      </w:r>
    </w:p>
    <w:p w:rsidR="000472BF" w:rsidRPr="00425015" w:rsidRDefault="00606CB4" w:rsidP="00606CB4">
      <w:pPr>
        <w:jc w:val="both"/>
        <w:rPr>
          <w:rFonts w:ascii="Arial" w:hAnsi="Arial" w:cs="Arial"/>
          <w:sz w:val="24"/>
          <w:szCs w:val="24"/>
        </w:rPr>
      </w:pPr>
      <w:r w:rsidRPr="00425015">
        <w:rPr>
          <w:rFonts w:ascii="Arial" w:hAnsi="Arial" w:cs="Arial"/>
          <w:sz w:val="24"/>
          <w:szCs w:val="24"/>
        </w:rPr>
        <w:t>The Service Provider will help enable the Carer to have their Carers Assessment undertaken at a mutually agreed location with the Council, this could include at their offices</w:t>
      </w:r>
      <w:r w:rsidR="00C52B75">
        <w:rPr>
          <w:rFonts w:ascii="Arial" w:hAnsi="Arial" w:cs="Arial"/>
          <w:sz w:val="24"/>
          <w:szCs w:val="24"/>
        </w:rPr>
        <w:t>,</w:t>
      </w:r>
      <w:r w:rsidRPr="00425015">
        <w:rPr>
          <w:rFonts w:ascii="Arial" w:hAnsi="Arial" w:cs="Arial"/>
          <w:sz w:val="24"/>
          <w:szCs w:val="24"/>
        </w:rPr>
        <w:t xml:space="preserve"> when a Talking Point is tak</w:t>
      </w:r>
      <w:r w:rsidR="004A7193">
        <w:rPr>
          <w:rFonts w:ascii="Arial" w:hAnsi="Arial" w:cs="Arial"/>
          <w:sz w:val="24"/>
          <w:szCs w:val="24"/>
        </w:rPr>
        <w:t>ing</w:t>
      </w:r>
      <w:r w:rsidRPr="00425015">
        <w:rPr>
          <w:rFonts w:ascii="Arial" w:hAnsi="Arial" w:cs="Arial"/>
          <w:sz w:val="24"/>
          <w:szCs w:val="24"/>
        </w:rPr>
        <w:t xml:space="preserve"> place or at another Talking Point or other agreed location.</w:t>
      </w:r>
    </w:p>
    <w:p w:rsidR="00606CB4" w:rsidRPr="00504245" w:rsidRDefault="00606CB4" w:rsidP="00606CB4">
      <w:pPr>
        <w:jc w:val="both"/>
        <w:rPr>
          <w:rFonts w:ascii="Arial" w:hAnsi="Arial" w:cs="Arial"/>
          <w:sz w:val="24"/>
          <w:szCs w:val="24"/>
        </w:rPr>
      </w:pPr>
    </w:p>
    <w:p w:rsidR="00692B54" w:rsidRDefault="00692B54" w:rsidP="00692B54">
      <w:pPr>
        <w:rPr>
          <w:rFonts w:ascii="Arial" w:hAnsi="Arial" w:cs="Arial"/>
          <w:sz w:val="24"/>
          <w:szCs w:val="24"/>
        </w:rPr>
      </w:pPr>
      <w:r w:rsidRPr="00692B54">
        <w:rPr>
          <w:rFonts w:ascii="Arial" w:hAnsi="Arial" w:cs="Arial"/>
          <w:b/>
          <w:bCs/>
          <w:sz w:val="24"/>
          <w:szCs w:val="24"/>
          <w:u w:val="single"/>
        </w:rPr>
        <w:t>Parent Carers</w:t>
      </w:r>
      <w:r>
        <w:rPr>
          <w:rFonts w:ascii="Arial" w:hAnsi="Arial" w:cs="Arial"/>
          <w:b/>
          <w:bCs/>
          <w:sz w:val="24"/>
          <w:szCs w:val="24"/>
        </w:rPr>
        <w:t xml:space="preserve"> </w:t>
      </w:r>
      <w:r>
        <w:rPr>
          <w:rFonts w:ascii="Arial" w:hAnsi="Arial" w:cs="Arial"/>
          <w:sz w:val="24"/>
          <w:szCs w:val="24"/>
        </w:rPr>
        <w:t>(A parent carer is someone over 18 who provides care to a disabled child for whom they have parental responsibility).</w:t>
      </w:r>
    </w:p>
    <w:p w:rsidR="00692B54" w:rsidRDefault="00692B54" w:rsidP="00692B54">
      <w:pPr>
        <w:rPr>
          <w:rFonts w:ascii="Arial" w:hAnsi="Arial" w:cs="Arial"/>
          <w:sz w:val="24"/>
          <w:szCs w:val="24"/>
        </w:rPr>
      </w:pPr>
    </w:p>
    <w:p w:rsidR="00692B54" w:rsidRDefault="00692B54" w:rsidP="00692B54">
      <w:pPr>
        <w:rPr>
          <w:rFonts w:ascii="Arial" w:hAnsi="Arial" w:cs="Arial"/>
          <w:sz w:val="24"/>
          <w:szCs w:val="24"/>
        </w:rPr>
      </w:pPr>
      <w:r>
        <w:rPr>
          <w:rFonts w:ascii="Arial" w:hAnsi="Arial" w:cs="Arial"/>
          <w:sz w:val="24"/>
          <w:szCs w:val="24"/>
        </w:rPr>
        <w:t xml:space="preserve">The Council may during the Term of the contract request that the successful Service Provider provides the same service to Parent Carers on an ad-hoc individual basis, such as attending a training session or participating in a wellbeing activity. The successful Service Provider will be required to provide this service to Parent Carers and will ensure it is capable of doing this. </w:t>
      </w:r>
    </w:p>
    <w:p w:rsidR="00692B54" w:rsidRDefault="00692B54" w:rsidP="00692B54">
      <w:pPr>
        <w:rPr>
          <w:rFonts w:ascii="Arial" w:hAnsi="Arial" w:cs="Arial"/>
          <w:sz w:val="24"/>
          <w:szCs w:val="24"/>
        </w:rPr>
      </w:pPr>
    </w:p>
    <w:p w:rsidR="00692B54" w:rsidRDefault="00692B54" w:rsidP="00692B54">
      <w:pPr>
        <w:rPr>
          <w:rFonts w:ascii="Arial" w:hAnsi="Arial" w:cs="Arial"/>
          <w:b/>
          <w:sz w:val="24"/>
          <w:szCs w:val="24"/>
          <w:u w:val="single"/>
        </w:rPr>
      </w:pPr>
      <w:r>
        <w:rPr>
          <w:rFonts w:ascii="Arial" w:hAnsi="Arial" w:cs="Arial"/>
          <w:sz w:val="24"/>
          <w:szCs w:val="24"/>
        </w:rPr>
        <w:t>The costs for Parental Carer would form part of the price submitted in Section 9 and be included in the budget upper limit of £260,915.</w:t>
      </w:r>
    </w:p>
    <w:p w:rsidR="00692B54" w:rsidRDefault="00692B54" w:rsidP="00504245">
      <w:pPr>
        <w:jc w:val="both"/>
        <w:rPr>
          <w:rFonts w:ascii="Arial" w:hAnsi="Arial" w:cs="Arial"/>
          <w:b/>
          <w:sz w:val="24"/>
          <w:szCs w:val="24"/>
          <w:u w:val="single"/>
        </w:rPr>
      </w:pPr>
    </w:p>
    <w:p w:rsidR="00692B54" w:rsidRDefault="00692B54" w:rsidP="00504245">
      <w:pPr>
        <w:jc w:val="both"/>
        <w:rPr>
          <w:rFonts w:ascii="Arial" w:hAnsi="Arial" w:cs="Arial"/>
          <w:b/>
          <w:sz w:val="24"/>
          <w:szCs w:val="24"/>
          <w:u w:val="single"/>
        </w:rPr>
      </w:pPr>
    </w:p>
    <w:p w:rsidR="000472BF" w:rsidRPr="000472BF" w:rsidRDefault="000472BF" w:rsidP="000472BF">
      <w:pPr>
        <w:jc w:val="both"/>
        <w:rPr>
          <w:rFonts w:ascii="Arial" w:hAnsi="Arial" w:cs="Arial"/>
          <w:sz w:val="24"/>
          <w:szCs w:val="24"/>
        </w:rPr>
      </w:pPr>
    </w:p>
    <w:p w:rsidR="000472BF" w:rsidRDefault="000472BF" w:rsidP="000472BF">
      <w:pPr>
        <w:jc w:val="both"/>
        <w:rPr>
          <w:rFonts w:ascii="Arial" w:hAnsi="Arial" w:cs="Arial"/>
          <w:sz w:val="24"/>
          <w:szCs w:val="24"/>
        </w:rPr>
      </w:pPr>
    </w:p>
    <w:p w:rsidR="003C67BC" w:rsidRPr="000472BF" w:rsidRDefault="003C67BC" w:rsidP="000472BF">
      <w:pPr>
        <w:jc w:val="both"/>
        <w:rPr>
          <w:rFonts w:ascii="Arial" w:hAnsi="Arial" w:cs="Arial"/>
          <w:sz w:val="24"/>
          <w:szCs w:val="24"/>
        </w:rPr>
      </w:pPr>
    </w:p>
    <w:p w:rsidR="000472BF" w:rsidRPr="00504245" w:rsidRDefault="000472BF" w:rsidP="000472BF">
      <w:pPr>
        <w:jc w:val="both"/>
        <w:rPr>
          <w:rFonts w:ascii="Arial" w:hAnsi="Arial" w:cs="Arial"/>
          <w:sz w:val="24"/>
          <w:szCs w:val="24"/>
        </w:rPr>
      </w:pPr>
    </w:p>
    <w:p w:rsidR="00504245" w:rsidRPr="00504245" w:rsidRDefault="00504245" w:rsidP="00504245">
      <w:pPr>
        <w:jc w:val="both"/>
        <w:rPr>
          <w:rFonts w:ascii="Arial" w:hAnsi="Arial" w:cs="Arial"/>
          <w:b/>
          <w:sz w:val="24"/>
          <w:szCs w:val="24"/>
          <w:u w:val="single"/>
        </w:rPr>
      </w:pPr>
      <w:r w:rsidRPr="00504245">
        <w:rPr>
          <w:rFonts w:ascii="Arial" w:hAnsi="Arial" w:cs="Arial"/>
          <w:b/>
          <w:sz w:val="24"/>
          <w:szCs w:val="24"/>
          <w:u w:val="single"/>
        </w:rPr>
        <w:lastRenderedPageBreak/>
        <w:t>Current Volumes</w:t>
      </w:r>
    </w:p>
    <w:p w:rsidR="00504245" w:rsidRDefault="006E0BD6" w:rsidP="00504245">
      <w:pPr>
        <w:jc w:val="both"/>
        <w:rPr>
          <w:rFonts w:ascii="Arial" w:hAnsi="Arial" w:cs="Arial"/>
          <w:sz w:val="24"/>
          <w:szCs w:val="24"/>
        </w:rPr>
      </w:pPr>
      <w:r>
        <w:rPr>
          <w:rFonts w:ascii="Arial" w:hAnsi="Arial" w:cs="Arial"/>
          <w:sz w:val="24"/>
          <w:szCs w:val="24"/>
        </w:rPr>
        <w:t xml:space="preserve">As an indication of the scope of the contract, the approximate volume details have been provided by the current service provider </w:t>
      </w:r>
    </w:p>
    <w:p w:rsidR="006E0BD6" w:rsidRDefault="006E0BD6" w:rsidP="00504245">
      <w:pPr>
        <w:jc w:val="both"/>
        <w:rPr>
          <w:rFonts w:ascii="Arial" w:hAnsi="Arial" w:cs="Arial"/>
          <w:sz w:val="24"/>
          <w:szCs w:val="24"/>
        </w:rPr>
      </w:pPr>
    </w:p>
    <w:p w:rsidR="006E0BD6" w:rsidRPr="006555DB" w:rsidRDefault="00673B60" w:rsidP="006555DB">
      <w:pPr>
        <w:pStyle w:val="ListParagraph"/>
        <w:numPr>
          <w:ilvl w:val="0"/>
          <w:numId w:val="78"/>
        </w:numPr>
        <w:jc w:val="both"/>
        <w:rPr>
          <w:rFonts w:ascii="Arial" w:hAnsi="Arial" w:cs="Arial"/>
          <w:sz w:val="24"/>
          <w:szCs w:val="24"/>
        </w:rPr>
      </w:pPr>
      <w:r>
        <w:rPr>
          <w:rFonts w:ascii="Arial" w:hAnsi="Arial" w:cs="Arial"/>
          <w:sz w:val="24"/>
          <w:szCs w:val="24"/>
        </w:rPr>
        <w:t>493</w:t>
      </w:r>
      <w:r w:rsidR="006E0BD6" w:rsidRPr="006555DB">
        <w:rPr>
          <w:rFonts w:ascii="Arial" w:hAnsi="Arial" w:cs="Arial"/>
          <w:sz w:val="24"/>
          <w:szCs w:val="24"/>
        </w:rPr>
        <w:t xml:space="preserve"> attendances for wellbeing activities</w:t>
      </w:r>
    </w:p>
    <w:p w:rsidR="006E0BD6" w:rsidRPr="006555DB" w:rsidRDefault="008A4C11" w:rsidP="006555DB">
      <w:pPr>
        <w:pStyle w:val="ListParagraph"/>
        <w:numPr>
          <w:ilvl w:val="0"/>
          <w:numId w:val="78"/>
        </w:numPr>
        <w:jc w:val="both"/>
        <w:rPr>
          <w:rFonts w:ascii="Arial" w:hAnsi="Arial" w:cs="Arial"/>
          <w:sz w:val="24"/>
          <w:szCs w:val="24"/>
        </w:rPr>
      </w:pPr>
      <w:r>
        <w:rPr>
          <w:rFonts w:ascii="Arial" w:hAnsi="Arial" w:cs="Arial"/>
          <w:sz w:val="24"/>
          <w:szCs w:val="24"/>
        </w:rPr>
        <w:t>5600</w:t>
      </w:r>
      <w:r w:rsidR="006E0BD6" w:rsidRPr="006555DB">
        <w:rPr>
          <w:rFonts w:ascii="Arial" w:hAnsi="Arial" w:cs="Arial"/>
          <w:sz w:val="24"/>
          <w:szCs w:val="24"/>
        </w:rPr>
        <w:t xml:space="preserve"> Carers on contact database </w:t>
      </w:r>
    </w:p>
    <w:p w:rsidR="006E0BD6" w:rsidRPr="006555DB" w:rsidRDefault="008A4C11" w:rsidP="006555DB">
      <w:pPr>
        <w:pStyle w:val="ListParagraph"/>
        <w:numPr>
          <w:ilvl w:val="0"/>
          <w:numId w:val="78"/>
        </w:numPr>
        <w:jc w:val="both"/>
        <w:rPr>
          <w:rFonts w:ascii="Arial" w:hAnsi="Arial" w:cs="Arial"/>
          <w:sz w:val="24"/>
          <w:szCs w:val="24"/>
        </w:rPr>
      </w:pPr>
      <w:r>
        <w:rPr>
          <w:rFonts w:ascii="Arial" w:hAnsi="Arial" w:cs="Arial"/>
          <w:sz w:val="24"/>
          <w:szCs w:val="24"/>
        </w:rPr>
        <w:t>3265</w:t>
      </w:r>
      <w:r w:rsidR="006E0BD6" w:rsidRPr="006555DB">
        <w:rPr>
          <w:rFonts w:ascii="Arial" w:hAnsi="Arial" w:cs="Arial"/>
          <w:sz w:val="24"/>
          <w:szCs w:val="24"/>
        </w:rPr>
        <w:t xml:space="preserve"> Carers signposted</w:t>
      </w:r>
    </w:p>
    <w:p w:rsidR="006E0BD6" w:rsidRDefault="006E0BD6" w:rsidP="00504245">
      <w:pPr>
        <w:jc w:val="both"/>
        <w:rPr>
          <w:rFonts w:ascii="Arial" w:hAnsi="Arial" w:cs="Arial"/>
          <w:sz w:val="24"/>
          <w:szCs w:val="24"/>
        </w:rPr>
      </w:pPr>
    </w:p>
    <w:p w:rsidR="006E0BD6" w:rsidRPr="00504245" w:rsidRDefault="006E0BD6" w:rsidP="00504245">
      <w:pPr>
        <w:jc w:val="both"/>
        <w:rPr>
          <w:rFonts w:ascii="Arial" w:hAnsi="Arial" w:cs="Arial"/>
          <w:sz w:val="24"/>
          <w:szCs w:val="24"/>
        </w:rPr>
      </w:pPr>
      <w:r>
        <w:rPr>
          <w:rFonts w:ascii="Arial" w:hAnsi="Arial" w:cs="Arial"/>
          <w:sz w:val="24"/>
          <w:szCs w:val="24"/>
        </w:rPr>
        <w:t>Please note the successful Service Provider is expected to meet the Specification requirements, not the above.</w:t>
      </w:r>
    </w:p>
    <w:p w:rsidR="00504245" w:rsidRPr="00504245" w:rsidRDefault="00504245" w:rsidP="00504245">
      <w:pPr>
        <w:jc w:val="both"/>
        <w:rPr>
          <w:rFonts w:ascii="Arial" w:hAnsi="Arial" w:cs="Arial"/>
          <w:sz w:val="24"/>
          <w:szCs w:val="24"/>
        </w:rPr>
      </w:pPr>
    </w:p>
    <w:p w:rsidR="00504245" w:rsidRPr="00504245" w:rsidRDefault="00504245" w:rsidP="00504245">
      <w:pPr>
        <w:pStyle w:val="Heading2"/>
      </w:pPr>
      <w:r w:rsidRPr="00504245">
        <w:t xml:space="preserve">2. </w:t>
      </w:r>
      <w:r w:rsidR="00861372" w:rsidRPr="00504245">
        <w:t>VISION FOR CARERS SERVICES</w:t>
      </w:r>
    </w:p>
    <w:p w:rsidR="00504245" w:rsidRPr="0048025C" w:rsidRDefault="00504245" w:rsidP="00504245">
      <w:pPr>
        <w:jc w:val="both"/>
        <w:rPr>
          <w:rFonts w:ascii="Arial" w:hAnsi="Arial" w:cs="Arial"/>
          <w:sz w:val="24"/>
          <w:szCs w:val="24"/>
        </w:rPr>
      </w:pPr>
      <w:r w:rsidRPr="00504245">
        <w:rPr>
          <w:rFonts w:ascii="Arial" w:hAnsi="Arial" w:cs="Arial"/>
          <w:sz w:val="24"/>
          <w:szCs w:val="24"/>
        </w:rPr>
        <w:t xml:space="preserve">Our vision is that all people living in Derby City will have access to high quality, compassionate and world class </w:t>
      </w:r>
      <w:r w:rsidR="000C3377">
        <w:rPr>
          <w:rFonts w:ascii="Arial" w:hAnsi="Arial" w:cs="Arial"/>
          <w:sz w:val="24"/>
          <w:szCs w:val="24"/>
        </w:rPr>
        <w:t>s</w:t>
      </w:r>
      <w:r w:rsidRPr="00504245">
        <w:rPr>
          <w:rFonts w:ascii="Arial" w:hAnsi="Arial" w:cs="Arial"/>
          <w:sz w:val="24"/>
          <w:szCs w:val="24"/>
        </w:rPr>
        <w:t xml:space="preserve">ervices, with the ethos of enablement and choice and control lying at the heart of the Services.  </w:t>
      </w:r>
      <w:r w:rsidRPr="0048025C">
        <w:rPr>
          <w:rFonts w:ascii="Arial" w:hAnsi="Arial" w:cs="Arial"/>
          <w:sz w:val="24"/>
          <w:szCs w:val="24"/>
        </w:rPr>
        <w:t xml:space="preserve">The focus will be on early intervention with </w:t>
      </w:r>
      <w:r w:rsidR="000C3377" w:rsidRPr="0048025C">
        <w:rPr>
          <w:rFonts w:ascii="Arial" w:hAnsi="Arial" w:cs="Arial"/>
          <w:sz w:val="24"/>
          <w:szCs w:val="24"/>
        </w:rPr>
        <w:t>s</w:t>
      </w:r>
      <w:r w:rsidRPr="0048025C">
        <w:rPr>
          <w:rFonts w:ascii="Arial" w:hAnsi="Arial" w:cs="Arial"/>
          <w:sz w:val="24"/>
          <w:szCs w:val="24"/>
        </w:rPr>
        <w:t xml:space="preserve">ervices targeted where and when they are most effective with a marketplace providing services to help Carers choose appropriate support which helps them to lead fulfilling lives.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Our aim is to commission </w:t>
      </w:r>
      <w:r w:rsidR="000C3377">
        <w:rPr>
          <w:rFonts w:ascii="Arial" w:hAnsi="Arial" w:cs="Arial"/>
          <w:sz w:val="24"/>
          <w:szCs w:val="24"/>
        </w:rPr>
        <w:t>s</w:t>
      </w:r>
      <w:r w:rsidRPr="00504245">
        <w:rPr>
          <w:rFonts w:ascii="Arial" w:hAnsi="Arial" w:cs="Arial"/>
          <w:sz w:val="24"/>
          <w:szCs w:val="24"/>
        </w:rPr>
        <w:t>ervices which:</w:t>
      </w:r>
    </w:p>
    <w:p w:rsidR="00504245" w:rsidRPr="00504245" w:rsidRDefault="00504245" w:rsidP="00504245">
      <w:pPr>
        <w:jc w:val="both"/>
        <w:rPr>
          <w:rFonts w:ascii="Arial" w:hAnsi="Arial" w:cs="Arial"/>
          <w:sz w:val="24"/>
          <w:szCs w:val="24"/>
        </w:rPr>
      </w:pPr>
    </w:p>
    <w:p w:rsidR="00504245" w:rsidRPr="00504245" w:rsidRDefault="000C3377" w:rsidP="00504245">
      <w:pPr>
        <w:numPr>
          <w:ilvl w:val="0"/>
          <w:numId w:val="66"/>
        </w:numPr>
        <w:jc w:val="both"/>
        <w:rPr>
          <w:rFonts w:ascii="Arial" w:hAnsi="Arial" w:cs="Arial"/>
          <w:sz w:val="24"/>
          <w:szCs w:val="24"/>
        </w:rPr>
      </w:pPr>
      <w:r>
        <w:rPr>
          <w:rFonts w:ascii="Arial" w:hAnsi="Arial" w:cs="Arial"/>
          <w:sz w:val="24"/>
          <w:szCs w:val="24"/>
        </w:rPr>
        <w:t>Are b</w:t>
      </w:r>
      <w:r w:rsidR="00504245" w:rsidRPr="00504245">
        <w:rPr>
          <w:rFonts w:ascii="Arial" w:hAnsi="Arial" w:cs="Arial"/>
          <w:sz w:val="24"/>
          <w:szCs w:val="24"/>
        </w:rPr>
        <w:t>ased around shared outcomes (as agreed by the Carer and the Council) and aims to provide the best possible outcomes for Carers</w:t>
      </w:r>
    </w:p>
    <w:p w:rsidR="00504245" w:rsidRPr="00504245" w:rsidRDefault="00504245" w:rsidP="00504245">
      <w:pPr>
        <w:numPr>
          <w:ilvl w:val="0"/>
          <w:numId w:val="66"/>
        </w:numPr>
        <w:jc w:val="both"/>
        <w:rPr>
          <w:rFonts w:ascii="Arial" w:hAnsi="Arial" w:cs="Arial"/>
          <w:sz w:val="24"/>
          <w:szCs w:val="24"/>
        </w:rPr>
      </w:pPr>
      <w:r w:rsidRPr="00504245">
        <w:rPr>
          <w:rFonts w:ascii="Arial" w:hAnsi="Arial" w:cs="Arial"/>
          <w:sz w:val="24"/>
          <w:szCs w:val="24"/>
        </w:rPr>
        <w:t>Provide choice and control supporting Carers to achieve their goals and ambition</w:t>
      </w:r>
      <w:r w:rsidR="00864361">
        <w:rPr>
          <w:rFonts w:ascii="Arial" w:hAnsi="Arial" w:cs="Arial"/>
          <w:sz w:val="24"/>
          <w:szCs w:val="24"/>
        </w:rPr>
        <w:t>s</w:t>
      </w:r>
    </w:p>
    <w:p w:rsidR="00504245" w:rsidRPr="00504245" w:rsidRDefault="00504245" w:rsidP="00504245">
      <w:pPr>
        <w:numPr>
          <w:ilvl w:val="0"/>
          <w:numId w:val="66"/>
        </w:numPr>
        <w:jc w:val="both"/>
        <w:rPr>
          <w:rFonts w:ascii="Arial" w:hAnsi="Arial" w:cs="Arial"/>
          <w:sz w:val="24"/>
          <w:szCs w:val="24"/>
        </w:rPr>
      </w:pPr>
      <w:r w:rsidRPr="00504245">
        <w:rPr>
          <w:rFonts w:ascii="Arial" w:hAnsi="Arial" w:cs="Arial"/>
          <w:sz w:val="24"/>
          <w:szCs w:val="24"/>
        </w:rPr>
        <w:t xml:space="preserve">Recognise the importance of early intervention </w:t>
      </w:r>
    </w:p>
    <w:p w:rsidR="00504245" w:rsidRPr="00504245" w:rsidRDefault="000C3377" w:rsidP="00504245">
      <w:pPr>
        <w:numPr>
          <w:ilvl w:val="0"/>
          <w:numId w:val="66"/>
        </w:numPr>
        <w:jc w:val="both"/>
        <w:rPr>
          <w:rFonts w:ascii="Arial" w:hAnsi="Arial" w:cs="Arial"/>
          <w:sz w:val="24"/>
          <w:szCs w:val="24"/>
        </w:rPr>
      </w:pPr>
      <w:r>
        <w:rPr>
          <w:rFonts w:ascii="Arial" w:hAnsi="Arial" w:cs="Arial"/>
          <w:sz w:val="24"/>
          <w:szCs w:val="24"/>
        </w:rPr>
        <w:t>Have</w:t>
      </w:r>
      <w:r w:rsidRPr="00504245">
        <w:rPr>
          <w:rFonts w:ascii="Arial" w:hAnsi="Arial" w:cs="Arial"/>
          <w:sz w:val="24"/>
          <w:szCs w:val="24"/>
        </w:rPr>
        <w:t xml:space="preserve"> </w:t>
      </w:r>
      <w:r w:rsidR="00504245" w:rsidRPr="00504245">
        <w:rPr>
          <w:rFonts w:ascii="Arial" w:hAnsi="Arial" w:cs="Arial"/>
          <w:sz w:val="24"/>
          <w:szCs w:val="24"/>
        </w:rPr>
        <w:t xml:space="preserve">good and fair access based upon people’s needs </w:t>
      </w:r>
    </w:p>
    <w:p w:rsidR="00504245" w:rsidRPr="00504245" w:rsidRDefault="00504245" w:rsidP="00504245">
      <w:pPr>
        <w:numPr>
          <w:ilvl w:val="0"/>
          <w:numId w:val="66"/>
        </w:numPr>
        <w:jc w:val="both"/>
        <w:rPr>
          <w:rFonts w:ascii="Arial" w:hAnsi="Arial" w:cs="Arial"/>
          <w:sz w:val="24"/>
          <w:szCs w:val="24"/>
        </w:rPr>
      </w:pPr>
      <w:r w:rsidRPr="00504245">
        <w:rPr>
          <w:rFonts w:ascii="Arial" w:hAnsi="Arial" w:cs="Arial"/>
          <w:sz w:val="24"/>
          <w:szCs w:val="24"/>
        </w:rPr>
        <w:t xml:space="preserve">Support </w:t>
      </w:r>
      <w:r w:rsidRPr="00504245">
        <w:rPr>
          <w:rFonts w:ascii="Arial" w:hAnsi="Arial" w:cs="Arial"/>
          <w:iCs/>
          <w:sz w:val="24"/>
          <w:szCs w:val="24"/>
        </w:rPr>
        <w:t>Carers</w:t>
      </w:r>
      <w:r w:rsidRPr="00504245">
        <w:rPr>
          <w:rFonts w:ascii="Arial" w:hAnsi="Arial" w:cs="Arial"/>
          <w:sz w:val="24"/>
          <w:szCs w:val="24"/>
        </w:rPr>
        <w:t xml:space="preserve"> to remain independent drawing upon their own assets and social capital linking into Local Area Co-ordination</w:t>
      </w:r>
    </w:p>
    <w:p w:rsidR="00504245" w:rsidRPr="00504245" w:rsidRDefault="00504245" w:rsidP="00504245">
      <w:pPr>
        <w:numPr>
          <w:ilvl w:val="0"/>
          <w:numId w:val="66"/>
        </w:numPr>
        <w:jc w:val="both"/>
        <w:rPr>
          <w:rFonts w:ascii="Arial" w:hAnsi="Arial" w:cs="Arial"/>
          <w:sz w:val="24"/>
          <w:szCs w:val="24"/>
        </w:rPr>
      </w:pPr>
      <w:r w:rsidRPr="00504245">
        <w:rPr>
          <w:rFonts w:ascii="Arial" w:hAnsi="Arial" w:cs="Arial"/>
          <w:sz w:val="24"/>
          <w:szCs w:val="24"/>
        </w:rPr>
        <w:t>Maximise limited funding imaginatively and focus on collaboration between agencies</w:t>
      </w:r>
    </w:p>
    <w:p w:rsidR="00504245" w:rsidRPr="00504245" w:rsidRDefault="00504245" w:rsidP="00504245">
      <w:pPr>
        <w:numPr>
          <w:ilvl w:val="0"/>
          <w:numId w:val="66"/>
        </w:numPr>
        <w:jc w:val="both"/>
        <w:rPr>
          <w:rFonts w:ascii="Arial" w:hAnsi="Arial" w:cs="Arial"/>
          <w:sz w:val="24"/>
          <w:szCs w:val="24"/>
        </w:rPr>
      </w:pPr>
      <w:r w:rsidRPr="00504245">
        <w:rPr>
          <w:rFonts w:ascii="Arial" w:hAnsi="Arial" w:cs="Arial"/>
          <w:sz w:val="24"/>
          <w:szCs w:val="24"/>
        </w:rPr>
        <w:t>Work collaboratively across administrative boundaries recognising people flow between boundaries</w:t>
      </w:r>
    </w:p>
    <w:p w:rsidR="00504245" w:rsidRPr="00504245" w:rsidRDefault="00504245" w:rsidP="00504245">
      <w:pPr>
        <w:numPr>
          <w:ilvl w:val="0"/>
          <w:numId w:val="66"/>
        </w:numPr>
        <w:jc w:val="both"/>
        <w:rPr>
          <w:rFonts w:ascii="Arial" w:hAnsi="Arial" w:cs="Arial"/>
          <w:sz w:val="24"/>
          <w:szCs w:val="24"/>
        </w:rPr>
      </w:pPr>
      <w:r w:rsidRPr="00504245">
        <w:rPr>
          <w:rFonts w:ascii="Arial" w:hAnsi="Arial" w:cs="Arial"/>
          <w:sz w:val="24"/>
          <w:szCs w:val="24"/>
        </w:rPr>
        <w:t xml:space="preserve">Provide Carers access to </w:t>
      </w:r>
      <w:r w:rsidR="00EE1DA1">
        <w:rPr>
          <w:rFonts w:ascii="Arial" w:hAnsi="Arial" w:cs="Arial"/>
          <w:sz w:val="24"/>
          <w:szCs w:val="24"/>
        </w:rPr>
        <w:t>s</w:t>
      </w:r>
      <w:r w:rsidRPr="00504245">
        <w:rPr>
          <w:rFonts w:ascii="Arial" w:hAnsi="Arial" w:cs="Arial"/>
          <w:sz w:val="24"/>
          <w:szCs w:val="24"/>
        </w:rPr>
        <w:t xml:space="preserve">ervices through actively participating in Talking Points across the City </w:t>
      </w:r>
    </w:p>
    <w:p w:rsidR="00504245" w:rsidRPr="00504245" w:rsidRDefault="00504245" w:rsidP="00504245">
      <w:pPr>
        <w:numPr>
          <w:ilvl w:val="0"/>
          <w:numId w:val="66"/>
        </w:numPr>
        <w:jc w:val="both"/>
        <w:rPr>
          <w:rFonts w:ascii="Arial" w:hAnsi="Arial" w:cs="Arial"/>
          <w:sz w:val="24"/>
          <w:szCs w:val="24"/>
        </w:rPr>
      </w:pPr>
      <w:r w:rsidRPr="00504245">
        <w:rPr>
          <w:rFonts w:ascii="Arial" w:hAnsi="Arial" w:cs="Arial"/>
          <w:sz w:val="24"/>
          <w:szCs w:val="24"/>
        </w:rPr>
        <w:t xml:space="preserve">Provide </w:t>
      </w:r>
      <w:r w:rsidR="00EE1DA1">
        <w:rPr>
          <w:rFonts w:ascii="Arial" w:hAnsi="Arial" w:cs="Arial"/>
          <w:sz w:val="24"/>
          <w:szCs w:val="24"/>
        </w:rPr>
        <w:t>s</w:t>
      </w:r>
      <w:r w:rsidRPr="00504245">
        <w:rPr>
          <w:rFonts w:ascii="Arial" w:hAnsi="Arial" w:cs="Arial"/>
          <w:sz w:val="24"/>
          <w:szCs w:val="24"/>
        </w:rPr>
        <w:t>ervices within Derby, with a responsive, stimulated marketplace for Carers to access services</w:t>
      </w:r>
    </w:p>
    <w:p w:rsidR="00504245" w:rsidRPr="00504245" w:rsidRDefault="00504245" w:rsidP="00504245">
      <w:pPr>
        <w:numPr>
          <w:ilvl w:val="0"/>
          <w:numId w:val="66"/>
        </w:numPr>
        <w:jc w:val="both"/>
        <w:rPr>
          <w:rFonts w:ascii="Arial" w:hAnsi="Arial" w:cs="Arial"/>
          <w:sz w:val="24"/>
          <w:szCs w:val="24"/>
        </w:rPr>
      </w:pPr>
      <w:r w:rsidRPr="00504245">
        <w:rPr>
          <w:rFonts w:ascii="Arial" w:hAnsi="Arial" w:cs="Arial"/>
          <w:sz w:val="24"/>
          <w:szCs w:val="24"/>
        </w:rPr>
        <w:t>Recognise that there are multiple pathways for Carers to look to access support and aims to provide support in those places.</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iCs/>
          <w:sz w:val="24"/>
          <w:szCs w:val="24"/>
        </w:rPr>
      </w:pPr>
      <w:r w:rsidRPr="00504245">
        <w:rPr>
          <w:rFonts w:ascii="Arial" w:hAnsi="Arial" w:cs="Arial"/>
          <w:iCs/>
          <w:sz w:val="24"/>
          <w:szCs w:val="24"/>
        </w:rPr>
        <w:t xml:space="preserve">This Service will support the Council’s </w:t>
      </w:r>
      <w:r w:rsidR="00A01C7F">
        <w:rPr>
          <w:rFonts w:ascii="Arial" w:hAnsi="Arial" w:cs="Arial"/>
          <w:iCs/>
          <w:sz w:val="24"/>
          <w:szCs w:val="24"/>
        </w:rPr>
        <w:t xml:space="preserve">themes </w:t>
      </w:r>
      <w:r w:rsidRPr="00504245">
        <w:rPr>
          <w:rFonts w:ascii="Arial" w:hAnsi="Arial" w:cs="Arial"/>
          <w:iCs/>
          <w:sz w:val="24"/>
          <w:szCs w:val="24"/>
        </w:rPr>
        <w:t>as follows:</w:t>
      </w:r>
    </w:p>
    <w:p w:rsidR="00504245" w:rsidRPr="00504245" w:rsidRDefault="00504245" w:rsidP="00504245">
      <w:pPr>
        <w:jc w:val="both"/>
        <w:rPr>
          <w:rFonts w:ascii="Arial" w:hAnsi="Arial" w:cs="Arial"/>
          <w:iCs/>
          <w:sz w:val="24"/>
          <w:szCs w:val="24"/>
        </w:rPr>
      </w:pPr>
    </w:p>
    <w:p w:rsidR="00504245" w:rsidRPr="00504245" w:rsidRDefault="00A01C7F" w:rsidP="00A01C7F">
      <w:pPr>
        <w:numPr>
          <w:ilvl w:val="0"/>
          <w:numId w:val="65"/>
        </w:numPr>
        <w:jc w:val="both"/>
        <w:rPr>
          <w:rFonts w:ascii="Arial" w:hAnsi="Arial" w:cs="Arial"/>
          <w:bCs/>
          <w:sz w:val="24"/>
          <w:szCs w:val="24"/>
        </w:rPr>
      </w:pPr>
      <w:r w:rsidRPr="00A01C7F">
        <w:rPr>
          <w:rFonts w:ascii="Arial" w:hAnsi="Arial" w:cs="Arial"/>
          <w:bCs/>
          <w:sz w:val="24"/>
          <w:szCs w:val="24"/>
        </w:rPr>
        <w:t xml:space="preserve">A city with big ambitions </w:t>
      </w:r>
    </w:p>
    <w:p w:rsidR="00504245" w:rsidRPr="00504245" w:rsidRDefault="00A01C7F" w:rsidP="00A01C7F">
      <w:pPr>
        <w:numPr>
          <w:ilvl w:val="0"/>
          <w:numId w:val="65"/>
        </w:numPr>
        <w:jc w:val="both"/>
        <w:rPr>
          <w:rFonts w:ascii="Arial" w:hAnsi="Arial" w:cs="Arial"/>
          <w:bCs/>
          <w:sz w:val="24"/>
          <w:szCs w:val="24"/>
        </w:rPr>
      </w:pPr>
      <w:r w:rsidRPr="00A01C7F">
        <w:rPr>
          <w:rFonts w:ascii="Arial" w:hAnsi="Arial" w:cs="Arial"/>
          <w:bCs/>
          <w:sz w:val="24"/>
          <w:szCs w:val="24"/>
        </w:rPr>
        <w:t xml:space="preserve">A city of health and happiness </w:t>
      </w:r>
    </w:p>
    <w:p w:rsidR="00504245" w:rsidRPr="00504245" w:rsidRDefault="00A01C7F" w:rsidP="00A01C7F">
      <w:pPr>
        <w:numPr>
          <w:ilvl w:val="0"/>
          <w:numId w:val="65"/>
        </w:numPr>
        <w:jc w:val="both"/>
        <w:rPr>
          <w:rFonts w:ascii="Arial" w:hAnsi="Arial" w:cs="Arial"/>
          <w:bCs/>
          <w:sz w:val="24"/>
          <w:szCs w:val="24"/>
        </w:rPr>
      </w:pPr>
      <w:r w:rsidRPr="00A01C7F">
        <w:rPr>
          <w:rFonts w:ascii="Arial" w:hAnsi="Arial" w:cs="Arial"/>
          <w:bCs/>
          <w:sz w:val="24"/>
          <w:szCs w:val="24"/>
        </w:rPr>
        <w:t xml:space="preserve">A council focussed on the things that matter </w:t>
      </w:r>
    </w:p>
    <w:p w:rsidR="00FD24E4" w:rsidRDefault="00FD24E4" w:rsidP="00504245">
      <w:pPr>
        <w:jc w:val="both"/>
        <w:rPr>
          <w:rFonts w:ascii="Arial" w:hAnsi="Arial" w:cs="Arial"/>
          <w:bCs/>
          <w:sz w:val="24"/>
          <w:szCs w:val="24"/>
        </w:rPr>
      </w:pPr>
    </w:p>
    <w:p w:rsidR="00504245" w:rsidRPr="0048025C" w:rsidRDefault="00FD24E4" w:rsidP="00504245">
      <w:pPr>
        <w:jc w:val="both"/>
        <w:rPr>
          <w:rStyle w:val="st1"/>
          <w:rFonts w:ascii="Arial" w:hAnsi="Arial" w:cs="Arial"/>
          <w:color w:val="545454"/>
          <w:sz w:val="24"/>
          <w:szCs w:val="24"/>
        </w:rPr>
      </w:pPr>
      <w:r>
        <w:rPr>
          <w:rFonts w:ascii="Arial" w:hAnsi="Arial" w:cs="Arial"/>
          <w:bCs/>
          <w:sz w:val="24"/>
          <w:szCs w:val="24"/>
        </w:rPr>
        <w:t xml:space="preserve">It will also </w:t>
      </w:r>
      <w:r w:rsidRPr="00AF7742">
        <w:rPr>
          <w:rFonts w:ascii="Arial" w:hAnsi="Arial" w:cs="Arial"/>
          <w:bCs/>
          <w:sz w:val="24"/>
          <w:szCs w:val="24"/>
        </w:rPr>
        <w:t xml:space="preserve">support Derby and Derbyshire CCG’s ‘Triple Aim’ of </w:t>
      </w:r>
      <w:r w:rsidRPr="00AF7742">
        <w:rPr>
          <w:rStyle w:val="st1"/>
          <w:rFonts w:ascii="Arial" w:hAnsi="Arial" w:cs="Arial"/>
          <w:sz w:val="24"/>
          <w:szCs w:val="24"/>
        </w:rPr>
        <w:t>Better Health, Better Care and Better Value</w:t>
      </w:r>
    </w:p>
    <w:p w:rsidR="00FD24E4" w:rsidRPr="00504245" w:rsidRDefault="00FD24E4" w:rsidP="00504245">
      <w:pPr>
        <w:jc w:val="both"/>
        <w:rPr>
          <w:rFonts w:ascii="Arial" w:hAnsi="Arial" w:cs="Arial"/>
          <w:bCs/>
          <w:sz w:val="24"/>
          <w:szCs w:val="24"/>
        </w:rPr>
      </w:pPr>
    </w:p>
    <w:p w:rsidR="00504245" w:rsidRPr="00504245" w:rsidRDefault="00504245" w:rsidP="00504245">
      <w:pPr>
        <w:pStyle w:val="Heading2"/>
        <w:rPr>
          <w:lang w:val="en-US"/>
        </w:rPr>
      </w:pPr>
      <w:r w:rsidRPr="00504245">
        <w:rPr>
          <w:lang w:val="en-US"/>
        </w:rPr>
        <w:t xml:space="preserve">3. </w:t>
      </w:r>
      <w:r w:rsidR="00861372" w:rsidRPr="00504245">
        <w:rPr>
          <w:lang w:val="en-US"/>
        </w:rPr>
        <w:t>CORE PRINCIPLES FOR CARERS SERVICES</w:t>
      </w:r>
    </w:p>
    <w:p w:rsidR="00504245" w:rsidRPr="00504245" w:rsidRDefault="00504245" w:rsidP="00504245">
      <w:pPr>
        <w:jc w:val="both"/>
        <w:rPr>
          <w:rFonts w:ascii="Arial" w:hAnsi="Arial" w:cs="Arial"/>
          <w:sz w:val="24"/>
          <w:szCs w:val="24"/>
          <w:lang w:val="en-US"/>
        </w:rPr>
      </w:pPr>
      <w:r w:rsidRPr="00504245">
        <w:rPr>
          <w:rFonts w:ascii="Arial" w:hAnsi="Arial" w:cs="Arial"/>
          <w:b/>
          <w:bCs/>
          <w:sz w:val="24"/>
          <w:szCs w:val="24"/>
          <w:lang w:val="en-US"/>
        </w:rPr>
        <w:br/>
      </w:r>
      <w:r w:rsidRPr="00504245">
        <w:rPr>
          <w:rFonts w:ascii="Arial" w:hAnsi="Arial" w:cs="Arial"/>
          <w:sz w:val="24"/>
          <w:szCs w:val="24"/>
          <w:lang w:val="en-US"/>
        </w:rPr>
        <w:t xml:space="preserve">The Service Provider involved in the delivery of </w:t>
      </w:r>
      <w:proofErr w:type="spellStart"/>
      <w:r w:rsidRPr="00504245">
        <w:rPr>
          <w:rFonts w:ascii="Arial" w:hAnsi="Arial" w:cs="Arial"/>
          <w:sz w:val="24"/>
          <w:szCs w:val="24"/>
          <w:lang w:val="en-US"/>
        </w:rPr>
        <w:t>Carers’</w:t>
      </w:r>
      <w:proofErr w:type="spellEnd"/>
      <w:r w:rsidRPr="00504245">
        <w:rPr>
          <w:rFonts w:ascii="Arial" w:hAnsi="Arial" w:cs="Arial"/>
          <w:sz w:val="24"/>
          <w:szCs w:val="24"/>
          <w:lang w:val="en-US"/>
        </w:rPr>
        <w:t xml:space="preserve"> services will engage with the wider Carers agenda, delivering the duties outlined towards Carers under the Care Act 2014. The following principles underpin the desired approach:</w:t>
      </w:r>
    </w:p>
    <w:p w:rsidR="00504245" w:rsidRPr="00504245" w:rsidRDefault="00504245" w:rsidP="00504245">
      <w:pPr>
        <w:jc w:val="both"/>
        <w:rPr>
          <w:rFonts w:ascii="Arial" w:hAnsi="Arial" w:cs="Arial"/>
          <w:sz w:val="24"/>
          <w:szCs w:val="24"/>
          <w:lang w:val="en-US"/>
        </w:rPr>
      </w:pPr>
    </w:p>
    <w:p w:rsidR="00504245" w:rsidRPr="00504245" w:rsidRDefault="00504245" w:rsidP="00504245">
      <w:pPr>
        <w:numPr>
          <w:ilvl w:val="0"/>
          <w:numId w:val="56"/>
        </w:numPr>
        <w:jc w:val="both"/>
        <w:rPr>
          <w:rFonts w:ascii="Arial" w:hAnsi="Arial" w:cs="Arial"/>
          <w:sz w:val="24"/>
          <w:szCs w:val="24"/>
        </w:rPr>
      </w:pPr>
      <w:r w:rsidRPr="00504245">
        <w:rPr>
          <w:rFonts w:ascii="Arial" w:hAnsi="Arial" w:cs="Arial"/>
          <w:b/>
          <w:bCs/>
          <w:sz w:val="24"/>
          <w:szCs w:val="24"/>
        </w:rPr>
        <w:t>Promoting Carers wellbeing</w:t>
      </w:r>
      <w:r w:rsidRPr="00504245">
        <w:rPr>
          <w:rFonts w:ascii="Arial" w:hAnsi="Arial" w:cs="Arial"/>
          <w:sz w:val="24"/>
          <w:szCs w:val="24"/>
        </w:rPr>
        <w:t>: helping Carers to remain in their caring role, cope with stress, to recognise their own health needs and to maintain a sense of well-being.</w:t>
      </w:r>
    </w:p>
    <w:p w:rsidR="00504245" w:rsidRPr="00504245" w:rsidRDefault="00504245" w:rsidP="00504245">
      <w:pPr>
        <w:jc w:val="both"/>
        <w:rPr>
          <w:rFonts w:ascii="Arial" w:hAnsi="Arial" w:cs="Arial"/>
          <w:sz w:val="24"/>
          <w:szCs w:val="24"/>
        </w:rPr>
      </w:pPr>
    </w:p>
    <w:p w:rsidR="00504245" w:rsidRDefault="00504245" w:rsidP="00504245">
      <w:pPr>
        <w:numPr>
          <w:ilvl w:val="0"/>
          <w:numId w:val="56"/>
        </w:numPr>
        <w:jc w:val="both"/>
        <w:rPr>
          <w:rFonts w:ascii="Arial" w:hAnsi="Arial" w:cs="Arial"/>
          <w:sz w:val="24"/>
          <w:szCs w:val="24"/>
        </w:rPr>
      </w:pPr>
      <w:r w:rsidRPr="00504245">
        <w:rPr>
          <w:rFonts w:ascii="Arial" w:hAnsi="Arial" w:cs="Arial"/>
          <w:b/>
          <w:bCs/>
          <w:sz w:val="24"/>
          <w:szCs w:val="24"/>
        </w:rPr>
        <w:t xml:space="preserve">Enabling </w:t>
      </w:r>
      <w:r w:rsidRPr="00504245">
        <w:rPr>
          <w:rFonts w:ascii="Arial" w:hAnsi="Arial" w:cs="Arial"/>
          <w:b/>
          <w:sz w:val="24"/>
          <w:szCs w:val="24"/>
        </w:rPr>
        <w:t>Carers to recognise their status as Carers and recognise their own personal limitations</w:t>
      </w:r>
      <w:r w:rsidRPr="00504245">
        <w:rPr>
          <w:rFonts w:ascii="Arial" w:hAnsi="Arial" w:cs="Arial"/>
          <w:b/>
          <w:bCs/>
          <w:sz w:val="24"/>
          <w:szCs w:val="24"/>
        </w:rPr>
        <w:t xml:space="preserve"> in preventing or delaying a crisis </w:t>
      </w:r>
      <w:r w:rsidRPr="00504245">
        <w:rPr>
          <w:rFonts w:ascii="Arial" w:hAnsi="Arial" w:cs="Arial"/>
          <w:sz w:val="24"/>
          <w:szCs w:val="24"/>
        </w:rPr>
        <w:t>helping Carers to build networks of support, engaging with family, local communities, employers and external agencies to identify information, advice and guidance</w:t>
      </w:r>
      <w:r w:rsidR="0048025C">
        <w:rPr>
          <w:rFonts w:ascii="Arial" w:hAnsi="Arial" w:cs="Arial"/>
          <w:sz w:val="24"/>
          <w:szCs w:val="24"/>
        </w:rPr>
        <w:t>.</w:t>
      </w:r>
    </w:p>
    <w:p w:rsidR="00025DB8" w:rsidRDefault="00025DB8" w:rsidP="00025DB8">
      <w:pPr>
        <w:pStyle w:val="ListParagraph"/>
        <w:rPr>
          <w:rFonts w:ascii="Arial" w:hAnsi="Arial" w:cs="Arial"/>
          <w:sz w:val="24"/>
          <w:szCs w:val="24"/>
        </w:rPr>
      </w:pPr>
    </w:p>
    <w:p w:rsidR="00504245" w:rsidRPr="00504245" w:rsidRDefault="00504245" w:rsidP="00504245">
      <w:pPr>
        <w:numPr>
          <w:ilvl w:val="0"/>
          <w:numId w:val="56"/>
        </w:numPr>
        <w:jc w:val="both"/>
        <w:rPr>
          <w:rFonts w:ascii="Arial" w:hAnsi="Arial" w:cs="Arial"/>
          <w:sz w:val="24"/>
          <w:szCs w:val="24"/>
        </w:rPr>
      </w:pPr>
      <w:r w:rsidRPr="00504245">
        <w:rPr>
          <w:rFonts w:ascii="Arial" w:hAnsi="Arial" w:cs="Arial"/>
          <w:b/>
          <w:bCs/>
          <w:sz w:val="24"/>
          <w:szCs w:val="24"/>
        </w:rPr>
        <w:t>Providing universal Information on advice and guidance:</w:t>
      </w:r>
      <w:r w:rsidRPr="00504245">
        <w:rPr>
          <w:rFonts w:ascii="Arial" w:hAnsi="Arial" w:cs="Arial"/>
          <w:sz w:val="24"/>
          <w:szCs w:val="24"/>
        </w:rPr>
        <w:t xml:space="preserve"> giving Carers information in a timely and appropriate way to enable Carers to make informed choices about their wellbeing. </w:t>
      </w:r>
      <w:r w:rsidR="00FD24E4">
        <w:rPr>
          <w:rFonts w:ascii="Arial" w:hAnsi="Arial" w:cs="Arial"/>
          <w:sz w:val="24"/>
          <w:szCs w:val="24"/>
        </w:rPr>
        <w:t>This includes r</w:t>
      </w:r>
      <w:r w:rsidRPr="00504245">
        <w:rPr>
          <w:rFonts w:ascii="Arial" w:hAnsi="Arial" w:cs="Arial"/>
          <w:sz w:val="24"/>
          <w:szCs w:val="24"/>
        </w:rPr>
        <w:t>efer</w:t>
      </w:r>
      <w:r w:rsidR="00FD24E4">
        <w:rPr>
          <w:rFonts w:ascii="Arial" w:hAnsi="Arial" w:cs="Arial"/>
          <w:sz w:val="24"/>
          <w:szCs w:val="24"/>
        </w:rPr>
        <w:t>ring</w:t>
      </w:r>
      <w:r w:rsidRPr="00504245">
        <w:rPr>
          <w:rFonts w:ascii="Arial" w:hAnsi="Arial" w:cs="Arial"/>
          <w:sz w:val="24"/>
          <w:szCs w:val="24"/>
        </w:rPr>
        <w:t xml:space="preserve"> Carers through for a Carers Assessment.</w:t>
      </w:r>
    </w:p>
    <w:p w:rsidR="00504245" w:rsidRPr="00504245" w:rsidRDefault="00504245" w:rsidP="00504245">
      <w:pPr>
        <w:jc w:val="both"/>
        <w:rPr>
          <w:rFonts w:ascii="Arial" w:hAnsi="Arial" w:cs="Arial"/>
          <w:sz w:val="24"/>
          <w:szCs w:val="24"/>
        </w:rPr>
      </w:pPr>
    </w:p>
    <w:p w:rsidR="00504245" w:rsidRPr="00504245" w:rsidRDefault="00504245" w:rsidP="00504245">
      <w:pPr>
        <w:numPr>
          <w:ilvl w:val="0"/>
          <w:numId w:val="56"/>
        </w:numPr>
        <w:jc w:val="both"/>
        <w:rPr>
          <w:rFonts w:ascii="Arial" w:hAnsi="Arial" w:cs="Arial"/>
          <w:sz w:val="24"/>
          <w:szCs w:val="24"/>
        </w:rPr>
      </w:pPr>
      <w:r w:rsidRPr="00504245">
        <w:rPr>
          <w:rFonts w:ascii="Arial" w:hAnsi="Arial" w:cs="Arial"/>
          <w:b/>
          <w:bCs/>
          <w:sz w:val="24"/>
          <w:szCs w:val="24"/>
        </w:rPr>
        <w:t>Preventing, reducing or delaying needs for the cared for person remains a core role that Carers perform.</w:t>
      </w:r>
    </w:p>
    <w:p w:rsidR="00504245" w:rsidRPr="00504245" w:rsidRDefault="00504245" w:rsidP="00504245">
      <w:pPr>
        <w:jc w:val="both"/>
        <w:rPr>
          <w:rFonts w:ascii="Arial" w:hAnsi="Arial" w:cs="Arial"/>
          <w:bCs/>
          <w:sz w:val="24"/>
          <w:szCs w:val="24"/>
        </w:rPr>
      </w:pPr>
    </w:p>
    <w:p w:rsidR="00504245" w:rsidRPr="00504245" w:rsidRDefault="00504245" w:rsidP="00504245">
      <w:pPr>
        <w:pStyle w:val="Heading2"/>
        <w:jc w:val="both"/>
      </w:pPr>
      <w:r w:rsidRPr="00504245">
        <w:t xml:space="preserve">4. </w:t>
      </w:r>
      <w:r w:rsidR="00861372" w:rsidRPr="00504245">
        <w:t xml:space="preserve">SERVICE DESCRIPTION </w:t>
      </w:r>
    </w:p>
    <w:p w:rsidR="00504245" w:rsidRPr="00504245" w:rsidRDefault="00504245" w:rsidP="00504245"/>
    <w:p w:rsidR="00504245" w:rsidRPr="00504245" w:rsidRDefault="00504245" w:rsidP="00504245">
      <w:pPr>
        <w:pStyle w:val="Heading2"/>
      </w:pPr>
      <w:r w:rsidRPr="00504245">
        <w:t xml:space="preserve">4.1 </w:t>
      </w:r>
      <w:r w:rsidR="00861372">
        <w:t>Advice and I</w:t>
      </w:r>
      <w:r w:rsidR="00861372" w:rsidRPr="00504245">
        <w:t>nformation</w:t>
      </w:r>
    </w:p>
    <w:p w:rsidR="00504245" w:rsidRPr="00504245" w:rsidRDefault="00504245" w:rsidP="00504245">
      <w:pPr>
        <w:jc w:val="both"/>
        <w:rPr>
          <w:rFonts w:ascii="Arial" w:hAnsi="Arial" w:cs="Arial"/>
          <w:sz w:val="24"/>
          <w:szCs w:val="24"/>
        </w:rPr>
      </w:pPr>
      <w:r w:rsidRPr="00504245">
        <w:rPr>
          <w:rFonts w:ascii="Arial" w:hAnsi="Arial" w:cs="Arial"/>
          <w:sz w:val="24"/>
          <w:szCs w:val="24"/>
        </w:rPr>
        <w:t>The Care Act 2014 requires the Council to ensure that Carers are supported to maintain their well-being, achieve outcomes for the Carer in their day-to</w:t>
      </w:r>
      <w:r w:rsidR="00FD24E4">
        <w:rPr>
          <w:rFonts w:ascii="Arial" w:hAnsi="Arial" w:cs="Arial"/>
          <w:sz w:val="24"/>
          <w:szCs w:val="24"/>
        </w:rPr>
        <w:t>-</w:t>
      </w:r>
      <w:r w:rsidRPr="00504245">
        <w:rPr>
          <w:rFonts w:ascii="Arial" w:hAnsi="Arial" w:cs="Arial"/>
          <w:sz w:val="24"/>
          <w:szCs w:val="24"/>
        </w:rPr>
        <w:t xml:space="preserve">day-life and enable the Carer to continue to care for as long as they are willing and able.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The Council expects the Service Provider to deliver a </w:t>
      </w:r>
      <w:r w:rsidR="00FD24E4">
        <w:rPr>
          <w:rFonts w:ascii="Arial" w:hAnsi="Arial" w:cs="Arial"/>
          <w:sz w:val="24"/>
          <w:szCs w:val="24"/>
        </w:rPr>
        <w:t>s</w:t>
      </w:r>
      <w:r w:rsidRPr="00504245">
        <w:rPr>
          <w:rFonts w:ascii="Arial" w:hAnsi="Arial" w:cs="Arial"/>
          <w:sz w:val="24"/>
          <w:szCs w:val="24"/>
        </w:rPr>
        <w:t xml:space="preserve">ervice direct to Carers, as a “one stop shop” approach, so that Carers can receive all the support they require via a single contact point. </w:t>
      </w:r>
      <w:r w:rsidR="00003DB7">
        <w:rPr>
          <w:rFonts w:ascii="Arial" w:hAnsi="Arial" w:cs="Arial"/>
          <w:sz w:val="24"/>
          <w:szCs w:val="24"/>
        </w:rPr>
        <w:t xml:space="preserve">This aspect of the </w:t>
      </w:r>
      <w:r w:rsidR="00FA2A8E">
        <w:rPr>
          <w:rFonts w:ascii="Arial" w:hAnsi="Arial" w:cs="Arial"/>
          <w:sz w:val="24"/>
          <w:szCs w:val="24"/>
        </w:rPr>
        <w:t>S</w:t>
      </w:r>
      <w:r w:rsidR="00003DB7">
        <w:rPr>
          <w:rFonts w:ascii="Arial" w:hAnsi="Arial" w:cs="Arial"/>
          <w:sz w:val="24"/>
          <w:szCs w:val="24"/>
        </w:rPr>
        <w:t>ervice is expected to engage with and reach into the Carer community.</w:t>
      </w:r>
    </w:p>
    <w:p w:rsidR="00504245" w:rsidRPr="00504245" w:rsidRDefault="00504245" w:rsidP="00504245">
      <w:pPr>
        <w:jc w:val="both"/>
        <w:rPr>
          <w:rFonts w:ascii="Arial" w:hAnsi="Arial" w:cs="Arial"/>
          <w:sz w:val="24"/>
          <w:szCs w:val="24"/>
        </w:rPr>
      </w:pPr>
    </w:p>
    <w:p w:rsidR="00B3318A" w:rsidRDefault="00504245" w:rsidP="00504245">
      <w:pPr>
        <w:jc w:val="both"/>
        <w:rPr>
          <w:rFonts w:ascii="Arial" w:hAnsi="Arial" w:cs="Arial"/>
          <w:bCs/>
          <w:sz w:val="24"/>
          <w:szCs w:val="24"/>
        </w:rPr>
      </w:pPr>
      <w:r w:rsidRPr="00504245">
        <w:rPr>
          <w:rFonts w:ascii="Arial" w:hAnsi="Arial" w:cs="Arial"/>
          <w:bCs/>
          <w:sz w:val="24"/>
          <w:szCs w:val="24"/>
        </w:rPr>
        <w:t xml:space="preserve">The Council expects the Service Provider to deliver a wide ranging advice and information service that helps </w:t>
      </w:r>
      <w:r w:rsidR="00E76BF9">
        <w:rPr>
          <w:rFonts w:ascii="Arial" w:hAnsi="Arial" w:cs="Arial"/>
          <w:bCs/>
          <w:sz w:val="24"/>
          <w:szCs w:val="24"/>
        </w:rPr>
        <w:t xml:space="preserve">improve Carer resilience to </w:t>
      </w:r>
      <w:r w:rsidRPr="00504245">
        <w:rPr>
          <w:rFonts w:ascii="Arial" w:hAnsi="Arial" w:cs="Arial"/>
          <w:bCs/>
          <w:sz w:val="24"/>
          <w:szCs w:val="24"/>
        </w:rPr>
        <w:t>prevent Carer breakdown</w:t>
      </w:r>
      <w:r w:rsidR="00E76BF9">
        <w:rPr>
          <w:rFonts w:ascii="Arial" w:hAnsi="Arial" w:cs="Arial"/>
          <w:bCs/>
          <w:sz w:val="24"/>
          <w:szCs w:val="24"/>
        </w:rPr>
        <w:t>,</w:t>
      </w:r>
      <w:r w:rsidRPr="00504245">
        <w:rPr>
          <w:rFonts w:ascii="Arial" w:hAnsi="Arial" w:cs="Arial"/>
          <w:bCs/>
          <w:sz w:val="24"/>
          <w:szCs w:val="24"/>
        </w:rPr>
        <w:t xml:space="preserve"> and also prevents the cared for person requiring more intensive and institutional forms of care.  </w:t>
      </w:r>
      <w:r w:rsidR="00B3318A">
        <w:rPr>
          <w:rFonts w:ascii="Arial" w:hAnsi="Arial" w:cs="Arial"/>
          <w:bCs/>
          <w:sz w:val="24"/>
          <w:szCs w:val="24"/>
        </w:rPr>
        <w:t xml:space="preserve">The </w:t>
      </w:r>
      <w:r w:rsidR="00FA2A8E">
        <w:rPr>
          <w:rFonts w:ascii="Arial" w:hAnsi="Arial" w:cs="Arial"/>
          <w:bCs/>
          <w:sz w:val="24"/>
          <w:szCs w:val="24"/>
        </w:rPr>
        <w:t>Service P</w:t>
      </w:r>
      <w:r w:rsidR="00B3318A">
        <w:rPr>
          <w:rFonts w:ascii="Arial" w:hAnsi="Arial" w:cs="Arial"/>
          <w:bCs/>
          <w:sz w:val="24"/>
          <w:szCs w:val="24"/>
        </w:rPr>
        <w:t>rovider will be expected to link into a wide range of local partnerships and organisations to help Carers access services and support at little or no cost</w:t>
      </w:r>
      <w:r w:rsidR="00A45F50">
        <w:rPr>
          <w:rFonts w:ascii="Arial" w:hAnsi="Arial" w:cs="Arial"/>
          <w:bCs/>
          <w:sz w:val="24"/>
          <w:szCs w:val="24"/>
        </w:rPr>
        <w:t>.</w:t>
      </w:r>
    </w:p>
    <w:p w:rsidR="009D1068" w:rsidRDefault="009D1068" w:rsidP="00504245">
      <w:pPr>
        <w:jc w:val="both"/>
        <w:rPr>
          <w:rFonts w:ascii="Arial" w:hAnsi="Arial" w:cs="Arial"/>
          <w:bCs/>
          <w:sz w:val="24"/>
          <w:szCs w:val="24"/>
        </w:rPr>
      </w:pPr>
    </w:p>
    <w:p w:rsidR="00504245" w:rsidRDefault="00504245" w:rsidP="00504245">
      <w:pPr>
        <w:jc w:val="both"/>
        <w:rPr>
          <w:rFonts w:ascii="Arial" w:hAnsi="Arial" w:cs="Arial"/>
          <w:sz w:val="24"/>
          <w:szCs w:val="24"/>
        </w:rPr>
      </w:pPr>
      <w:r w:rsidRPr="00504245">
        <w:rPr>
          <w:rFonts w:ascii="Arial" w:hAnsi="Arial" w:cs="Arial"/>
          <w:bCs/>
          <w:sz w:val="24"/>
          <w:szCs w:val="24"/>
        </w:rPr>
        <w:t>The ethos of the Service is an asset / social capital</w:t>
      </w:r>
      <w:r w:rsidR="00FD24E4">
        <w:rPr>
          <w:rFonts w:ascii="Arial" w:hAnsi="Arial" w:cs="Arial"/>
          <w:bCs/>
          <w:sz w:val="24"/>
          <w:szCs w:val="24"/>
        </w:rPr>
        <w:t>-</w:t>
      </w:r>
      <w:r w:rsidRPr="00504245">
        <w:rPr>
          <w:rFonts w:ascii="Arial" w:hAnsi="Arial" w:cs="Arial"/>
          <w:bCs/>
          <w:sz w:val="24"/>
          <w:szCs w:val="24"/>
        </w:rPr>
        <w:t xml:space="preserve">based </w:t>
      </w:r>
      <w:r w:rsidR="00FD24E4">
        <w:rPr>
          <w:rFonts w:ascii="Arial" w:hAnsi="Arial" w:cs="Arial"/>
          <w:bCs/>
          <w:sz w:val="24"/>
          <w:szCs w:val="24"/>
        </w:rPr>
        <w:t xml:space="preserve">approach </w:t>
      </w:r>
      <w:r w:rsidRPr="00504245">
        <w:rPr>
          <w:rFonts w:ascii="Arial" w:hAnsi="Arial" w:cs="Arial"/>
          <w:bCs/>
          <w:sz w:val="24"/>
          <w:szCs w:val="24"/>
        </w:rPr>
        <w:t>and the Service Provider is expected to help Carers build upon their own networks and assets to promote resilience</w:t>
      </w:r>
      <w:r w:rsidR="00FD24E4">
        <w:rPr>
          <w:rFonts w:ascii="Arial" w:hAnsi="Arial" w:cs="Arial"/>
          <w:bCs/>
          <w:sz w:val="24"/>
          <w:szCs w:val="24"/>
        </w:rPr>
        <w:t>.</w:t>
      </w:r>
      <w:r w:rsidRPr="00504245">
        <w:rPr>
          <w:rFonts w:ascii="Arial" w:hAnsi="Arial" w:cs="Arial"/>
          <w:sz w:val="24"/>
          <w:szCs w:val="24"/>
        </w:rPr>
        <w:t xml:space="preserve"> </w:t>
      </w:r>
      <w:r w:rsidR="00FD24E4">
        <w:rPr>
          <w:rFonts w:ascii="Arial" w:hAnsi="Arial" w:cs="Arial"/>
          <w:sz w:val="24"/>
          <w:szCs w:val="24"/>
        </w:rPr>
        <w:t>T</w:t>
      </w:r>
      <w:r w:rsidRPr="00504245">
        <w:rPr>
          <w:rFonts w:ascii="Arial" w:hAnsi="Arial" w:cs="Arial"/>
          <w:sz w:val="24"/>
          <w:szCs w:val="24"/>
        </w:rPr>
        <w:t xml:space="preserve">here will be a focus on how the Carer can be supported to self-help rather than build dependency on statutory services.  </w:t>
      </w:r>
    </w:p>
    <w:p w:rsidR="0037337F" w:rsidRDefault="0037337F" w:rsidP="00504245">
      <w:pPr>
        <w:jc w:val="both"/>
        <w:rPr>
          <w:rFonts w:ascii="Arial" w:hAnsi="Arial" w:cs="Arial"/>
          <w:sz w:val="24"/>
          <w:szCs w:val="24"/>
        </w:rPr>
      </w:pPr>
    </w:p>
    <w:p w:rsidR="00EB5831" w:rsidRDefault="0037337F" w:rsidP="0037337F">
      <w:pPr>
        <w:autoSpaceDE w:val="0"/>
        <w:autoSpaceDN w:val="0"/>
        <w:adjustRightInd w:val="0"/>
        <w:rPr>
          <w:rFonts w:ascii="Arial" w:hAnsi="Arial" w:cs="Arial"/>
          <w:sz w:val="24"/>
          <w:szCs w:val="24"/>
          <w:lang w:eastAsia="en-GB"/>
        </w:rPr>
      </w:pPr>
      <w:r>
        <w:rPr>
          <w:rFonts w:ascii="Arial" w:hAnsi="Arial" w:cs="Arial"/>
          <w:sz w:val="24"/>
          <w:szCs w:val="24"/>
        </w:rPr>
        <w:t xml:space="preserve">The </w:t>
      </w:r>
      <w:r w:rsidR="00FA2A8E">
        <w:rPr>
          <w:rFonts w:ascii="Arial" w:hAnsi="Arial" w:cs="Arial"/>
          <w:sz w:val="24"/>
          <w:szCs w:val="24"/>
        </w:rPr>
        <w:t>Service P</w:t>
      </w:r>
      <w:r>
        <w:rPr>
          <w:rFonts w:ascii="Arial" w:hAnsi="Arial" w:cs="Arial"/>
          <w:sz w:val="24"/>
          <w:szCs w:val="24"/>
        </w:rPr>
        <w:t xml:space="preserve">rovider is expected to support </w:t>
      </w:r>
      <w:r w:rsidR="00FA2A8E">
        <w:rPr>
          <w:rFonts w:ascii="Arial" w:hAnsi="Arial" w:cs="Arial"/>
          <w:sz w:val="24"/>
          <w:szCs w:val="24"/>
          <w:lang w:eastAsia="en-GB"/>
        </w:rPr>
        <w:t>C</w:t>
      </w:r>
      <w:r>
        <w:rPr>
          <w:rFonts w:ascii="Arial" w:hAnsi="Arial" w:cs="Arial"/>
          <w:sz w:val="24"/>
          <w:szCs w:val="24"/>
          <w:lang w:eastAsia="en-GB"/>
        </w:rPr>
        <w:t xml:space="preserve">arers to </w:t>
      </w:r>
      <w:r w:rsidR="00EB5831">
        <w:rPr>
          <w:rFonts w:ascii="Arial" w:hAnsi="Arial" w:cs="Arial"/>
          <w:sz w:val="24"/>
          <w:szCs w:val="24"/>
          <w:lang w:eastAsia="en-GB"/>
        </w:rPr>
        <w:t xml:space="preserve">be able to </w:t>
      </w:r>
      <w:r>
        <w:rPr>
          <w:rFonts w:ascii="Arial" w:hAnsi="Arial" w:cs="Arial"/>
          <w:sz w:val="24"/>
          <w:szCs w:val="24"/>
          <w:lang w:eastAsia="en-GB"/>
        </w:rPr>
        <w:t>access</w:t>
      </w:r>
      <w:r w:rsidR="00EC77D0">
        <w:rPr>
          <w:rFonts w:ascii="Arial" w:hAnsi="Arial" w:cs="Arial"/>
          <w:sz w:val="24"/>
          <w:szCs w:val="24"/>
          <w:lang w:eastAsia="en-GB"/>
        </w:rPr>
        <w:t>:</w:t>
      </w:r>
      <w:r>
        <w:rPr>
          <w:rFonts w:ascii="Arial" w:hAnsi="Arial" w:cs="Arial"/>
          <w:sz w:val="24"/>
          <w:szCs w:val="24"/>
          <w:lang w:eastAsia="en-GB"/>
        </w:rPr>
        <w:t xml:space="preserve"> </w:t>
      </w:r>
    </w:p>
    <w:p w:rsidR="00AC799F" w:rsidRDefault="00AC799F" w:rsidP="0037337F">
      <w:pPr>
        <w:autoSpaceDE w:val="0"/>
        <w:autoSpaceDN w:val="0"/>
        <w:adjustRightInd w:val="0"/>
        <w:rPr>
          <w:rFonts w:ascii="Arial" w:hAnsi="Arial" w:cs="Arial"/>
          <w:sz w:val="24"/>
          <w:szCs w:val="24"/>
          <w:lang w:eastAsia="en-GB"/>
        </w:rPr>
      </w:pPr>
    </w:p>
    <w:p w:rsidR="0037337F" w:rsidRPr="00425015" w:rsidRDefault="00EB5831" w:rsidP="00425015">
      <w:pPr>
        <w:pStyle w:val="ListParagraph"/>
        <w:numPr>
          <w:ilvl w:val="0"/>
          <w:numId w:val="83"/>
        </w:numPr>
        <w:autoSpaceDE w:val="0"/>
        <w:autoSpaceDN w:val="0"/>
        <w:adjustRightInd w:val="0"/>
        <w:rPr>
          <w:rFonts w:ascii="Arial" w:hAnsi="Arial" w:cs="Arial"/>
          <w:sz w:val="24"/>
          <w:szCs w:val="24"/>
          <w:lang w:eastAsia="en-GB"/>
        </w:rPr>
      </w:pPr>
      <w:r w:rsidRPr="00EB5831">
        <w:rPr>
          <w:rFonts w:ascii="Arial" w:hAnsi="Arial" w:cs="Arial"/>
          <w:sz w:val="24"/>
          <w:szCs w:val="24"/>
          <w:lang w:eastAsia="en-GB"/>
        </w:rPr>
        <w:t>Interventions</w:t>
      </w:r>
      <w:r w:rsidR="0037337F" w:rsidRPr="00425015">
        <w:rPr>
          <w:rFonts w:ascii="Arial" w:hAnsi="Arial" w:cs="Arial"/>
          <w:sz w:val="24"/>
          <w:szCs w:val="24"/>
          <w:lang w:eastAsia="en-GB"/>
        </w:rPr>
        <w:t xml:space="preserve"> aimed at helping </w:t>
      </w:r>
      <w:r w:rsidR="00FA2A8E">
        <w:rPr>
          <w:rFonts w:ascii="Arial" w:hAnsi="Arial" w:cs="Arial"/>
          <w:sz w:val="24"/>
          <w:szCs w:val="24"/>
          <w:lang w:eastAsia="en-GB"/>
        </w:rPr>
        <w:t>C</w:t>
      </w:r>
      <w:r w:rsidR="0037337F" w:rsidRPr="00425015">
        <w:rPr>
          <w:rFonts w:ascii="Arial" w:hAnsi="Arial" w:cs="Arial"/>
          <w:sz w:val="24"/>
          <w:szCs w:val="24"/>
          <w:lang w:eastAsia="en-GB"/>
        </w:rPr>
        <w:t>arers to sustain a caring role and avoid a crisis that might adversely affect or end it (e.g. information, training).</w:t>
      </w:r>
    </w:p>
    <w:p w:rsidR="0037337F" w:rsidRPr="00425015" w:rsidRDefault="0037337F" w:rsidP="00425015">
      <w:pPr>
        <w:pStyle w:val="ListParagraph"/>
        <w:numPr>
          <w:ilvl w:val="0"/>
          <w:numId w:val="83"/>
        </w:numPr>
        <w:autoSpaceDE w:val="0"/>
        <w:autoSpaceDN w:val="0"/>
        <w:adjustRightInd w:val="0"/>
        <w:rPr>
          <w:rFonts w:ascii="Arial" w:hAnsi="Arial" w:cs="Arial"/>
          <w:sz w:val="24"/>
          <w:szCs w:val="24"/>
          <w:lang w:eastAsia="en-GB"/>
        </w:rPr>
      </w:pPr>
      <w:r w:rsidRPr="00425015">
        <w:rPr>
          <w:rFonts w:ascii="Arial" w:hAnsi="Arial" w:cs="Arial"/>
          <w:sz w:val="24"/>
          <w:szCs w:val="24"/>
          <w:lang w:eastAsia="en-GB"/>
        </w:rPr>
        <w:t xml:space="preserve">Interventions aimed at improving the </w:t>
      </w:r>
      <w:r w:rsidR="00FA2A8E">
        <w:rPr>
          <w:rFonts w:ascii="Arial" w:hAnsi="Arial" w:cs="Arial"/>
          <w:sz w:val="24"/>
          <w:szCs w:val="24"/>
          <w:lang w:eastAsia="en-GB"/>
        </w:rPr>
        <w:t>C</w:t>
      </w:r>
      <w:r w:rsidRPr="00425015">
        <w:rPr>
          <w:rFonts w:ascii="Arial" w:hAnsi="Arial" w:cs="Arial"/>
          <w:sz w:val="24"/>
          <w:szCs w:val="24"/>
          <w:lang w:eastAsia="en-GB"/>
        </w:rPr>
        <w:t>arer’s wider well-being, as</w:t>
      </w:r>
      <w:r w:rsidR="00EB5831">
        <w:rPr>
          <w:rFonts w:ascii="Arial" w:hAnsi="Arial" w:cs="Arial"/>
          <w:sz w:val="24"/>
          <w:szCs w:val="24"/>
          <w:lang w:eastAsia="en-GB"/>
        </w:rPr>
        <w:t xml:space="preserve"> </w:t>
      </w:r>
      <w:r w:rsidRPr="00425015">
        <w:rPr>
          <w:rFonts w:ascii="Arial" w:hAnsi="Arial" w:cs="Arial"/>
          <w:sz w:val="24"/>
          <w:szCs w:val="24"/>
          <w:lang w:eastAsia="en-GB"/>
        </w:rPr>
        <w:t>individuals in their own right (e.g. breaks, support to access</w:t>
      </w:r>
      <w:r w:rsidR="00EB5831">
        <w:rPr>
          <w:rFonts w:ascii="Arial" w:hAnsi="Arial" w:cs="Arial"/>
          <w:sz w:val="24"/>
          <w:szCs w:val="24"/>
          <w:lang w:eastAsia="en-GB"/>
        </w:rPr>
        <w:t xml:space="preserve"> </w:t>
      </w:r>
      <w:r w:rsidRPr="00425015">
        <w:rPr>
          <w:rFonts w:ascii="Arial" w:hAnsi="Arial" w:cs="Arial"/>
          <w:sz w:val="24"/>
          <w:szCs w:val="24"/>
          <w:lang w:eastAsia="en-GB"/>
        </w:rPr>
        <w:t>employment).</w:t>
      </w:r>
    </w:p>
    <w:p w:rsidR="008810C8" w:rsidRDefault="008810C8" w:rsidP="00504245">
      <w:pPr>
        <w:jc w:val="both"/>
        <w:rPr>
          <w:rFonts w:ascii="Arial" w:hAnsi="Arial" w:cs="Arial"/>
          <w:sz w:val="24"/>
          <w:szCs w:val="24"/>
        </w:rPr>
      </w:pPr>
    </w:p>
    <w:p w:rsidR="008810C8" w:rsidRPr="00504245" w:rsidRDefault="008810C8" w:rsidP="00504245">
      <w:pPr>
        <w:jc w:val="both"/>
        <w:rPr>
          <w:rFonts w:ascii="Arial" w:hAnsi="Arial" w:cs="Arial"/>
          <w:sz w:val="24"/>
          <w:szCs w:val="24"/>
        </w:rPr>
      </w:pPr>
      <w:r>
        <w:rPr>
          <w:rFonts w:ascii="Arial" w:hAnsi="Arial" w:cs="Arial"/>
          <w:sz w:val="24"/>
          <w:szCs w:val="24"/>
        </w:rPr>
        <w:t xml:space="preserve">We expect the </w:t>
      </w:r>
      <w:r w:rsidR="00FA2A8E">
        <w:rPr>
          <w:rFonts w:ascii="Arial" w:hAnsi="Arial" w:cs="Arial"/>
          <w:sz w:val="24"/>
          <w:szCs w:val="24"/>
        </w:rPr>
        <w:t>Service P</w:t>
      </w:r>
      <w:r>
        <w:rPr>
          <w:rFonts w:ascii="Arial" w:hAnsi="Arial" w:cs="Arial"/>
          <w:sz w:val="24"/>
          <w:szCs w:val="24"/>
        </w:rPr>
        <w:t>rovider to provide advic</w:t>
      </w:r>
      <w:r w:rsidR="00425015">
        <w:rPr>
          <w:rFonts w:ascii="Arial" w:hAnsi="Arial" w:cs="Arial"/>
          <w:sz w:val="24"/>
          <w:szCs w:val="24"/>
        </w:rPr>
        <w:t>e and information to at least 75</w:t>
      </w:r>
      <w:r>
        <w:rPr>
          <w:rFonts w:ascii="Arial" w:hAnsi="Arial" w:cs="Arial"/>
          <w:sz w:val="24"/>
          <w:szCs w:val="24"/>
        </w:rPr>
        <w:t xml:space="preserve">0 Carers per annum </w:t>
      </w:r>
      <w:r w:rsidR="00425015">
        <w:rPr>
          <w:rFonts w:ascii="Arial" w:hAnsi="Arial" w:cs="Arial"/>
          <w:sz w:val="24"/>
          <w:szCs w:val="24"/>
        </w:rPr>
        <w:t>and for at least 125</w:t>
      </w:r>
      <w:r>
        <w:rPr>
          <w:rFonts w:ascii="Arial" w:hAnsi="Arial" w:cs="Arial"/>
          <w:sz w:val="24"/>
          <w:szCs w:val="24"/>
        </w:rPr>
        <w:t xml:space="preserve">0 </w:t>
      </w:r>
      <w:r w:rsidR="00FA2A8E">
        <w:rPr>
          <w:rFonts w:ascii="Arial" w:hAnsi="Arial" w:cs="Arial"/>
          <w:sz w:val="24"/>
          <w:szCs w:val="24"/>
        </w:rPr>
        <w:t>C</w:t>
      </w:r>
      <w:r>
        <w:rPr>
          <w:rFonts w:ascii="Arial" w:hAnsi="Arial" w:cs="Arial"/>
          <w:sz w:val="24"/>
          <w:szCs w:val="24"/>
        </w:rPr>
        <w:t xml:space="preserve">arers to </w:t>
      </w:r>
      <w:r w:rsidR="00003DB7">
        <w:rPr>
          <w:rFonts w:ascii="Arial" w:hAnsi="Arial" w:cs="Arial"/>
          <w:sz w:val="24"/>
          <w:szCs w:val="24"/>
        </w:rPr>
        <w:t xml:space="preserve">be on the mailing list </w:t>
      </w:r>
      <w:r w:rsidR="00B3318A">
        <w:rPr>
          <w:rFonts w:ascii="Arial" w:hAnsi="Arial" w:cs="Arial"/>
          <w:sz w:val="24"/>
          <w:szCs w:val="24"/>
        </w:rPr>
        <w:t xml:space="preserve">to </w:t>
      </w:r>
      <w:r>
        <w:rPr>
          <w:rFonts w:ascii="Arial" w:hAnsi="Arial" w:cs="Arial"/>
          <w:sz w:val="24"/>
          <w:szCs w:val="24"/>
        </w:rPr>
        <w:t xml:space="preserve">receive newsletters </w:t>
      </w:r>
      <w:r w:rsidR="00FA2A8E">
        <w:rPr>
          <w:rFonts w:ascii="Arial" w:hAnsi="Arial" w:cs="Arial"/>
          <w:sz w:val="24"/>
          <w:szCs w:val="24"/>
        </w:rPr>
        <w:t>and/or</w:t>
      </w:r>
      <w:r>
        <w:rPr>
          <w:rFonts w:ascii="Arial" w:hAnsi="Arial" w:cs="Arial"/>
          <w:sz w:val="24"/>
          <w:szCs w:val="24"/>
        </w:rPr>
        <w:t xml:space="preserve"> publicity materials produced by the </w:t>
      </w:r>
      <w:r w:rsidR="00FA2A8E">
        <w:rPr>
          <w:rFonts w:ascii="Arial" w:hAnsi="Arial" w:cs="Arial"/>
          <w:sz w:val="24"/>
          <w:szCs w:val="24"/>
        </w:rPr>
        <w:t>Service P</w:t>
      </w:r>
      <w:r w:rsidR="00003DB7">
        <w:rPr>
          <w:rFonts w:ascii="Arial" w:hAnsi="Arial" w:cs="Arial"/>
          <w:sz w:val="24"/>
          <w:szCs w:val="24"/>
        </w:rPr>
        <w:t>rovider</w:t>
      </w:r>
      <w:r w:rsidR="00A45F50">
        <w:rPr>
          <w:rFonts w:ascii="Arial" w:hAnsi="Arial" w:cs="Arial"/>
          <w:sz w:val="24"/>
          <w:szCs w:val="24"/>
        </w:rPr>
        <w:t>.</w:t>
      </w:r>
    </w:p>
    <w:p w:rsidR="00FD24E4" w:rsidRDefault="00FD24E4" w:rsidP="006347B2">
      <w:pPr>
        <w:jc w:val="both"/>
        <w:rPr>
          <w:rFonts w:ascii="Arial" w:hAnsi="Arial" w:cs="Arial"/>
          <w:bCs/>
          <w:sz w:val="24"/>
          <w:szCs w:val="24"/>
        </w:rPr>
      </w:pPr>
    </w:p>
    <w:p w:rsidR="006347B2" w:rsidRDefault="006347B2" w:rsidP="006347B2">
      <w:pPr>
        <w:jc w:val="both"/>
        <w:rPr>
          <w:rFonts w:ascii="Arial" w:hAnsi="Arial" w:cs="Arial"/>
          <w:bCs/>
          <w:sz w:val="24"/>
          <w:szCs w:val="24"/>
        </w:rPr>
      </w:pPr>
      <w:r>
        <w:rPr>
          <w:rFonts w:ascii="Arial" w:hAnsi="Arial" w:cs="Arial"/>
          <w:bCs/>
          <w:sz w:val="24"/>
          <w:szCs w:val="24"/>
        </w:rPr>
        <w:t>The provider will also help Carers to think about contingency planning in times of an emergency, building upon their existing social networks which could be deployed at a time of need and to promote initiatives such as 'Message in a bottle' to help Carers alert services of anything they need to be aware of in an emergency</w:t>
      </w:r>
      <w:r w:rsidR="00A45F50">
        <w:rPr>
          <w:rFonts w:ascii="Arial" w:hAnsi="Arial" w:cs="Arial"/>
          <w:bCs/>
          <w:sz w:val="24"/>
          <w:szCs w:val="24"/>
        </w:rPr>
        <w:t>.</w:t>
      </w:r>
    </w:p>
    <w:p w:rsidR="006347B2" w:rsidRDefault="006347B2" w:rsidP="006347B2">
      <w:pPr>
        <w:jc w:val="both"/>
        <w:rPr>
          <w:rFonts w:ascii="Arial" w:hAnsi="Arial" w:cs="Arial"/>
          <w:bCs/>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must work in partnership to provide general information and advice relating to care and support for the cared for and support for Carers including specific requirements that Carers have for both general and personal information and advice.  This may include information and advice on:</w:t>
      </w:r>
    </w:p>
    <w:p w:rsidR="00504245" w:rsidRPr="00504245" w:rsidRDefault="00504245" w:rsidP="00504245">
      <w:pPr>
        <w:jc w:val="both"/>
        <w:rPr>
          <w:rFonts w:ascii="Arial" w:hAnsi="Arial" w:cs="Arial"/>
          <w:sz w:val="24"/>
          <w:szCs w:val="24"/>
        </w:rPr>
      </w:pPr>
    </w:p>
    <w:p w:rsidR="00504245" w:rsidRPr="00861372" w:rsidRDefault="00E76BF9" w:rsidP="00861372">
      <w:pPr>
        <w:pStyle w:val="ListParagraph"/>
        <w:numPr>
          <w:ilvl w:val="2"/>
          <w:numId w:val="81"/>
        </w:numPr>
        <w:ind w:left="709" w:hanging="283"/>
        <w:jc w:val="both"/>
        <w:rPr>
          <w:rFonts w:ascii="Arial" w:hAnsi="Arial" w:cs="Arial"/>
          <w:sz w:val="24"/>
          <w:szCs w:val="24"/>
        </w:rPr>
      </w:pPr>
      <w:r>
        <w:rPr>
          <w:rFonts w:ascii="Arial" w:hAnsi="Arial" w:cs="Arial"/>
          <w:sz w:val="24"/>
          <w:szCs w:val="24"/>
        </w:rPr>
        <w:t>B</w:t>
      </w:r>
      <w:r w:rsidR="00504245" w:rsidRPr="00861372">
        <w:rPr>
          <w:rFonts w:ascii="Arial" w:hAnsi="Arial" w:cs="Arial"/>
          <w:sz w:val="24"/>
          <w:szCs w:val="24"/>
        </w:rPr>
        <w:t>reaks from caring</w:t>
      </w:r>
    </w:p>
    <w:p w:rsidR="00504245" w:rsidRPr="00861372" w:rsidRDefault="00E76BF9" w:rsidP="00861372">
      <w:pPr>
        <w:pStyle w:val="ListParagraph"/>
        <w:numPr>
          <w:ilvl w:val="2"/>
          <w:numId w:val="81"/>
        </w:numPr>
        <w:ind w:left="709" w:hanging="283"/>
        <w:jc w:val="both"/>
        <w:rPr>
          <w:rFonts w:ascii="Arial" w:hAnsi="Arial" w:cs="Arial"/>
          <w:sz w:val="24"/>
          <w:szCs w:val="24"/>
        </w:rPr>
      </w:pPr>
      <w:r>
        <w:rPr>
          <w:rFonts w:ascii="Arial" w:hAnsi="Arial" w:cs="Arial"/>
          <w:sz w:val="24"/>
          <w:szCs w:val="24"/>
        </w:rPr>
        <w:t>T</w:t>
      </w:r>
      <w:r w:rsidR="00504245" w:rsidRPr="00861372">
        <w:rPr>
          <w:rFonts w:ascii="Arial" w:hAnsi="Arial" w:cs="Arial"/>
          <w:sz w:val="24"/>
          <w:szCs w:val="24"/>
        </w:rPr>
        <w:t>he health and wellbeing of Carers themselves</w:t>
      </w:r>
    </w:p>
    <w:p w:rsidR="00504245" w:rsidRPr="00861372" w:rsidRDefault="00E76BF9" w:rsidP="00861372">
      <w:pPr>
        <w:pStyle w:val="ListParagraph"/>
        <w:numPr>
          <w:ilvl w:val="2"/>
          <w:numId w:val="81"/>
        </w:numPr>
        <w:ind w:left="709" w:hanging="283"/>
        <w:jc w:val="both"/>
        <w:rPr>
          <w:rFonts w:ascii="Arial" w:hAnsi="Arial" w:cs="Arial"/>
          <w:sz w:val="24"/>
          <w:szCs w:val="24"/>
        </w:rPr>
      </w:pPr>
      <w:r>
        <w:rPr>
          <w:rFonts w:ascii="Arial" w:hAnsi="Arial" w:cs="Arial"/>
          <w:sz w:val="24"/>
          <w:szCs w:val="24"/>
        </w:rPr>
        <w:t>C</w:t>
      </w:r>
      <w:r w:rsidR="00504245" w:rsidRPr="00861372">
        <w:rPr>
          <w:rFonts w:ascii="Arial" w:hAnsi="Arial" w:cs="Arial"/>
          <w:sz w:val="24"/>
          <w:szCs w:val="24"/>
        </w:rPr>
        <w:t>aring and advice on wider family relationships</w:t>
      </w:r>
    </w:p>
    <w:p w:rsidR="00504245" w:rsidRPr="00861372" w:rsidRDefault="00504245" w:rsidP="00861372">
      <w:pPr>
        <w:pStyle w:val="ListParagraph"/>
        <w:numPr>
          <w:ilvl w:val="2"/>
          <w:numId w:val="81"/>
        </w:numPr>
        <w:ind w:left="709" w:hanging="283"/>
        <w:jc w:val="both"/>
        <w:rPr>
          <w:rFonts w:ascii="Arial" w:hAnsi="Arial" w:cs="Arial"/>
          <w:sz w:val="24"/>
          <w:szCs w:val="24"/>
        </w:rPr>
      </w:pPr>
      <w:r w:rsidRPr="00861372">
        <w:rPr>
          <w:rFonts w:ascii="Arial" w:hAnsi="Arial" w:cs="Arial"/>
          <w:sz w:val="24"/>
          <w:szCs w:val="24"/>
        </w:rPr>
        <w:t>Carers’ financial and legal issues</w:t>
      </w:r>
    </w:p>
    <w:p w:rsidR="00504245" w:rsidRPr="00861372" w:rsidRDefault="00E76BF9" w:rsidP="00861372">
      <w:pPr>
        <w:pStyle w:val="ListParagraph"/>
        <w:numPr>
          <w:ilvl w:val="2"/>
          <w:numId w:val="81"/>
        </w:numPr>
        <w:ind w:left="709" w:hanging="283"/>
        <w:jc w:val="both"/>
        <w:rPr>
          <w:rFonts w:ascii="Arial" w:hAnsi="Arial" w:cs="Arial"/>
          <w:sz w:val="24"/>
          <w:szCs w:val="24"/>
        </w:rPr>
      </w:pPr>
      <w:r>
        <w:rPr>
          <w:rFonts w:ascii="Arial" w:hAnsi="Arial" w:cs="Arial"/>
          <w:sz w:val="24"/>
          <w:szCs w:val="24"/>
        </w:rPr>
        <w:t>C</w:t>
      </w:r>
      <w:r w:rsidR="00504245" w:rsidRPr="00861372">
        <w:rPr>
          <w:rFonts w:ascii="Arial" w:hAnsi="Arial" w:cs="Arial"/>
          <w:sz w:val="24"/>
          <w:szCs w:val="24"/>
        </w:rPr>
        <w:t>aring and employment</w:t>
      </w:r>
    </w:p>
    <w:p w:rsidR="00504245" w:rsidRPr="00861372" w:rsidRDefault="00504245" w:rsidP="00861372">
      <w:pPr>
        <w:pStyle w:val="ListParagraph"/>
        <w:numPr>
          <w:ilvl w:val="0"/>
          <w:numId w:val="81"/>
        </w:numPr>
        <w:ind w:left="709" w:hanging="283"/>
        <w:jc w:val="both"/>
        <w:rPr>
          <w:rFonts w:ascii="Arial" w:hAnsi="Arial" w:cs="Arial"/>
          <w:sz w:val="24"/>
          <w:szCs w:val="24"/>
        </w:rPr>
      </w:pPr>
      <w:r w:rsidRPr="00861372">
        <w:rPr>
          <w:rFonts w:ascii="Arial" w:hAnsi="Arial" w:cs="Arial"/>
          <w:sz w:val="24"/>
          <w:szCs w:val="24"/>
        </w:rPr>
        <w:t>Carers assessment</w:t>
      </w:r>
    </w:p>
    <w:p w:rsidR="00504245" w:rsidRPr="00861372" w:rsidRDefault="00E76BF9" w:rsidP="00861372">
      <w:pPr>
        <w:pStyle w:val="ListParagraph"/>
        <w:numPr>
          <w:ilvl w:val="2"/>
          <w:numId w:val="81"/>
        </w:numPr>
        <w:ind w:left="709" w:hanging="283"/>
        <w:jc w:val="both"/>
        <w:rPr>
          <w:rFonts w:ascii="Arial" w:hAnsi="Arial" w:cs="Arial"/>
          <w:sz w:val="24"/>
          <w:szCs w:val="24"/>
        </w:rPr>
      </w:pPr>
      <w:r>
        <w:rPr>
          <w:rFonts w:ascii="Arial" w:hAnsi="Arial" w:cs="Arial"/>
          <w:sz w:val="24"/>
          <w:szCs w:val="24"/>
        </w:rPr>
        <w:t>A</w:t>
      </w:r>
      <w:r w:rsidR="00504245" w:rsidRPr="00861372">
        <w:rPr>
          <w:rFonts w:ascii="Arial" w:hAnsi="Arial" w:cs="Arial"/>
          <w:sz w:val="24"/>
          <w:szCs w:val="24"/>
        </w:rPr>
        <w:t xml:space="preserve"> Carer’s need for independent advocacy.</w:t>
      </w:r>
    </w:p>
    <w:p w:rsidR="00504245" w:rsidRPr="00504245" w:rsidRDefault="00504245" w:rsidP="00504245">
      <w:pPr>
        <w:jc w:val="both"/>
        <w:rPr>
          <w:rFonts w:ascii="Arial" w:hAnsi="Arial" w:cs="Arial"/>
          <w:sz w:val="24"/>
          <w:szCs w:val="24"/>
        </w:rPr>
      </w:pPr>
    </w:p>
    <w:p w:rsidR="00504245" w:rsidRDefault="00504245" w:rsidP="00504245">
      <w:pPr>
        <w:jc w:val="both"/>
        <w:rPr>
          <w:rFonts w:ascii="Arial" w:hAnsi="Arial" w:cs="Arial"/>
          <w:sz w:val="24"/>
          <w:szCs w:val="24"/>
        </w:rPr>
      </w:pPr>
      <w:r w:rsidRPr="00504245">
        <w:rPr>
          <w:rFonts w:ascii="Arial" w:hAnsi="Arial" w:cs="Arial"/>
          <w:sz w:val="24"/>
          <w:szCs w:val="24"/>
        </w:rPr>
        <w:t>This range of services may be delivered by signposting Carers to other organisations and services within Derby.</w:t>
      </w:r>
    </w:p>
    <w:p w:rsidR="008810C8" w:rsidRDefault="008810C8"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will develop its own communication materials to ensure Carers are informed about on-going services and opportunities which are available to them.</w:t>
      </w:r>
      <w:r w:rsidR="00003DB7">
        <w:rPr>
          <w:rFonts w:ascii="Arial" w:hAnsi="Arial" w:cs="Arial"/>
          <w:sz w:val="24"/>
          <w:szCs w:val="24"/>
        </w:rPr>
        <w:t xml:space="preserve">  Messages to Carers need to be appropriate and tailored to a wide variety of carers such as BAME Carers, Older Carers and LGBT</w:t>
      </w:r>
      <w:r w:rsidR="00E76BF9">
        <w:rPr>
          <w:rFonts w:ascii="Arial" w:hAnsi="Arial" w:cs="Arial"/>
          <w:sz w:val="24"/>
          <w:szCs w:val="24"/>
        </w:rPr>
        <w:t>+</w:t>
      </w:r>
      <w:r w:rsidR="00003DB7">
        <w:rPr>
          <w:rFonts w:ascii="Arial" w:hAnsi="Arial" w:cs="Arial"/>
          <w:sz w:val="24"/>
          <w:szCs w:val="24"/>
        </w:rPr>
        <w:t xml:space="preserve"> Carers. </w:t>
      </w:r>
    </w:p>
    <w:p w:rsidR="00504245" w:rsidRPr="00504245" w:rsidRDefault="00504245" w:rsidP="00504245">
      <w:pPr>
        <w:jc w:val="both"/>
        <w:rPr>
          <w:rFonts w:ascii="Arial" w:hAnsi="Arial" w:cs="Arial"/>
          <w:sz w:val="24"/>
          <w:szCs w:val="24"/>
        </w:rPr>
      </w:pPr>
    </w:p>
    <w:p w:rsidR="00504245" w:rsidRDefault="00504245" w:rsidP="00504245">
      <w:pPr>
        <w:jc w:val="both"/>
        <w:rPr>
          <w:rFonts w:ascii="Arial" w:hAnsi="Arial" w:cs="Arial"/>
          <w:sz w:val="24"/>
          <w:szCs w:val="24"/>
        </w:rPr>
      </w:pPr>
      <w:r w:rsidRPr="00504245">
        <w:rPr>
          <w:rFonts w:ascii="Arial" w:hAnsi="Arial" w:cs="Arial"/>
          <w:sz w:val="24"/>
          <w:szCs w:val="24"/>
        </w:rPr>
        <w:t>The Service Provider will provide support to Carers who are in crisis or as required from their identified needs. This Service may just be a regular call for a period of time, which will support the reduction in Carer breakdown or help the Carer cope in crisis situations.  This support will be short-term and in the long term support should be provided through peer support groups.</w:t>
      </w:r>
    </w:p>
    <w:p w:rsidR="008810C8" w:rsidRDefault="008810C8" w:rsidP="00504245">
      <w:pPr>
        <w:jc w:val="both"/>
        <w:rPr>
          <w:rFonts w:ascii="Arial" w:hAnsi="Arial" w:cs="Arial"/>
          <w:sz w:val="24"/>
          <w:szCs w:val="24"/>
        </w:rPr>
      </w:pPr>
    </w:p>
    <w:p w:rsidR="008810C8" w:rsidRDefault="008810C8" w:rsidP="00504245">
      <w:pPr>
        <w:jc w:val="both"/>
        <w:rPr>
          <w:rFonts w:ascii="Arial" w:hAnsi="Arial" w:cs="Arial"/>
          <w:sz w:val="24"/>
          <w:szCs w:val="24"/>
        </w:rPr>
      </w:pPr>
      <w:r>
        <w:rPr>
          <w:rFonts w:ascii="Arial" w:hAnsi="Arial" w:cs="Arial"/>
          <w:sz w:val="24"/>
          <w:szCs w:val="24"/>
        </w:rPr>
        <w:t>Objectives for information and advice services</w:t>
      </w:r>
    </w:p>
    <w:p w:rsidR="00003DB7" w:rsidRDefault="00003DB7" w:rsidP="00504245">
      <w:pPr>
        <w:jc w:val="both"/>
        <w:rPr>
          <w:rFonts w:ascii="Arial" w:hAnsi="Arial" w:cs="Arial"/>
          <w:sz w:val="24"/>
          <w:szCs w:val="24"/>
        </w:rPr>
      </w:pPr>
    </w:p>
    <w:p w:rsidR="00003DB7" w:rsidRDefault="00003DB7" w:rsidP="00504245">
      <w:pPr>
        <w:jc w:val="both"/>
        <w:rPr>
          <w:rFonts w:ascii="Arial" w:hAnsi="Arial" w:cs="Arial"/>
          <w:sz w:val="24"/>
          <w:szCs w:val="24"/>
        </w:rPr>
      </w:pPr>
      <w:r>
        <w:rPr>
          <w:rFonts w:ascii="Arial" w:hAnsi="Arial" w:cs="Arial"/>
          <w:sz w:val="24"/>
          <w:szCs w:val="24"/>
        </w:rPr>
        <w:t xml:space="preserve">The objectives for this </w:t>
      </w:r>
      <w:r w:rsidR="002D1D40">
        <w:rPr>
          <w:rFonts w:ascii="Arial" w:hAnsi="Arial" w:cs="Arial"/>
          <w:sz w:val="24"/>
          <w:szCs w:val="24"/>
        </w:rPr>
        <w:t>S</w:t>
      </w:r>
      <w:r>
        <w:rPr>
          <w:rFonts w:ascii="Arial" w:hAnsi="Arial" w:cs="Arial"/>
          <w:sz w:val="24"/>
          <w:szCs w:val="24"/>
        </w:rPr>
        <w:t>ervice are:</w:t>
      </w:r>
    </w:p>
    <w:p w:rsidR="00003DB7" w:rsidRDefault="00003DB7" w:rsidP="00425015">
      <w:pPr>
        <w:pStyle w:val="ListParagraph"/>
        <w:numPr>
          <w:ilvl w:val="0"/>
          <w:numId w:val="82"/>
        </w:numPr>
        <w:jc w:val="both"/>
        <w:rPr>
          <w:rFonts w:ascii="Arial" w:hAnsi="Arial" w:cs="Arial"/>
          <w:sz w:val="24"/>
          <w:szCs w:val="24"/>
        </w:rPr>
      </w:pPr>
      <w:r>
        <w:rPr>
          <w:rFonts w:ascii="Arial" w:hAnsi="Arial" w:cs="Arial"/>
          <w:sz w:val="24"/>
          <w:szCs w:val="24"/>
        </w:rPr>
        <w:t>To ensure Carers have sufficient advice and support to prevent Caring breakdown</w:t>
      </w:r>
    </w:p>
    <w:p w:rsidR="00003DB7" w:rsidRDefault="00003DB7" w:rsidP="00425015">
      <w:pPr>
        <w:pStyle w:val="ListParagraph"/>
        <w:numPr>
          <w:ilvl w:val="0"/>
          <w:numId w:val="82"/>
        </w:numPr>
        <w:jc w:val="both"/>
        <w:rPr>
          <w:rFonts w:ascii="Arial" w:hAnsi="Arial" w:cs="Arial"/>
          <w:sz w:val="24"/>
          <w:szCs w:val="24"/>
        </w:rPr>
      </w:pPr>
      <w:r>
        <w:rPr>
          <w:rFonts w:ascii="Arial" w:hAnsi="Arial" w:cs="Arial"/>
          <w:sz w:val="24"/>
          <w:szCs w:val="24"/>
        </w:rPr>
        <w:t>To ensure Carers can access funding / benefits to help them with their caring responsibilities</w:t>
      </w:r>
    </w:p>
    <w:p w:rsidR="00003DB7" w:rsidRPr="00425015" w:rsidRDefault="00003DB7" w:rsidP="00425015">
      <w:pPr>
        <w:pStyle w:val="ListParagraph"/>
        <w:numPr>
          <w:ilvl w:val="0"/>
          <w:numId w:val="82"/>
        </w:numPr>
        <w:jc w:val="both"/>
        <w:rPr>
          <w:rFonts w:ascii="Arial" w:hAnsi="Arial" w:cs="Arial"/>
          <w:sz w:val="24"/>
          <w:szCs w:val="24"/>
        </w:rPr>
      </w:pPr>
      <w:r>
        <w:rPr>
          <w:rFonts w:ascii="Arial" w:hAnsi="Arial" w:cs="Arial"/>
          <w:sz w:val="24"/>
          <w:szCs w:val="24"/>
        </w:rPr>
        <w:lastRenderedPageBreak/>
        <w:t>To ensure that Carers can access appropriate services</w:t>
      </w:r>
    </w:p>
    <w:p w:rsidR="00003DB7" w:rsidRPr="00504245" w:rsidRDefault="00003DB7" w:rsidP="00003DB7">
      <w:pPr>
        <w:numPr>
          <w:ilvl w:val="0"/>
          <w:numId w:val="82"/>
        </w:numPr>
        <w:jc w:val="both"/>
        <w:rPr>
          <w:rFonts w:ascii="Arial" w:hAnsi="Arial" w:cs="Arial"/>
          <w:sz w:val="24"/>
          <w:szCs w:val="24"/>
        </w:rPr>
      </w:pPr>
      <w:r w:rsidRPr="00504245">
        <w:rPr>
          <w:rFonts w:ascii="Arial" w:hAnsi="Arial" w:cs="Arial"/>
          <w:sz w:val="24"/>
          <w:szCs w:val="24"/>
        </w:rPr>
        <w:t>To enable Carers to feel more supported and empowered in their caring role</w:t>
      </w:r>
    </w:p>
    <w:p w:rsidR="00003DB7" w:rsidRPr="00504245" w:rsidRDefault="00003DB7" w:rsidP="00003DB7">
      <w:pPr>
        <w:numPr>
          <w:ilvl w:val="0"/>
          <w:numId w:val="82"/>
        </w:numPr>
        <w:jc w:val="both"/>
        <w:rPr>
          <w:rFonts w:ascii="Arial" w:hAnsi="Arial" w:cs="Arial"/>
          <w:sz w:val="24"/>
          <w:szCs w:val="24"/>
        </w:rPr>
      </w:pPr>
      <w:r w:rsidRPr="00504245">
        <w:rPr>
          <w:rFonts w:ascii="Arial" w:hAnsi="Arial" w:cs="Arial"/>
          <w:sz w:val="24"/>
          <w:szCs w:val="24"/>
        </w:rPr>
        <w:t>Increase knowledge of issues relating to caring</w:t>
      </w:r>
    </w:p>
    <w:p w:rsidR="00003DB7" w:rsidRPr="00504245" w:rsidRDefault="00003DB7" w:rsidP="00003DB7">
      <w:pPr>
        <w:numPr>
          <w:ilvl w:val="0"/>
          <w:numId w:val="82"/>
        </w:numPr>
        <w:jc w:val="both"/>
        <w:rPr>
          <w:rFonts w:ascii="Arial" w:hAnsi="Arial" w:cs="Arial"/>
          <w:sz w:val="24"/>
          <w:szCs w:val="24"/>
        </w:rPr>
      </w:pPr>
      <w:r w:rsidRPr="00504245">
        <w:rPr>
          <w:rFonts w:ascii="Arial" w:hAnsi="Arial" w:cs="Arial"/>
          <w:sz w:val="24"/>
          <w:szCs w:val="24"/>
        </w:rPr>
        <w:t>Increased use and awareness of support services in the community</w:t>
      </w:r>
    </w:p>
    <w:p w:rsidR="00EB5831" w:rsidRDefault="00003DB7" w:rsidP="00425015">
      <w:pPr>
        <w:numPr>
          <w:ilvl w:val="0"/>
          <w:numId w:val="82"/>
        </w:numPr>
        <w:jc w:val="both"/>
        <w:rPr>
          <w:rFonts w:ascii="Arial" w:hAnsi="Arial" w:cs="Arial"/>
          <w:sz w:val="24"/>
          <w:szCs w:val="24"/>
        </w:rPr>
      </w:pPr>
      <w:r w:rsidRPr="00504245">
        <w:rPr>
          <w:rFonts w:ascii="Arial" w:hAnsi="Arial" w:cs="Arial"/>
          <w:sz w:val="24"/>
          <w:szCs w:val="24"/>
        </w:rPr>
        <w:t>Increased self management / care skills and knowledge</w:t>
      </w:r>
    </w:p>
    <w:p w:rsidR="00EB5831" w:rsidRPr="00EB5831" w:rsidRDefault="00EB5831" w:rsidP="00EB5831">
      <w:pPr>
        <w:numPr>
          <w:ilvl w:val="0"/>
          <w:numId w:val="82"/>
        </w:numPr>
        <w:jc w:val="both"/>
        <w:rPr>
          <w:rFonts w:ascii="Arial" w:hAnsi="Arial" w:cs="Arial"/>
          <w:sz w:val="24"/>
          <w:szCs w:val="24"/>
        </w:rPr>
      </w:pPr>
      <w:r w:rsidRPr="00EB5831">
        <w:rPr>
          <w:rFonts w:ascii="Arial" w:hAnsi="Arial" w:cs="Arial"/>
          <w:sz w:val="24"/>
          <w:szCs w:val="24"/>
        </w:rPr>
        <w:t xml:space="preserve">To work with Carers to </w:t>
      </w:r>
      <w:r w:rsidRPr="00EB5831">
        <w:rPr>
          <w:rFonts w:ascii="Arial" w:hAnsi="Arial" w:cs="Arial"/>
          <w:sz w:val="24"/>
          <w:szCs w:val="24"/>
          <w:lang w:eastAsia="en-GB"/>
        </w:rPr>
        <w:t>identify the triggers or tipping points</w:t>
      </w:r>
      <w:r>
        <w:rPr>
          <w:rFonts w:ascii="Arial" w:hAnsi="Arial" w:cs="Arial"/>
          <w:sz w:val="24"/>
          <w:szCs w:val="24"/>
        </w:rPr>
        <w:t xml:space="preserve"> which lead </w:t>
      </w:r>
      <w:r w:rsidRPr="00EB5831">
        <w:rPr>
          <w:rFonts w:ascii="Arial" w:hAnsi="Arial" w:cs="Arial"/>
          <w:sz w:val="24"/>
          <w:szCs w:val="24"/>
          <w:lang w:eastAsia="en-GB"/>
        </w:rPr>
        <w:t>to more intensive help</w:t>
      </w:r>
    </w:p>
    <w:p w:rsidR="00AC799F" w:rsidRDefault="00AC799F" w:rsidP="00504245">
      <w:pPr>
        <w:jc w:val="both"/>
        <w:rPr>
          <w:rFonts w:ascii="Arial" w:hAnsi="Arial" w:cs="Arial"/>
          <w:sz w:val="24"/>
          <w:szCs w:val="24"/>
        </w:rPr>
      </w:pPr>
    </w:p>
    <w:p w:rsidR="00003DB7" w:rsidRDefault="00003DB7" w:rsidP="00425015">
      <w:pPr>
        <w:jc w:val="both"/>
        <w:rPr>
          <w:rFonts w:ascii="Arial" w:hAnsi="Arial" w:cs="Arial"/>
          <w:sz w:val="24"/>
          <w:szCs w:val="24"/>
        </w:rPr>
      </w:pPr>
      <w:r>
        <w:rPr>
          <w:rFonts w:ascii="Arial" w:hAnsi="Arial" w:cs="Arial"/>
          <w:sz w:val="24"/>
          <w:szCs w:val="24"/>
        </w:rPr>
        <w:t xml:space="preserve">Information and advice outcomes </w:t>
      </w:r>
    </w:p>
    <w:p w:rsidR="00664544" w:rsidRPr="00425015" w:rsidRDefault="00664544" w:rsidP="00AC799F">
      <w:pPr>
        <w:pStyle w:val="ListParagraph"/>
        <w:numPr>
          <w:ilvl w:val="0"/>
          <w:numId w:val="88"/>
        </w:numPr>
        <w:jc w:val="both"/>
        <w:rPr>
          <w:rFonts w:ascii="Arial" w:hAnsi="Arial" w:cs="Arial"/>
          <w:sz w:val="24"/>
          <w:szCs w:val="24"/>
        </w:rPr>
      </w:pPr>
      <w:r w:rsidRPr="00425015">
        <w:rPr>
          <w:rFonts w:ascii="Arial" w:hAnsi="Arial" w:cs="Arial"/>
          <w:sz w:val="24"/>
          <w:szCs w:val="24"/>
        </w:rPr>
        <w:t>Carers wellbeing is increased</w:t>
      </w:r>
    </w:p>
    <w:p w:rsidR="00664544" w:rsidRPr="00425015" w:rsidRDefault="00664544" w:rsidP="00AC799F">
      <w:pPr>
        <w:pStyle w:val="ListParagraph"/>
        <w:numPr>
          <w:ilvl w:val="0"/>
          <w:numId w:val="88"/>
        </w:numPr>
        <w:jc w:val="both"/>
        <w:rPr>
          <w:rFonts w:ascii="Arial" w:hAnsi="Arial" w:cs="Arial"/>
          <w:sz w:val="24"/>
          <w:szCs w:val="24"/>
        </w:rPr>
      </w:pPr>
      <w:r w:rsidRPr="00425015">
        <w:rPr>
          <w:rFonts w:ascii="Arial" w:hAnsi="Arial" w:cs="Arial"/>
          <w:sz w:val="24"/>
          <w:szCs w:val="24"/>
        </w:rPr>
        <w:t>Carer breakdown is reduced or delayed</w:t>
      </w:r>
    </w:p>
    <w:p w:rsidR="00003DB7" w:rsidRDefault="00664544" w:rsidP="00AC799F">
      <w:pPr>
        <w:numPr>
          <w:ilvl w:val="0"/>
          <w:numId w:val="88"/>
        </w:numPr>
        <w:jc w:val="both"/>
        <w:rPr>
          <w:rFonts w:ascii="Arial" w:hAnsi="Arial" w:cs="Arial"/>
          <w:sz w:val="24"/>
          <w:szCs w:val="24"/>
        </w:rPr>
      </w:pPr>
      <w:r>
        <w:rPr>
          <w:rFonts w:ascii="Arial" w:hAnsi="Arial" w:cs="Arial"/>
          <w:sz w:val="24"/>
          <w:szCs w:val="24"/>
        </w:rPr>
        <w:t xml:space="preserve">Carers have a better understanding of </w:t>
      </w:r>
      <w:r w:rsidR="00003DB7" w:rsidRPr="00504245">
        <w:rPr>
          <w:rFonts w:ascii="Arial" w:hAnsi="Arial" w:cs="Arial"/>
          <w:sz w:val="24"/>
          <w:szCs w:val="24"/>
        </w:rPr>
        <w:t>the 'cared for' health needs</w:t>
      </w:r>
    </w:p>
    <w:p w:rsidR="00664544" w:rsidRDefault="00664544" w:rsidP="00AC799F">
      <w:pPr>
        <w:numPr>
          <w:ilvl w:val="0"/>
          <w:numId w:val="88"/>
        </w:numPr>
        <w:jc w:val="both"/>
        <w:rPr>
          <w:rFonts w:ascii="Arial" w:hAnsi="Arial" w:cs="Arial"/>
          <w:sz w:val="24"/>
          <w:szCs w:val="24"/>
        </w:rPr>
      </w:pPr>
      <w:r>
        <w:rPr>
          <w:rFonts w:ascii="Arial" w:hAnsi="Arial" w:cs="Arial"/>
          <w:sz w:val="24"/>
          <w:szCs w:val="24"/>
        </w:rPr>
        <w:t>Carers have contingency plans</w:t>
      </w:r>
    </w:p>
    <w:p w:rsidR="00664544" w:rsidRPr="00504245" w:rsidRDefault="00664544" w:rsidP="00AC799F">
      <w:pPr>
        <w:numPr>
          <w:ilvl w:val="0"/>
          <w:numId w:val="88"/>
        </w:numPr>
        <w:jc w:val="both"/>
        <w:rPr>
          <w:rFonts w:ascii="Arial" w:hAnsi="Arial" w:cs="Arial"/>
          <w:sz w:val="24"/>
          <w:szCs w:val="24"/>
        </w:rPr>
      </w:pPr>
      <w:r>
        <w:rPr>
          <w:rFonts w:ascii="Arial" w:hAnsi="Arial" w:cs="Arial"/>
          <w:sz w:val="24"/>
          <w:szCs w:val="24"/>
        </w:rPr>
        <w:t xml:space="preserve">Carers consider options for the future of the Cared for </w:t>
      </w:r>
    </w:p>
    <w:p w:rsidR="00003DB7" w:rsidRDefault="00003DB7" w:rsidP="00AC799F">
      <w:pPr>
        <w:numPr>
          <w:ilvl w:val="0"/>
          <w:numId w:val="88"/>
        </w:numPr>
        <w:jc w:val="both"/>
        <w:rPr>
          <w:rFonts w:ascii="Arial" w:hAnsi="Arial" w:cs="Arial"/>
          <w:sz w:val="24"/>
          <w:szCs w:val="24"/>
        </w:rPr>
      </w:pPr>
      <w:r w:rsidRPr="00504245">
        <w:rPr>
          <w:rFonts w:ascii="Arial" w:hAnsi="Arial" w:cs="Arial"/>
          <w:sz w:val="24"/>
          <w:szCs w:val="24"/>
        </w:rPr>
        <w:t xml:space="preserve">Carers’ </w:t>
      </w:r>
      <w:r w:rsidR="00664544">
        <w:rPr>
          <w:rFonts w:ascii="Arial" w:hAnsi="Arial" w:cs="Arial"/>
          <w:sz w:val="24"/>
          <w:szCs w:val="24"/>
        </w:rPr>
        <w:t xml:space="preserve">are </w:t>
      </w:r>
      <w:r w:rsidRPr="00504245">
        <w:rPr>
          <w:rFonts w:ascii="Arial" w:hAnsi="Arial" w:cs="Arial"/>
          <w:sz w:val="24"/>
          <w:szCs w:val="24"/>
        </w:rPr>
        <w:t xml:space="preserve">aware of their rights and local resources </w:t>
      </w:r>
      <w:r w:rsidR="00664544">
        <w:rPr>
          <w:rFonts w:ascii="Arial" w:hAnsi="Arial" w:cs="Arial"/>
          <w:sz w:val="24"/>
          <w:szCs w:val="24"/>
        </w:rPr>
        <w:t>to help them</w:t>
      </w:r>
      <w:r w:rsidRPr="00504245">
        <w:rPr>
          <w:rFonts w:ascii="Arial" w:hAnsi="Arial" w:cs="Arial"/>
          <w:sz w:val="24"/>
          <w:szCs w:val="24"/>
        </w:rPr>
        <w:t xml:space="preserve"> </w:t>
      </w:r>
    </w:p>
    <w:p w:rsidR="00EB5831" w:rsidRDefault="00EB5831" w:rsidP="00425015">
      <w:pPr>
        <w:ind w:left="709"/>
        <w:jc w:val="both"/>
        <w:rPr>
          <w:rFonts w:ascii="Arial" w:hAnsi="Arial" w:cs="Arial"/>
          <w:sz w:val="24"/>
          <w:szCs w:val="24"/>
        </w:rPr>
      </w:pPr>
    </w:p>
    <w:p w:rsidR="00003DB7" w:rsidRPr="00504245" w:rsidRDefault="00003DB7" w:rsidP="00425015">
      <w:pPr>
        <w:jc w:val="both"/>
        <w:rPr>
          <w:rFonts w:ascii="Arial" w:hAnsi="Arial" w:cs="Arial"/>
          <w:sz w:val="24"/>
          <w:szCs w:val="24"/>
        </w:rPr>
      </w:pPr>
      <w:r>
        <w:rPr>
          <w:rFonts w:ascii="Arial" w:hAnsi="Arial" w:cs="Arial"/>
          <w:sz w:val="24"/>
          <w:szCs w:val="24"/>
        </w:rPr>
        <w:t xml:space="preserve">This Service is expected to </w:t>
      </w:r>
      <w:r w:rsidR="00B3318A">
        <w:rPr>
          <w:rFonts w:ascii="Arial" w:hAnsi="Arial" w:cs="Arial"/>
          <w:sz w:val="24"/>
          <w:szCs w:val="24"/>
        </w:rPr>
        <w:t>link into</w:t>
      </w:r>
      <w:r>
        <w:rPr>
          <w:rFonts w:ascii="Arial" w:hAnsi="Arial" w:cs="Arial"/>
          <w:sz w:val="24"/>
          <w:szCs w:val="24"/>
        </w:rPr>
        <w:t xml:space="preserve"> the </w:t>
      </w:r>
      <w:r w:rsidR="00F92996">
        <w:rPr>
          <w:rFonts w:ascii="Arial" w:hAnsi="Arial" w:cs="Arial"/>
          <w:sz w:val="24"/>
          <w:szCs w:val="24"/>
        </w:rPr>
        <w:t>1</w:t>
      </w:r>
      <w:r w:rsidR="004873DE">
        <w:rPr>
          <w:rFonts w:ascii="Arial" w:hAnsi="Arial" w:cs="Arial"/>
          <w:sz w:val="24"/>
          <w:szCs w:val="24"/>
        </w:rPr>
        <w:t>3</w:t>
      </w:r>
      <w:r w:rsidR="00F92996">
        <w:rPr>
          <w:rFonts w:ascii="Arial" w:hAnsi="Arial" w:cs="Arial"/>
          <w:sz w:val="24"/>
          <w:szCs w:val="24"/>
        </w:rPr>
        <w:t xml:space="preserve"> </w:t>
      </w:r>
      <w:r>
        <w:rPr>
          <w:rFonts w:ascii="Arial" w:hAnsi="Arial" w:cs="Arial"/>
          <w:sz w:val="24"/>
          <w:szCs w:val="24"/>
        </w:rPr>
        <w:t>Talking Points established by the City Council</w:t>
      </w:r>
      <w:r w:rsidR="0037337F">
        <w:rPr>
          <w:rFonts w:ascii="Arial" w:hAnsi="Arial" w:cs="Arial"/>
          <w:sz w:val="24"/>
          <w:szCs w:val="24"/>
        </w:rPr>
        <w:t xml:space="preserve"> as part of its delivery of Community Led Social Work. The </w:t>
      </w:r>
      <w:r w:rsidR="002D1D40">
        <w:rPr>
          <w:rFonts w:ascii="Arial" w:hAnsi="Arial" w:cs="Arial"/>
          <w:sz w:val="24"/>
          <w:szCs w:val="24"/>
        </w:rPr>
        <w:t>Service P</w:t>
      </w:r>
      <w:r w:rsidR="0037337F">
        <w:rPr>
          <w:rFonts w:ascii="Arial" w:hAnsi="Arial" w:cs="Arial"/>
          <w:sz w:val="24"/>
          <w:szCs w:val="24"/>
        </w:rPr>
        <w:t>rovider will use Talking Points to</w:t>
      </w:r>
      <w:r w:rsidR="00EA5D48">
        <w:rPr>
          <w:rFonts w:ascii="Arial" w:hAnsi="Arial" w:cs="Arial"/>
          <w:sz w:val="24"/>
          <w:szCs w:val="24"/>
        </w:rPr>
        <w:t xml:space="preserve"> reach and engage </w:t>
      </w:r>
      <w:r w:rsidR="00EB5831">
        <w:rPr>
          <w:rFonts w:ascii="Arial" w:hAnsi="Arial" w:cs="Arial"/>
          <w:sz w:val="24"/>
          <w:szCs w:val="24"/>
        </w:rPr>
        <w:t>with</w:t>
      </w:r>
      <w:r w:rsidR="00EA5D48">
        <w:rPr>
          <w:rFonts w:ascii="Arial" w:hAnsi="Arial" w:cs="Arial"/>
          <w:sz w:val="24"/>
          <w:szCs w:val="24"/>
        </w:rPr>
        <w:t xml:space="preserve"> Carers.  It is expected that publicity materials will be </w:t>
      </w:r>
      <w:r w:rsidR="00B3318A">
        <w:rPr>
          <w:rFonts w:ascii="Arial" w:hAnsi="Arial" w:cs="Arial"/>
          <w:sz w:val="24"/>
          <w:szCs w:val="24"/>
        </w:rPr>
        <w:t xml:space="preserve">made available to be </w:t>
      </w:r>
      <w:r w:rsidR="00EA5D48">
        <w:rPr>
          <w:rFonts w:ascii="Arial" w:hAnsi="Arial" w:cs="Arial"/>
          <w:sz w:val="24"/>
          <w:szCs w:val="24"/>
        </w:rPr>
        <w:t xml:space="preserve">displayed at all Talking Points and </w:t>
      </w:r>
      <w:r w:rsidR="00B3318A">
        <w:rPr>
          <w:rFonts w:ascii="Arial" w:hAnsi="Arial" w:cs="Arial"/>
          <w:sz w:val="24"/>
          <w:szCs w:val="24"/>
        </w:rPr>
        <w:t xml:space="preserve">the </w:t>
      </w:r>
      <w:r w:rsidR="002D1D40">
        <w:rPr>
          <w:rFonts w:ascii="Arial" w:hAnsi="Arial" w:cs="Arial"/>
          <w:sz w:val="24"/>
          <w:szCs w:val="24"/>
        </w:rPr>
        <w:t>Service P</w:t>
      </w:r>
      <w:r w:rsidR="00B3318A">
        <w:rPr>
          <w:rFonts w:ascii="Arial" w:hAnsi="Arial" w:cs="Arial"/>
          <w:sz w:val="24"/>
          <w:szCs w:val="24"/>
        </w:rPr>
        <w:t xml:space="preserve">rovider will ensure that </w:t>
      </w:r>
      <w:r w:rsidR="0037337F">
        <w:rPr>
          <w:rFonts w:ascii="Arial" w:hAnsi="Arial" w:cs="Arial"/>
          <w:sz w:val="24"/>
          <w:szCs w:val="24"/>
        </w:rPr>
        <w:t>advisors</w:t>
      </w:r>
      <w:r w:rsidR="00EA5D48">
        <w:rPr>
          <w:rFonts w:ascii="Arial" w:hAnsi="Arial" w:cs="Arial"/>
          <w:sz w:val="24"/>
          <w:szCs w:val="24"/>
        </w:rPr>
        <w:t xml:space="preserve"> will </w:t>
      </w:r>
      <w:r w:rsidR="0037337F">
        <w:rPr>
          <w:rFonts w:ascii="Arial" w:hAnsi="Arial" w:cs="Arial"/>
          <w:sz w:val="24"/>
          <w:szCs w:val="24"/>
        </w:rPr>
        <w:t xml:space="preserve">be available to </w:t>
      </w:r>
      <w:r w:rsidR="00EA5D48">
        <w:rPr>
          <w:rFonts w:ascii="Arial" w:hAnsi="Arial" w:cs="Arial"/>
          <w:sz w:val="24"/>
          <w:szCs w:val="24"/>
        </w:rPr>
        <w:t>attend each Talking Point</w:t>
      </w:r>
      <w:r w:rsidR="00F92996">
        <w:rPr>
          <w:rFonts w:ascii="Arial" w:hAnsi="Arial" w:cs="Arial"/>
          <w:sz w:val="24"/>
          <w:szCs w:val="24"/>
        </w:rPr>
        <w:t xml:space="preserve"> </w:t>
      </w:r>
      <w:r w:rsidR="0037337F">
        <w:rPr>
          <w:rFonts w:ascii="Arial" w:hAnsi="Arial" w:cs="Arial"/>
          <w:sz w:val="24"/>
          <w:szCs w:val="24"/>
        </w:rPr>
        <w:t>at least once a month</w:t>
      </w:r>
      <w:r w:rsidR="00EA5D48">
        <w:rPr>
          <w:rFonts w:ascii="Arial" w:hAnsi="Arial" w:cs="Arial"/>
          <w:sz w:val="24"/>
          <w:szCs w:val="24"/>
        </w:rPr>
        <w:t xml:space="preserve">. The provider will also </w:t>
      </w:r>
      <w:r w:rsidR="002B6C6B">
        <w:rPr>
          <w:rFonts w:ascii="Arial" w:hAnsi="Arial" w:cs="Arial"/>
          <w:sz w:val="24"/>
          <w:szCs w:val="24"/>
        </w:rPr>
        <w:t>explore</w:t>
      </w:r>
      <w:r w:rsidR="00EA5D48">
        <w:rPr>
          <w:rFonts w:ascii="Arial" w:hAnsi="Arial" w:cs="Arial"/>
          <w:sz w:val="24"/>
          <w:szCs w:val="24"/>
        </w:rPr>
        <w:t xml:space="preserve">, in partnership with the City Council, </w:t>
      </w:r>
      <w:r w:rsidR="002B6C6B">
        <w:rPr>
          <w:rFonts w:ascii="Arial" w:hAnsi="Arial" w:cs="Arial"/>
          <w:sz w:val="24"/>
          <w:szCs w:val="24"/>
        </w:rPr>
        <w:t xml:space="preserve">the establishment of </w:t>
      </w:r>
      <w:r w:rsidR="00EA5D48" w:rsidRPr="002B6C6B">
        <w:rPr>
          <w:rFonts w:ascii="Arial" w:hAnsi="Arial" w:cs="Arial"/>
          <w:sz w:val="24"/>
          <w:szCs w:val="24"/>
        </w:rPr>
        <w:t>a Talk</w:t>
      </w:r>
      <w:r w:rsidR="00F92996" w:rsidRPr="002B6C6B">
        <w:rPr>
          <w:rFonts w:ascii="Arial" w:hAnsi="Arial" w:cs="Arial"/>
          <w:sz w:val="24"/>
          <w:szCs w:val="24"/>
        </w:rPr>
        <w:t>ing P</w:t>
      </w:r>
      <w:r w:rsidR="00EA5D48" w:rsidRPr="002B6C6B">
        <w:rPr>
          <w:rFonts w:ascii="Arial" w:hAnsi="Arial" w:cs="Arial"/>
          <w:sz w:val="24"/>
          <w:szCs w:val="24"/>
        </w:rPr>
        <w:t xml:space="preserve">oint </w:t>
      </w:r>
      <w:r w:rsidR="00F92996" w:rsidRPr="002B6C6B">
        <w:rPr>
          <w:rFonts w:ascii="Arial" w:hAnsi="Arial" w:cs="Arial"/>
          <w:sz w:val="24"/>
          <w:szCs w:val="24"/>
        </w:rPr>
        <w:t xml:space="preserve">session </w:t>
      </w:r>
      <w:r w:rsidR="00EA5D48" w:rsidRPr="002B6C6B">
        <w:rPr>
          <w:rFonts w:ascii="Arial" w:hAnsi="Arial" w:cs="Arial"/>
          <w:sz w:val="24"/>
          <w:szCs w:val="24"/>
        </w:rPr>
        <w:t>at their</w:t>
      </w:r>
      <w:r w:rsidR="00B3318A" w:rsidRPr="002B6C6B">
        <w:rPr>
          <w:rFonts w:ascii="Arial" w:hAnsi="Arial" w:cs="Arial"/>
          <w:sz w:val="24"/>
          <w:szCs w:val="24"/>
        </w:rPr>
        <w:t xml:space="preserve"> own site</w:t>
      </w:r>
      <w:r w:rsidR="00F92996" w:rsidRPr="002B6C6B">
        <w:rPr>
          <w:rFonts w:ascii="Arial" w:hAnsi="Arial" w:cs="Arial"/>
          <w:sz w:val="24"/>
          <w:szCs w:val="24"/>
        </w:rPr>
        <w:t xml:space="preserve"> to be held </w:t>
      </w:r>
      <w:r w:rsidR="0037337F" w:rsidRPr="002B6C6B">
        <w:rPr>
          <w:rFonts w:ascii="Arial" w:hAnsi="Arial" w:cs="Arial"/>
          <w:sz w:val="24"/>
          <w:szCs w:val="24"/>
        </w:rPr>
        <w:t>weekly.</w:t>
      </w:r>
      <w:r w:rsidR="0037337F">
        <w:rPr>
          <w:rFonts w:ascii="Arial" w:hAnsi="Arial" w:cs="Arial"/>
          <w:sz w:val="24"/>
          <w:szCs w:val="24"/>
        </w:rPr>
        <w:t xml:space="preserve">  Each Talking P</w:t>
      </w:r>
      <w:r w:rsidR="00F92996">
        <w:rPr>
          <w:rFonts w:ascii="Arial" w:hAnsi="Arial" w:cs="Arial"/>
          <w:sz w:val="24"/>
          <w:szCs w:val="24"/>
        </w:rPr>
        <w:t>oint session is generally one or two hours in duration</w:t>
      </w:r>
      <w:r w:rsidR="00EA5D48">
        <w:rPr>
          <w:rFonts w:ascii="Arial" w:hAnsi="Arial" w:cs="Arial"/>
          <w:sz w:val="24"/>
          <w:szCs w:val="24"/>
        </w:rPr>
        <w:t xml:space="preserve">.   </w:t>
      </w:r>
    </w:p>
    <w:p w:rsidR="00003DB7" w:rsidRPr="00504245" w:rsidRDefault="00003DB7" w:rsidP="00504245">
      <w:pPr>
        <w:jc w:val="both"/>
        <w:rPr>
          <w:rFonts w:ascii="Arial" w:hAnsi="Arial" w:cs="Arial"/>
          <w:sz w:val="24"/>
          <w:szCs w:val="24"/>
        </w:rPr>
      </w:pPr>
    </w:p>
    <w:p w:rsidR="00504245" w:rsidRPr="00504245" w:rsidRDefault="00861372" w:rsidP="00504245">
      <w:pPr>
        <w:pStyle w:val="Heading2"/>
        <w:rPr>
          <w:i/>
        </w:rPr>
      </w:pPr>
      <w:r>
        <w:t xml:space="preserve">4.2 </w:t>
      </w:r>
      <w:r w:rsidR="00504245" w:rsidRPr="00504245">
        <w:t>Training to support informal Carers</w:t>
      </w:r>
      <w:r w:rsidR="00504245" w:rsidRPr="00504245">
        <w:rPr>
          <w:i/>
        </w:rPr>
        <w:t xml:space="preserve"> </w:t>
      </w:r>
    </w:p>
    <w:p w:rsidR="00504245" w:rsidRPr="00504245" w:rsidRDefault="00504245" w:rsidP="00861372">
      <w:pPr>
        <w:jc w:val="both"/>
        <w:rPr>
          <w:rFonts w:ascii="Arial" w:hAnsi="Arial" w:cs="Arial"/>
          <w:b/>
          <w:iCs/>
          <w:sz w:val="24"/>
          <w:szCs w:val="24"/>
        </w:rPr>
      </w:pPr>
      <w:r w:rsidRPr="00504245">
        <w:rPr>
          <w:rFonts w:ascii="Arial" w:hAnsi="Arial" w:cs="Arial"/>
          <w:sz w:val="24"/>
          <w:szCs w:val="24"/>
        </w:rPr>
        <w:t>The aim of the Service is to provide timely and appropriate training, information, advice and on-going self-management in enabling informal Carers to continue with their caring role for as long as they wish.</w:t>
      </w:r>
    </w:p>
    <w:p w:rsidR="00504245" w:rsidRPr="00504245" w:rsidRDefault="00504245" w:rsidP="00504245">
      <w:pPr>
        <w:jc w:val="both"/>
        <w:rPr>
          <w:rFonts w:ascii="Arial" w:hAnsi="Arial" w:cs="Arial"/>
          <w:sz w:val="24"/>
          <w:szCs w:val="24"/>
        </w:rPr>
      </w:pPr>
    </w:p>
    <w:p w:rsidR="00504245" w:rsidRDefault="00504245" w:rsidP="00504245">
      <w:pPr>
        <w:jc w:val="both"/>
        <w:rPr>
          <w:rFonts w:ascii="Arial" w:hAnsi="Arial" w:cs="Arial"/>
          <w:sz w:val="24"/>
          <w:szCs w:val="24"/>
        </w:rPr>
      </w:pPr>
      <w:r w:rsidRPr="00504245">
        <w:rPr>
          <w:rFonts w:ascii="Arial" w:hAnsi="Arial" w:cs="Arial"/>
          <w:sz w:val="24"/>
          <w:szCs w:val="24"/>
        </w:rPr>
        <w:t>The Service Provider will</w:t>
      </w:r>
    </w:p>
    <w:p w:rsidR="00AC799F" w:rsidRPr="00504245" w:rsidRDefault="00AC799F" w:rsidP="00504245">
      <w:pPr>
        <w:jc w:val="both"/>
        <w:rPr>
          <w:rFonts w:ascii="Arial" w:hAnsi="Arial" w:cs="Arial"/>
          <w:sz w:val="24"/>
          <w:szCs w:val="24"/>
        </w:rPr>
      </w:pPr>
    </w:p>
    <w:p w:rsidR="00504245" w:rsidRPr="00504245" w:rsidRDefault="00504245" w:rsidP="00504245">
      <w:pPr>
        <w:numPr>
          <w:ilvl w:val="0"/>
          <w:numId w:val="52"/>
        </w:numPr>
        <w:jc w:val="both"/>
        <w:rPr>
          <w:rFonts w:ascii="Arial" w:hAnsi="Arial" w:cs="Arial"/>
          <w:sz w:val="24"/>
          <w:szCs w:val="24"/>
        </w:rPr>
      </w:pPr>
      <w:r w:rsidRPr="00504245">
        <w:rPr>
          <w:rFonts w:ascii="Arial" w:hAnsi="Arial" w:cs="Arial"/>
          <w:sz w:val="24"/>
          <w:szCs w:val="24"/>
        </w:rPr>
        <w:t xml:space="preserve">Develop and deliver training to informal Carers who support a 'cared for' person within the Derby City Local Authority boundary. </w:t>
      </w:r>
    </w:p>
    <w:p w:rsidR="00504245" w:rsidRPr="00504245" w:rsidRDefault="00504245" w:rsidP="00504245">
      <w:pPr>
        <w:numPr>
          <w:ilvl w:val="0"/>
          <w:numId w:val="52"/>
        </w:numPr>
        <w:jc w:val="both"/>
        <w:rPr>
          <w:rFonts w:ascii="Arial" w:hAnsi="Arial" w:cs="Arial"/>
          <w:sz w:val="24"/>
          <w:szCs w:val="24"/>
        </w:rPr>
      </w:pPr>
      <w:r w:rsidRPr="00504245">
        <w:rPr>
          <w:rFonts w:ascii="Arial" w:hAnsi="Arial" w:cs="Arial"/>
          <w:sz w:val="24"/>
          <w:szCs w:val="24"/>
        </w:rPr>
        <w:t>Provide training in the community (Derby) at times and locations that are accessible for Carers, providing transport where required.</w:t>
      </w:r>
    </w:p>
    <w:p w:rsidR="00504245" w:rsidRPr="00504245" w:rsidRDefault="00504245" w:rsidP="00504245">
      <w:pPr>
        <w:numPr>
          <w:ilvl w:val="0"/>
          <w:numId w:val="52"/>
        </w:numPr>
        <w:jc w:val="both"/>
        <w:rPr>
          <w:rFonts w:ascii="Arial" w:hAnsi="Arial" w:cs="Arial"/>
          <w:sz w:val="24"/>
          <w:szCs w:val="24"/>
        </w:rPr>
      </w:pPr>
      <w:r w:rsidRPr="00504245">
        <w:rPr>
          <w:rFonts w:ascii="Arial" w:hAnsi="Arial" w:cs="Arial"/>
          <w:sz w:val="24"/>
          <w:szCs w:val="24"/>
        </w:rPr>
        <w:t>Help Carers to access support for the cared for (if this is required) to enable the Carer to attend the training.</w:t>
      </w:r>
    </w:p>
    <w:p w:rsidR="00504245" w:rsidRPr="00504245" w:rsidRDefault="00504245" w:rsidP="00504245">
      <w:pPr>
        <w:numPr>
          <w:ilvl w:val="0"/>
          <w:numId w:val="52"/>
        </w:numPr>
        <w:jc w:val="both"/>
        <w:rPr>
          <w:rFonts w:ascii="Arial" w:hAnsi="Arial" w:cs="Arial"/>
          <w:sz w:val="24"/>
          <w:szCs w:val="24"/>
        </w:rPr>
      </w:pPr>
      <w:r w:rsidRPr="00504245">
        <w:rPr>
          <w:rFonts w:ascii="Arial" w:hAnsi="Arial" w:cs="Arial"/>
          <w:sz w:val="24"/>
          <w:szCs w:val="24"/>
        </w:rPr>
        <w:t xml:space="preserve">Provide management information on Carer outcomes and outputs to maximise effectiveness of the training. </w:t>
      </w:r>
    </w:p>
    <w:p w:rsidR="00504245" w:rsidRPr="00504245" w:rsidRDefault="00504245" w:rsidP="00504245">
      <w:pPr>
        <w:numPr>
          <w:ilvl w:val="0"/>
          <w:numId w:val="52"/>
        </w:numPr>
        <w:jc w:val="both"/>
        <w:rPr>
          <w:rFonts w:ascii="Arial" w:hAnsi="Arial" w:cs="Arial"/>
          <w:sz w:val="24"/>
          <w:szCs w:val="24"/>
        </w:rPr>
      </w:pPr>
      <w:r w:rsidRPr="00504245">
        <w:rPr>
          <w:rFonts w:ascii="Arial" w:hAnsi="Arial" w:cs="Arial"/>
          <w:sz w:val="24"/>
          <w:szCs w:val="24"/>
        </w:rPr>
        <w:t>Develop the training to reflect the feedback from Carers or in response to an identified need under legislation (The Care Act 2014) or any superseding legislation within the term of this Contract.</w:t>
      </w:r>
    </w:p>
    <w:p w:rsidR="008810C8" w:rsidRDefault="008810C8" w:rsidP="00504245">
      <w:pPr>
        <w:jc w:val="both"/>
        <w:rPr>
          <w:rFonts w:ascii="Arial" w:hAnsi="Arial" w:cs="Arial"/>
          <w:b/>
          <w:sz w:val="24"/>
          <w:szCs w:val="24"/>
        </w:rPr>
      </w:pPr>
    </w:p>
    <w:p w:rsidR="00504245" w:rsidRPr="00504245" w:rsidRDefault="00504245" w:rsidP="00504245">
      <w:pPr>
        <w:jc w:val="both"/>
        <w:rPr>
          <w:rFonts w:ascii="Arial" w:hAnsi="Arial" w:cs="Arial"/>
          <w:b/>
          <w:sz w:val="24"/>
          <w:szCs w:val="24"/>
        </w:rPr>
      </w:pPr>
      <w:r w:rsidRPr="00504245">
        <w:rPr>
          <w:rFonts w:ascii="Arial" w:hAnsi="Arial" w:cs="Arial"/>
          <w:b/>
          <w:sz w:val="24"/>
          <w:szCs w:val="24"/>
        </w:rPr>
        <w:t xml:space="preserve">Training </w:t>
      </w:r>
      <w:r w:rsidR="003B1985">
        <w:rPr>
          <w:rFonts w:ascii="Arial" w:hAnsi="Arial" w:cs="Arial"/>
          <w:b/>
          <w:sz w:val="24"/>
          <w:szCs w:val="24"/>
        </w:rPr>
        <w:t>P</w:t>
      </w:r>
      <w:r w:rsidRPr="00504245">
        <w:rPr>
          <w:rFonts w:ascii="Arial" w:hAnsi="Arial" w:cs="Arial"/>
          <w:b/>
          <w:sz w:val="24"/>
          <w:szCs w:val="24"/>
        </w:rPr>
        <w:t xml:space="preserve">ackage </w:t>
      </w: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The Service Provider will provide a comprehensive training programme for informal Carers who are aged 18 plus. The training will provide a varied programme of </w:t>
      </w:r>
      <w:r w:rsidRPr="00504245">
        <w:rPr>
          <w:rFonts w:ascii="Arial" w:hAnsi="Arial" w:cs="Arial"/>
          <w:sz w:val="24"/>
          <w:szCs w:val="24"/>
        </w:rPr>
        <w:lastRenderedPageBreak/>
        <w:t>training which may include the following elements or additional elements identified by Carers as part of their Carers Assessment:</w:t>
      </w:r>
    </w:p>
    <w:p w:rsidR="00504245" w:rsidRPr="00504245" w:rsidRDefault="00504245" w:rsidP="00504245">
      <w:pPr>
        <w:jc w:val="both"/>
        <w:rPr>
          <w:rFonts w:ascii="Arial" w:hAnsi="Arial" w:cs="Arial"/>
          <w:sz w:val="24"/>
          <w:szCs w:val="24"/>
        </w:rPr>
      </w:pP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Communications skills</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Moving and handling</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Building resilience</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Managing money and household budgets</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 xml:space="preserve">Contingency planning and individual support plans </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Looking after yourself</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How to  navigate through the services and support available</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 xml:space="preserve">Knowing how to identify stress and coping mechanisms  </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Identifying when to seek help or when to take a break</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Empowering the Carer</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 xml:space="preserve">On-going support </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End of life information and support</w:t>
      </w:r>
    </w:p>
    <w:p w:rsidR="00504245" w:rsidRPr="00504245" w:rsidRDefault="00504245" w:rsidP="00861372">
      <w:pPr>
        <w:numPr>
          <w:ilvl w:val="0"/>
          <w:numId w:val="51"/>
        </w:numPr>
        <w:ind w:left="709" w:hanging="283"/>
        <w:jc w:val="both"/>
        <w:rPr>
          <w:rFonts w:ascii="Arial" w:hAnsi="Arial" w:cs="Arial"/>
          <w:sz w:val="24"/>
          <w:szCs w:val="24"/>
        </w:rPr>
      </w:pPr>
      <w:r w:rsidRPr="00504245">
        <w:rPr>
          <w:rFonts w:ascii="Arial" w:hAnsi="Arial" w:cs="Arial"/>
          <w:sz w:val="24"/>
          <w:szCs w:val="24"/>
        </w:rPr>
        <w:t>How to cope when you are no longer a Carer</w:t>
      </w:r>
    </w:p>
    <w:p w:rsidR="00504245" w:rsidRPr="00504245" w:rsidRDefault="00504245" w:rsidP="00504245">
      <w:pPr>
        <w:jc w:val="both"/>
        <w:rPr>
          <w:rFonts w:ascii="Arial" w:hAnsi="Arial" w:cs="Arial"/>
          <w:sz w:val="24"/>
          <w:szCs w:val="24"/>
        </w:rPr>
      </w:pPr>
      <w:r w:rsidRPr="00504245">
        <w:rPr>
          <w:rFonts w:ascii="Arial" w:hAnsi="Arial" w:cs="Arial"/>
          <w:sz w:val="24"/>
          <w:szCs w:val="24"/>
        </w:rPr>
        <w:tab/>
      </w: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will seek Carers views to inform the development of the course curriculum. The Service Provider will make use of any evaluations to amend the programme based on feedback and outcomes as appropriate.</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The training curriculum is to be finalised with the Commissioning</w:t>
      </w:r>
      <w:r w:rsidR="00BD2028">
        <w:rPr>
          <w:rFonts w:ascii="Arial" w:hAnsi="Arial" w:cs="Arial"/>
          <w:sz w:val="24"/>
          <w:szCs w:val="24"/>
        </w:rPr>
        <w:t xml:space="preserve"> and Market Management</w:t>
      </w:r>
      <w:r w:rsidRPr="00504245">
        <w:rPr>
          <w:rFonts w:ascii="Arial" w:hAnsi="Arial" w:cs="Arial"/>
          <w:sz w:val="24"/>
          <w:szCs w:val="24"/>
        </w:rPr>
        <w:t xml:space="preserve"> team at the Council.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The training model needs to be open and transparent about costs and demonstrate value for money in its delivery and support elements.</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will look at technological solutions which Carers could use to access training such as applications and e-learning to enable Carers to meet their training needs in their own homes</w:t>
      </w:r>
      <w:r w:rsidR="00BD2028">
        <w:rPr>
          <w:rFonts w:ascii="Arial" w:hAnsi="Arial" w:cs="Arial"/>
          <w:sz w:val="24"/>
          <w:szCs w:val="24"/>
        </w:rPr>
        <w:t>.</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Short taster sessions could also be held at peer support groups across the City to promote the training offer or to provide a ‘bite size’ learning opportunity</w:t>
      </w:r>
      <w:r w:rsidR="00BD2028">
        <w:rPr>
          <w:rFonts w:ascii="Arial" w:hAnsi="Arial" w:cs="Arial"/>
          <w:sz w:val="24"/>
          <w:szCs w:val="24"/>
        </w:rPr>
        <w:t>.</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This Service has an asset, strengths base and enablement focus and is not designed to provide sessions for the same Carers to attend on </w:t>
      </w:r>
      <w:r w:rsidR="00BD2028">
        <w:rPr>
          <w:rFonts w:ascii="Arial" w:hAnsi="Arial" w:cs="Arial"/>
          <w:sz w:val="24"/>
          <w:szCs w:val="24"/>
        </w:rPr>
        <w:t xml:space="preserve">a </w:t>
      </w:r>
      <w:r w:rsidRPr="00504245">
        <w:rPr>
          <w:rFonts w:ascii="Arial" w:hAnsi="Arial" w:cs="Arial"/>
          <w:sz w:val="24"/>
          <w:szCs w:val="24"/>
        </w:rPr>
        <w:t>regular basis.  The aim is to reach a wide range of Carers and help them move on to access universal services from a variety of sources.</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b/>
          <w:sz w:val="24"/>
          <w:szCs w:val="24"/>
        </w:rPr>
      </w:pPr>
      <w:r w:rsidRPr="00504245">
        <w:rPr>
          <w:rFonts w:ascii="Arial" w:hAnsi="Arial" w:cs="Arial"/>
          <w:b/>
          <w:sz w:val="24"/>
          <w:szCs w:val="24"/>
        </w:rPr>
        <w:t xml:space="preserve">Training Objectives: </w:t>
      </w: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The training will encourage consistent good practice and management for Carers.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This will involve:</w:t>
      </w:r>
    </w:p>
    <w:p w:rsidR="00504245" w:rsidRPr="00504245" w:rsidRDefault="00504245" w:rsidP="00504245">
      <w:pPr>
        <w:jc w:val="both"/>
        <w:rPr>
          <w:rFonts w:ascii="Arial" w:hAnsi="Arial" w:cs="Arial"/>
          <w:sz w:val="24"/>
          <w:szCs w:val="24"/>
        </w:rPr>
      </w:pPr>
    </w:p>
    <w:p w:rsidR="00504245" w:rsidRPr="00504245" w:rsidRDefault="00504245" w:rsidP="001F1EBE">
      <w:pPr>
        <w:numPr>
          <w:ilvl w:val="0"/>
          <w:numId w:val="53"/>
        </w:numPr>
        <w:ind w:firstLine="66"/>
        <w:jc w:val="both"/>
        <w:rPr>
          <w:rFonts w:ascii="Arial" w:hAnsi="Arial" w:cs="Arial"/>
          <w:sz w:val="24"/>
          <w:szCs w:val="24"/>
        </w:rPr>
      </w:pPr>
      <w:r w:rsidRPr="00504245">
        <w:rPr>
          <w:rFonts w:ascii="Arial" w:hAnsi="Arial" w:cs="Arial"/>
          <w:sz w:val="24"/>
          <w:szCs w:val="24"/>
        </w:rPr>
        <w:t>Reduced stress levels in Carers</w:t>
      </w:r>
    </w:p>
    <w:p w:rsidR="00504245" w:rsidRPr="00504245" w:rsidRDefault="00504245" w:rsidP="001F1EBE">
      <w:pPr>
        <w:numPr>
          <w:ilvl w:val="0"/>
          <w:numId w:val="53"/>
        </w:numPr>
        <w:ind w:firstLine="66"/>
        <w:jc w:val="both"/>
        <w:rPr>
          <w:rFonts w:ascii="Arial" w:hAnsi="Arial" w:cs="Arial"/>
          <w:sz w:val="24"/>
          <w:szCs w:val="24"/>
        </w:rPr>
      </w:pPr>
      <w:r w:rsidRPr="00504245">
        <w:rPr>
          <w:rFonts w:ascii="Arial" w:hAnsi="Arial" w:cs="Arial"/>
          <w:sz w:val="24"/>
          <w:szCs w:val="24"/>
        </w:rPr>
        <w:t>Reduce inappropriate admissions to hospital and long term care</w:t>
      </w:r>
    </w:p>
    <w:p w:rsidR="00504245" w:rsidRPr="00504245" w:rsidRDefault="00504245" w:rsidP="001F1EBE">
      <w:pPr>
        <w:numPr>
          <w:ilvl w:val="0"/>
          <w:numId w:val="53"/>
        </w:numPr>
        <w:ind w:firstLine="66"/>
        <w:jc w:val="both"/>
        <w:rPr>
          <w:rFonts w:ascii="Arial" w:hAnsi="Arial" w:cs="Arial"/>
          <w:sz w:val="24"/>
          <w:szCs w:val="24"/>
        </w:rPr>
      </w:pPr>
      <w:r w:rsidRPr="00504245">
        <w:rPr>
          <w:rFonts w:ascii="Arial" w:hAnsi="Arial" w:cs="Arial"/>
          <w:sz w:val="24"/>
          <w:szCs w:val="24"/>
        </w:rPr>
        <w:t xml:space="preserve">An understanding of the escalation of care needs </w:t>
      </w:r>
      <w:r w:rsidRPr="002B6C6B">
        <w:rPr>
          <w:rFonts w:ascii="Arial" w:hAnsi="Arial" w:cs="Arial"/>
          <w:sz w:val="24"/>
          <w:szCs w:val="24"/>
        </w:rPr>
        <w:t>where appropriate</w:t>
      </w:r>
    </w:p>
    <w:p w:rsidR="00504245" w:rsidRPr="00504245" w:rsidRDefault="00504245" w:rsidP="001F1EBE">
      <w:pPr>
        <w:numPr>
          <w:ilvl w:val="0"/>
          <w:numId w:val="53"/>
        </w:numPr>
        <w:ind w:firstLine="66"/>
        <w:jc w:val="both"/>
        <w:rPr>
          <w:rFonts w:ascii="Arial" w:hAnsi="Arial" w:cs="Arial"/>
          <w:sz w:val="24"/>
          <w:szCs w:val="24"/>
        </w:rPr>
      </w:pPr>
      <w:r w:rsidRPr="00504245">
        <w:rPr>
          <w:rFonts w:ascii="Arial" w:hAnsi="Arial" w:cs="Arial"/>
          <w:sz w:val="24"/>
          <w:szCs w:val="24"/>
        </w:rPr>
        <w:t xml:space="preserve">Increased levels of confidence in </w:t>
      </w:r>
      <w:r w:rsidR="00E8049F">
        <w:rPr>
          <w:rFonts w:ascii="Arial" w:hAnsi="Arial" w:cs="Arial"/>
          <w:sz w:val="24"/>
          <w:szCs w:val="24"/>
        </w:rPr>
        <w:t xml:space="preserve">a </w:t>
      </w:r>
      <w:r w:rsidRPr="00504245">
        <w:rPr>
          <w:rFonts w:ascii="Arial" w:hAnsi="Arial" w:cs="Arial"/>
          <w:sz w:val="24"/>
          <w:szCs w:val="24"/>
        </w:rPr>
        <w:t>caring role</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b/>
          <w:sz w:val="24"/>
          <w:szCs w:val="24"/>
        </w:rPr>
      </w:pPr>
      <w:r w:rsidRPr="00504245">
        <w:rPr>
          <w:rFonts w:ascii="Arial" w:hAnsi="Arial" w:cs="Arial"/>
          <w:b/>
          <w:sz w:val="24"/>
          <w:szCs w:val="24"/>
        </w:rPr>
        <w:t>Training Outcomes</w:t>
      </w:r>
    </w:p>
    <w:p w:rsidR="00504245" w:rsidRPr="00504245" w:rsidRDefault="00504245" w:rsidP="001F1EBE">
      <w:pPr>
        <w:numPr>
          <w:ilvl w:val="0"/>
          <w:numId w:val="51"/>
        </w:numPr>
        <w:ind w:left="709" w:hanging="283"/>
        <w:jc w:val="both"/>
        <w:rPr>
          <w:rFonts w:ascii="Arial" w:hAnsi="Arial" w:cs="Arial"/>
          <w:sz w:val="24"/>
          <w:szCs w:val="24"/>
        </w:rPr>
      </w:pPr>
      <w:r w:rsidRPr="00504245">
        <w:rPr>
          <w:rFonts w:ascii="Arial" w:hAnsi="Arial" w:cs="Arial"/>
          <w:sz w:val="24"/>
          <w:szCs w:val="24"/>
        </w:rPr>
        <w:t xml:space="preserve">To increase the confidence Carers have in their ability to cope </w:t>
      </w:r>
    </w:p>
    <w:p w:rsidR="00504245" w:rsidRPr="00504245" w:rsidRDefault="00504245" w:rsidP="001F1EBE">
      <w:pPr>
        <w:numPr>
          <w:ilvl w:val="0"/>
          <w:numId w:val="51"/>
        </w:numPr>
        <w:ind w:left="709" w:hanging="283"/>
        <w:jc w:val="both"/>
        <w:rPr>
          <w:rFonts w:ascii="Arial" w:hAnsi="Arial" w:cs="Arial"/>
          <w:sz w:val="24"/>
          <w:szCs w:val="24"/>
        </w:rPr>
      </w:pPr>
      <w:r w:rsidRPr="00504245">
        <w:rPr>
          <w:rFonts w:ascii="Arial" w:hAnsi="Arial" w:cs="Arial"/>
          <w:sz w:val="24"/>
          <w:szCs w:val="24"/>
        </w:rPr>
        <w:t>To help Carers to recognise their status as Carers and recognise their own personal limitations</w:t>
      </w:r>
    </w:p>
    <w:p w:rsidR="00504245" w:rsidRPr="00504245" w:rsidRDefault="00504245" w:rsidP="001F1EBE">
      <w:pPr>
        <w:numPr>
          <w:ilvl w:val="0"/>
          <w:numId w:val="51"/>
        </w:numPr>
        <w:ind w:left="709" w:hanging="283"/>
        <w:jc w:val="both"/>
        <w:rPr>
          <w:rFonts w:ascii="Arial" w:hAnsi="Arial" w:cs="Arial"/>
          <w:sz w:val="24"/>
          <w:szCs w:val="24"/>
        </w:rPr>
      </w:pPr>
      <w:r w:rsidRPr="00504245">
        <w:rPr>
          <w:rFonts w:ascii="Arial" w:hAnsi="Arial" w:cs="Arial"/>
          <w:sz w:val="24"/>
          <w:szCs w:val="24"/>
        </w:rPr>
        <w:t>To help Carers to recognise when they need a break and to take action to achieve this</w:t>
      </w:r>
    </w:p>
    <w:p w:rsidR="00504245" w:rsidRPr="00504245" w:rsidRDefault="00504245" w:rsidP="001F1EBE">
      <w:pPr>
        <w:numPr>
          <w:ilvl w:val="0"/>
          <w:numId w:val="51"/>
        </w:numPr>
        <w:ind w:left="709" w:hanging="283"/>
        <w:jc w:val="both"/>
        <w:rPr>
          <w:rFonts w:ascii="Arial" w:hAnsi="Arial" w:cs="Arial"/>
          <w:sz w:val="24"/>
          <w:szCs w:val="24"/>
        </w:rPr>
      </w:pPr>
      <w:r w:rsidRPr="00504245">
        <w:rPr>
          <w:rFonts w:ascii="Arial" w:hAnsi="Arial" w:cs="Arial"/>
          <w:sz w:val="24"/>
          <w:szCs w:val="24"/>
        </w:rPr>
        <w:t>To support with elements linked to end of life of</w:t>
      </w:r>
      <w:r w:rsidR="003C50CD">
        <w:rPr>
          <w:rFonts w:ascii="Arial" w:hAnsi="Arial" w:cs="Arial"/>
          <w:sz w:val="24"/>
          <w:szCs w:val="24"/>
        </w:rPr>
        <w:t xml:space="preserve"> the</w:t>
      </w:r>
      <w:r w:rsidRPr="00504245">
        <w:rPr>
          <w:rFonts w:ascii="Arial" w:hAnsi="Arial" w:cs="Arial"/>
          <w:sz w:val="24"/>
          <w:szCs w:val="24"/>
        </w:rPr>
        <w:t xml:space="preserve"> 'cared for'</w:t>
      </w:r>
    </w:p>
    <w:p w:rsidR="00504245" w:rsidRPr="00504245" w:rsidRDefault="00504245" w:rsidP="001F1EBE">
      <w:pPr>
        <w:numPr>
          <w:ilvl w:val="0"/>
          <w:numId w:val="51"/>
        </w:numPr>
        <w:ind w:left="709" w:hanging="283"/>
        <w:jc w:val="both"/>
        <w:rPr>
          <w:rFonts w:ascii="Arial" w:hAnsi="Arial" w:cs="Arial"/>
          <w:sz w:val="24"/>
          <w:szCs w:val="24"/>
        </w:rPr>
      </w:pPr>
      <w:r w:rsidRPr="00504245">
        <w:rPr>
          <w:rFonts w:ascii="Arial" w:hAnsi="Arial" w:cs="Arial"/>
          <w:sz w:val="24"/>
          <w:szCs w:val="24"/>
        </w:rPr>
        <w:t xml:space="preserve">How to cope once you are no longer a Carer </w:t>
      </w:r>
    </w:p>
    <w:p w:rsidR="00504245" w:rsidRDefault="00504245" w:rsidP="00504245">
      <w:pPr>
        <w:jc w:val="both"/>
        <w:rPr>
          <w:rFonts w:ascii="Arial" w:hAnsi="Arial" w:cs="Arial"/>
          <w:b/>
          <w:sz w:val="24"/>
          <w:szCs w:val="24"/>
        </w:rPr>
      </w:pPr>
    </w:p>
    <w:p w:rsidR="00AC799F" w:rsidRPr="00504245" w:rsidRDefault="00AC799F" w:rsidP="00504245">
      <w:pPr>
        <w:jc w:val="both"/>
        <w:rPr>
          <w:rFonts w:ascii="Arial" w:hAnsi="Arial" w:cs="Arial"/>
          <w:b/>
          <w:sz w:val="24"/>
          <w:szCs w:val="24"/>
        </w:rPr>
      </w:pPr>
    </w:p>
    <w:p w:rsidR="00504245" w:rsidRPr="00504245" w:rsidRDefault="00504245" w:rsidP="00504245">
      <w:pPr>
        <w:jc w:val="both"/>
        <w:rPr>
          <w:rFonts w:ascii="Arial" w:hAnsi="Arial" w:cs="Arial"/>
          <w:b/>
          <w:sz w:val="24"/>
          <w:szCs w:val="24"/>
        </w:rPr>
      </w:pPr>
      <w:r w:rsidRPr="00504245">
        <w:rPr>
          <w:rFonts w:ascii="Arial" w:hAnsi="Arial" w:cs="Arial"/>
          <w:b/>
          <w:sz w:val="24"/>
          <w:szCs w:val="24"/>
        </w:rPr>
        <w:t xml:space="preserve">Training requirements </w:t>
      </w: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There is a target of at least </w:t>
      </w:r>
      <w:r w:rsidR="008810C8">
        <w:rPr>
          <w:rFonts w:ascii="Arial" w:hAnsi="Arial" w:cs="Arial"/>
          <w:sz w:val="24"/>
          <w:szCs w:val="24"/>
        </w:rPr>
        <w:t xml:space="preserve">300 different </w:t>
      </w:r>
      <w:r w:rsidRPr="00504245">
        <w:rPr>
          <w:rFonts w:ascii="Arial" w:hAnsi="Arial" w:cs="Arial"/>
          <w:sz w:val="24"/>
          <w:szCs w:val="24"/>
        </w:rPr>
        <w:t xml:space="preserve">Carers receiving training per annum. Carers can attend more than 1 session up to a maximum of 3 per annum. Each session must be </w:t>
      </w:r>
      <w:r w:rsidR="00E8049F">
        <w:rPr>
          <w:rFonts w:ascii="Arial" w:hAnsi="Arial" w:cs="Arial"/>
          <w:sz w:val="24"/>
          <w:szCs w:val="24"/>
        </w:rPr>
        <w:t xml:space="preserve">of </w:t>
      </w:r>
      <w:r w:rsidRPr="00504245">
        <w:rPr>
          <w:rFonts w:ascii="Arial" w:hAnsi="Arial" w:cs="Arial"/>
          <w:sz w:val="24"/>
          <w:szCs w:val="24"/>
        </w:rPr>
        <w:t xml:space="preserve">an appropriate duration to ensure the training is appropriately delivered.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will ensure the maximum number of Carers attend at each session to enable optimum levels of learning and benefits gained from group interaction and networking.</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b/>
          <w:sz w:val="24"/>
          <w:szCs w:val="24"/>
        </w:rPr>
      </w:pPr>
      <w:r w:rsidRPr="00504245">
        <w:rPr>
          <w:rFonts w:ascii="Arial" w:hAnsi="Arial" w:cs="Arial"/>
          <w:b/>
          <w:sz w:val="24"/>
          <w:szCs w:val="24"/>
        </w:rPr>
        <w:t>Training content:</w:t>
      </w: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will be required to submit a draft annual training plan as part of their bid, demonstrating how the required training package, training outcomes and training requirements will be met.  The final training plan content will be agreed in conjunction with the Commissioning</w:t>
      </w:r>
      <w:r w:rsidR="00E8049F">
        <w:rPr>
          <w:rFonts w:ascii="Arial" w:hAnsi="Arial" w:cs="Arial"/>
          <w:sz w:val="24"/>
          <w:szCs w:val="24"/>
        </w:rPr>
        <w:t xml:space="preserve"> and Market Management</w:t>
      </w:r>
      <w:r w:rsidRPr="00504245">
        <w:rPr>
          <w:rFonts w:ascii="Arial" w:hAnsi="Arial" w:cs="Arial"/>
          <w:sz w:val="24"/>
          <w:szCs w:val="24"/>
        </w:rPr>
        <w:t xml:space="preserve"> team at the Council.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The Service Provider will ensure they </w:t>
      </w:r>
      <w:r w:rsidR="003C50CD">
        <w:rPr>
          <w:rFonts w:ascii="Arial" w:hAnsi="Arial" w:cs="Arial"/>
          <w:sz w:val="24"/>
          <w:szCs w:val="24"/>
        </w:rPr>
        <w:t xml:space="preserve">actively </w:t>
      </w:r>
      <w:r w:rsidRPr="00504245">
        <w:rPr>
          <w:rFonts w:ascii="Arial" w:hAnsi="Arial" w:cs="Arial"/>
          <w:sz w:val="24"/>
          <w:szCs w:val="24"/>
        </w:rPr>
        <w:t xml:space="preserve">promote the planned training to a range of Carers and ensure it is also suitable to meet the needs of the </w:t>
      </w:r>
      <w:r w:rsidR="00E8049F">
        <w:rPr>
          <w:rFonts w:ascii="Arial" w:hAnsi="Arial" w:cs="Arial"/>
          <w:sz w:val="24"/>
          <w:szCs w:val="24"/>
        </w:rPr>
        <w:t xml:space="preserve">diverse </w:t>
      </w:r>
      <w:r w:rsidRPr="00504245">
        <w:rPr>
          <w:rFonts w:ascii="Arial" w:hAnsi="Arial" w:cs="Arial"/>
          <w:sz w:val="24"/>
          <w:szCs w:val="24"/>
        </w:rPr>
        <w:t xml:space="preserve">ethnicity of the Derby </w:t>
      </w:r>
      <w:r w:rsidR="003C50CD">
        <w:rPr>
          <w:rFonts w:ascii="Arial" w:hAnsi="Arial" w:cs="Arial"/>
          <w:sz w:val="24"/>
          <w:szCs w:val="24"/>
        </w:rPr>
        <w:t>C</w:t>
      </w:r>
      <w:r w:rsidRPr="00504245">
        <w:rPr>
          <w:rFonts w:ascii="Arial" w:hAnsi="Arial" w:cs="Arial"/>
          <w:sz w:val="24"/>
          <w:szCs w:val="24"/>
        </w:rPr>
        <w:t>ity population, to maximise take up and the range of Carers who access the course</w:t>
      </w:r>
      <w:r w:rsidR="00E8049F">
        <w:rPr>
          <w:rFonts w:ascii="Arial" w:hAnsi="Arial" w:cs="Arial"/>
          <w:sz w:val="24"/>
          <w:szCs w:val="24"/>
        </w:rPr>
        <w:t>s</w:t>
      </w:r>
      <w:r w:rsidRPr="00504245">
        <w:rPr>
          <w:rFonts w:ascii="Arial" w:hAnsi="Arial" w:cs="Arial"/>
          <w:sz w:val="24"/>
          <w:szCs w:val="24"/>
        </w:rPr>
        <w:t>.</w:t>
      </w:r>
    </w:p>
    <w:p w:rsidR="00504245" w:rsidRPr="00504245" w:rsidRDefault="00504245" w:rsidP="00504245">
      <w:pPr>
        <w:jc w:val="both"/>
        <w:rPr>
          <w:rFonts w:ascii="Arial" w:hAnsi="Arial" w:cs="Arial"/>
          <w:b/>
          <w:sz w:val="24"/>
          <w:szCs w:val="24"/>
        </w:rPr>
      </w:pPr>
    </w:p>
    <w:p w:rsidR="00504245" w:rsidRPr="00504245" w:rsidRDefault="003B5E20" w:rsidP="00504245">
      <w:pPr>
        <w:pStyle w:val="Heading2"/>
      </w:pPr>
      <w:r>
        <w:t>4.3</w:t>
      </w:r>
      <w:r>
        <w:tab/>
        <w:t>Carers Wellbeing A</w:t>
      </w:r>
      <w:r w:rsidR="00504245" w:rsidRPr="00504245">
        <w:t>ctivities/</w:t>
      </w:r>
      <w:r>
        <w:t>S</w:t>
      </w:r>
      <w:r w:rsidRPr="00504245">
        <w:t>essions</w:t>
      </w: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will provide a comprehensive programme for informal Carers who are aged 18 plus. The wellbeing activities will provide a v</w:t>
      </w:r>
      <w:r w:rsidR="003B5E20">
        <w:rPr>
          <w:rFonts w:ascii="Arial" w:hAnsi="Arial" w:cs="Arial"/>
          <w:sz w:val="24"/>
          <w:szCs w:val="24"/>
        </w:rPr>
        <w:t>aried programme. An example of a one month</w:t>
      </w:r>
      <w:r w:rsidRPr="00504245">
        <w:rPr>
          <w:rFonts w:ascii="Arial" w:hAnsi="Arial" w:cs="Arial"/>
          <w:sz w:val="24"/>
          <w:szCs w:val="24"/>
        </w:rPr>
        <w:t xml:space="preserve"> programme </w:t>
      </w:r>
      <w:r w:rsidR="003B5E20">
        <w:rPr>
          <w:rFonts w:ascii="Arial" w:hAnsi="Arial" w:cs="Arial"/>
          <w:sz w:val="24"/>
          <w:szCs w:val="24"/>
        </w:rPr>
        <w:t xml:space="preserve">is </w:t>
      </w:r>
      <w:r w:rsidRPr="00504245">
        <w:rPr>
          <w:rFonts w:ascii="Arial" w:hAnsi="Arial" w:cs="Arial"/>
          <w:sz w:val="24"/>
          <w:szCs w:val="24"/>
        </w:rPr>
        <w:t xml:space="preserve">to be provided as part of the bid. All activities need to meet the outcomes identified by Carers as part of their Carers </w:t>
      </w:r>
      <w:r w:rsidR="00E8049F">
        <w:rPr>
          <w:rFonts w:ascii="Arial" w:hAnsi="Arial" w:cs="Arial"/>
          <w:sz w:val="24"/>
          <w:szCs w:val="24"/>
        </w:rPr>
        <w:t>A</w:t>
      </w:r>
      <w:r w:rsidRPr="00504245">
        <w:rPr>
          <w:rFonts w:ascii="Arial" w:hAnsi="Arial" w:cs="Arial"/>
          <w:sz w:val="24"/>
          <w:szCs w:val="24"/>
        </w:rPr>
        <w:t xml:space="preserve">ssessment and support plan.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Some sessions should specifically focus on Carers from minority communities, the Service Provider will need to identify what arrangements will be made to address equality issues and help improve access to services by Carers across Derby’s diverse communities.</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The activities/sessions programme will need to be finalised with the Council's Commissioners, along with any major changes to usage of the funding.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needs to be open and transparent about costs and demonstrate value for money in its delivery and support elements.</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lastRenderedPageBreak/>
        <w:t xml:space="preserve">The Service Provider will provide short activities in relation to the needs identified by      Carers. The Provider will need to consider the resources to support a minimum of </w:t>
      </w:r>
      <w:r w:rsidR="008810C8">
        <w:rPr>
          <w:rFonts w:ascii="Arial" w:hAnsi="Arial" w:cs="Arial"/>
          <w:sz w:val="24"/>
          <w:szCs w:val="24"/>
        </w:rPr>
        <w:t xml:space="preserve">300 different </w:t>
      </w:r>
      <w:r w:rsidRPr="00504245">
        <w:rPr>
          <w:rFonts w:ascii="Arial" w:hAnsi="Arial" w:cs="Arial"/>
          <w:sz w:val="24"/>
          <w:szCs w:val="24"/>
        </w:rPr>
        <w:t>Carers within a 12 month period. One break per annum for a Carer is a minimum offer. Some Carers may not require a break but others may require more as part of their support plan. The Service needs to be flexible to accommodate the Carers needs.</w:t>
      </w:r>
      <w:r w:rsidR="0037337F">
        <w:rPr>
          <w:rFonts w:ascii="Arial" w:hAnsi="Arial" w:cs="Arial"/>
          <w:sz w:val="24"/>
          <w:szCs w:val="24"/>
        </w:rPr>
        <w:t xml:space="preserve">  </w:t>
      </w:r>
      <w:r w:rsidR="0037337F" w:rsidRPr="00504245">
        <w:rPr>
          <w:rFonts w:ascii="Arial" w:hAnsi="Arial" w:cs="Arial"/>
          <w:sz w:val="24"/>
          <w:szCs w:val="24"/>
        </w:rPr>
        <w:t>Services will be promoted across all communities living in Derby and particular effort will be made to contact those Carers who remain hidden to statutory services</w:t>
      </w:r>
      <w:r w:rsidR="00E8049F">
        <w:rPr>
          <w:rFonts w:ascii="Arial" w:hAnsi="Arial" w:cs="Arial"/>
          <w:sz w:val="24"/>
          <w:szCs w:val="24"/>
        </w:rPr>
        <w:t>.</w:t>
      </w:r>
    </w:p>
    <w:p w:rsidR="00504245" w:rsidRPr="00504245" w:rsidRDefault="0037337F" w:rsidP="00504245">
      <w:pPr>
        <w:jc w:val="both"/>
        <w:rPr>
          <w:rFonts w:ascii="Arial" w:hAnsi="Arial" w:cs="Arial"/>
          <w:sz w:val="24"/>
          <w:szCs w:val="24"/>
        </w:rPr>
      </w:pPr>
      <w:r>
        <w:rPr>
          <w:rFonts w:ascii="Arial" w:hAnsi="Arial" w:cs="Arial"/>
          <w:sz w:val="24"/>
          <w:szCs w:val="24"/>
        </w:rPr>
        <w:t xml:space="preserve"> </w:t>
      </w:r>
    </w:p>
    <w:p w:rsidR="00504245" w:rsidRPr="00504245" w:rsidRDefault="00504245" w:rsidP="00504245">
      <w:pPr>
        <w:jc w:val="both"/>
        <w:rPr>
          <w:rFonts w:ascii="Arial" w:hAnsi="Arial" w:cs="Arial"/>
          <w:b/>
          <w:iCs/>
          <w:sz w:val="24"/>
          <w:szCs w:val="24"/>
        </w:rPr>
      </w:pPr>
      <w:r w:rsidRPr="00CF0580">
        <w:rPr>
          <w:rFonts w:ascii="Arial" w:hAnsi="Arial" w:cs="Arial"/>
          <w:b/>
          <w:iCs/>
          <w:sz w:val="24"/>
          <w:szCs w:val="24"/>
        </w:rPr>
        <w:t>Aims</w:t>
      </w:r>
      <w:r>
        <w:rPr>
          <w:rFonts w:ascii="Arial" w:hAnsi="Arial" w:cs="Arial"/>
          <w:b/>
          <w:iCs/>
          <w:sz w:val="24"/>
          <w:szCs w:val="24"/>
        </w:rPr>
        <w:t xml:space="preserve"> </w:t>
      </w:r>
    </w:p>
    <w:p w:rsidR="00504245" w:rsidRPr="00504245" w:rsidRDefault="00504245" w:rsidP="00861372">
      <w:pPr>
        <w:numPr>
          <w:ilvl w:val="0"/>
          <w:numId w:val="54"/>
        </w:numPr>
        <w:tabs>
          <w:tab w:val="clear" w:pos="360"/>
          <w:tab w:val="num" w:pos="709"/>
        </w:tabs>
        <w:ind w:left="709" w:hanging="283"/>
        <w:jc w:val="both"/>
        <w:rPr>
          <w:rFonts w:ascii="Arial" w:hAnsi="Arial" w:cs="Arial"/>
          <w:sz w:val="24"/>
          <w:szCs w:val="24"/>
        </w:rPr>
      </w:pPr>
      <w:r w:rsidRPr="00504245">
        <w:rPr>
          <w:rFonts w:ascii="Arial" w:hAnsi="Arial" w:cs="Arial"/>
          <w:sz w:val="24"/>
          <w:szCs w:val="24"/>
        </w:rPr>
        <w:t>Support Carers to manage their caring role for as long as they wish to do so with minimum intervention by statutory health or social care services.</w:t>
      </w:r>
    </w:p>
    <w:p w:rsidR="00504245" w:rsidRPr="00504245" w:rsidRDefault="00504245" w:rsidP="00861372">
      <w:pPr>
        <w:numPr>
          <w:ilvl w:val="0"/>
          <w:numId w:val="54"/>
        </w:numPr>
        <w:tabs>
          <w:tab w:val="clear" w:pos="360"/>
          <w:tab w:val="num" w:pos="709"/>
        </w:tabs>
        <w:ind w:left="709" w:hanging="283"/>
        <w:jc w:val="both"/>
        <w:rPr>
          <w:rFonts w:ascii="Arial" w:hAnsi="Arial" w:cs="Arial"/>
          <w:sz w:val="24"/>
          <w:szCs w:val="24"/>
        </w:rPr>
      </w:pPr>
      <w:r w:rsidRPr="00504245">
        <w:rPr>
          <w:rFonts w:ascii="Arial" w:hAnsi="Arial" w:cs="Arial"/>
          <w:sz w:val="24"/>
          <w:szCs w:val="24"/>
        </w:rPr>
        <w:t>Ensure Carers receive timely and appropriate activities to enable them to feel recognised and valued as individuals and help them to live full and healthy lives.</w:t>
      </w:r>
    </w:p>
    <w:p w:rsidR="00504245" w:rsidRPr="00504245" w:rsidRDefault="00504245" w:rsidP="00861372">
      <w:pPr>
        <w:numPr>
          <w:ilvl w:val="0"/>
          <w:numId w:val="54"/>
        </w:numPr>
        <w:tabs>
          <w:tab w:val="clear" w:pos="360"/>
          <w:tab w:val="num" w:pos="709"/>
        </w:tabs>
        <w:ind w:left="709" w:hanging="283"/>
        <w:jc w:val="both"/>
        <w:rPr>
          <w:rFonts w:ascii="Arial" w:hAnsi="Arial" w:cs="Arial"/>
          <w:sz w:val="24"/>
          <w:szCs w:val="24"/>
        </w:rPr>
      </w:pPr>
      <w:r w:rsidRPr="00504245">
        <w:rPr>
          <w:rFonts w:ascii="Arial" w:hAnsi="Arial" w:cs="Arial"/>
          <w:sz w:val="24"/>
          <w:szCs w:val="24"/>
        </w:rPr>
        <w:t>Provide opportunities for Carers to meet informally and facilitate opportunities for peer support</w:t>
      </w:r>
    </w:p>
    <w:p w:rsidR="00504245" w:rsidRPr="00504245" w:rsidRDefault="00504245" w:rsidP="00861372">
      <w:pPr>
        <w:numPr>
          <w:ilvl w:val="0"/>
          <w:numId w:val="54"/>
        </w:numPr>
        <w:tabs>
          <w:tab w:val="clear" w:pos="360"/>
          <w:tab w:val="num" w:pos="709"/>
        </w:tabs>
        <w:ind w:left="709" w:hanging="283"/>
        <w:jc w:val="both"/>
        <w:rPr>
          <w:rFonts w:ascii="Arial" w:hAnsi="Arial" w:cs="Arial"/>
          <w:sz w:val="24"/>
          <w:szCs w:val="24"/>
        </w:rPr>
      </w:pPr>
      <w:r w:rsidRPr="00504245">
        <w:rPr>
          <w:rFonts w:ascii="Arial" w:hAnsi="Arial" w:cs="Arial"/>
          <w:sz w:val="24"/>
          <w:szCs w:val="24"/>
        </w:rPr>
        <w:t xml:space="preserve">Carers feel less isolated, </w:t>
      </w:r>
      <w:r w:rsidR="00017C75">
        <w:rPr>
          <w:rFonts w:ascii="Arial" w:hAnsi="Arial" w:cs="Arial"/>
          <w:sz w:val="24"/>
          <w:szCs w:val="24"/>
        </w:rPr>
        <w:t>have</w:t>
      </w:r>
      <w:r w:rsidR="003C50CD">
        <w:rPr>
          <w:rFonts w:ascii="Arial" w:hAnsi="Arial" w:cs="Arial"/>
          <w:sz w:val="24"/>
          <w:szCs w:val="24"/>
        </w:rPr>
        <w:t xml:space="preserve"> </w:t>
      </w:r>
      <w:r w:rsidRPr="00504245">
        <w:rPr>
          <w:rFonts w:ascii="Arial" w:hAnsi="Arial" w:cs="Arial"/>
          <w:sz w:val="24"/>
          <w:szCs w:val="24"/>
        </w:rPr>
        <w:t xml:space="preserve">increased levels of well-being and experience an improved quality of life by having access to a break. </w:t>
      </w:r>
    </w:p>
    <w:p w:rsidR="00504245" w:rsidRPr="00504245" w:rsidRDefault="00504245" w:rsidP="00504245">
      <w:pPr>
        <w:jc w:val="both"/>
        <w:rPr>
          <w:rFonts w:ascii="Arial" w:hAnsi="Arial" w:cs="Arial"/>
          <w:b/>
          <w:iCs/>
          <w:sz w:val="24"/>
          <w:szCs w:val="24"/>
        </w:rPr>
      </w:pPr>
    </w:p>
    <w:p w:rsidR="00504245" w:rsidRPr="00504245" w:rsidRDefault="00504245" w:rsidP="00504245">
      <w:pPr>
        <w:jc w:val="both"/>
        <w:rPr>
          <w:rFonts w:ascii="Arial" w:hAnsi="Arial" w:cs="Arial"/>
          <w:b/>
          <w:iCs/>
          <w:sz w:val="24"/>
          <w:szCs w:val="24"/>
        </w:rPr>
      </w:pPr>
      <w:r w:rsidRPr="00504245">
        <w:rPr>
          <w:rFonts w:ascii="Arial" w:hAnsi="Arial" w:cs="Arial"/>
          <w:b/>
          <w:iCs/>
          <w:sz w:val="24"/>
          <w:szCs w:val="24"/>
        </w:rPr>
        <w:t xml:space="preserve">Services included / scope </w:t>
      </w:r>
    </w:p>
    <w:p w:rsidR="00504245" w:rsidRDefault="00504245" w:rsidP="00504245">
      <w:pPr>
        <w:jc w:val="both"/>
        <w:rPr>
          <w:rFonts w:ascii="Arial" w:hAnsi="Arial" w:cs="Arial"/>
          <w:sz w:val="24"/>
          <w:szCs w:val="24"/>
        </w:rPr>
      </w:pPr>
      <w:r w:rsidRPr="00504245">
        <w:rPr>
          <w:rFonts w:ascii="Arial" w:hAnsi="Arial" w:cs="Arial"/>
          <w:sz w:val="24"/>
          <w:szCs w:val="24"/>
        </w:rPr>
        <w:t>The Service Provider will:</w:t>
      </w:r>
    </w:p>
    <w:p w:rsidR="00AC799F" w:rsidRPr="00504245" w:rsidRDefault="00AC799F" w:rsidP="00504245">
      <w:pPr>
        <w:jc w:val="both"/>
        <w:rPr>
          <w:rFonts w:ascii="Arial" w:hAnsi="Arial" w:cs="Arial"/>
          <w:sz w:val="24"/>
          <w:szCs w:val="24"/>
        </w:rPr>
      </w:pPr>
    </w:p>
    <w:p w:rsidR="00504245" w:rsidRPr="00504245" w:rsidRDefault="00504245" w:rsidP="00861372">
      <w:pPr>
        <w:numPr>
          <w:ilvl w:val="0"/>
          <w:numId w:val="57"/>
        </w:numPr>
        <w:ind w:left="709" w:hanging="283"/>
        <w:jc w:val="both"/>
        <w:rPr>
          <w:rFonts w:ascii="Arial" w:hAnsi="Arial" w:cs="Arial"/>
          <w:sz w:val="24"/>
          <w:szCs w:val="24"/>
        </w:rPr>
      </w:pPr>
      <w:r w:rsidRPr="00504245">
        <w:rPr>
          <w:rFonts w:ascii="Arial" w:hAnsi="Arial" w:cs="Arial"/>
          <w:sz w:val="24"/>
          <w:szCs w:val="24"/>
        </w:rPr>
        <w:t xml:space="preserve">Develop and deliver Carers activities to informal Carers who support a person within the Local authority boundary. </w:t>
      </w:r>
    </w:p>
    <w:p w:rsidR="00504245" w:rsidRPr="00504245" w:rsidRDefault="003C50CD" w:rsidP="00861372">
      <w:pPr>
        <w:numPr>
          <w:ilvl w:val="0"/>
          <w:numId w:val="57"/>
        </w:numPr>
        <w:ind w:left="709" w:hanging="283"/>
        <w:jc w:val="both"/>
        <w:rPr>
          <w:rFonts w:ascii="Arial" w:hAnsi="Arial" w:cs="Arial"/>
          <w:sz w:val="24"/>
          <w:szCs w:val="24"/>
        </w:rPr>
      </w:pPr>
      <w:r>
        <w:rPr>
          <w:rFonts w:ascii="Arial" w:hAnsi="Arial" w:cs="Arial"/>
          <w:sz w:val="24"/>
          <w:szCs w:val="24"/>
        </w:rPr>
        <w:t xml:space="preserve">Provide </w:t>
      </w:r>
      <w:r w:rsidR="00504245" w:rsidRPr="00504245">
        <w:rPr>
          <w:rFonts w:ascii="Arial" w:hAnsi="Arial" w:cs="Arial"/>
          <w:sz w:val="24"/>
          <w:szCs w:val="24"/>
        </w:rPr>
        <w:t xml:space="preserve"> wellbeing breaks at venues and  locations that are accessible for Carers, </w:t>
      </w:r>
    </w:p>
    <w:p w:rsidR="00504245" w:rsidRPr="00504245" w:rsidRDefault="00504245" w:rsidP="00861372">
      <w:pPr>
        <w:numPr>
          <w:ilvl w:val="0"/>
          <w:numId w:val="57"/>
        </w:numPr>
        <w:ind w:left="709" w:hanging="283"/>
        <w:jc w:val="both"/>
        <w:rPr>
          <w:rFonts w:ascii="Arial" w:hAnsi="Arial" w:cs="Arial"/>
          <w:sz w:val="24"/>
          <w:szCs w:val="24"/>
        </w:rPr>
      </w:pPr>
      <w:r w:rsidRPr="00504245">
        <w:rPr>
          <w:rFonts w:ascii="Arial" w:hAnsi="Arial" w:cs="Arial"/>
          <w:sz w:val="24"/>
          <w:szCs w:val="24"/>
        </w:rPr>
        <w:t>Provide management information on the individual outcomes and outputs to maximise effectiveness of the funding.</w:t>
      </w:r>
    </w:p>
    <w:p w:rsidR="00504245" w:rsidRPr="00504245" w:rsidRDefault="00504245" w:rsidP="00861372">
      <w:pPr>
        <w:numPr>
          <w:ilvl w:val="0"/>
          <w:numId w:val="57"/>
        </w:numPr>
        <w:ind w:left="709" w:hanging="283"/>
        <w:jc w:val="both"/>
        <w:rPr>
          <w:rFonts w:ascii="Arial" w:hAnsi="Arial" w:cs="Arial"/>
          <w:sz w:val="24"/>
          <w:szCs w:val="24"/>
        </w:rPr>
      </w:pPr>
      <w:r w:rsidRPr="00504245">
        <w:rPr>
          <w:rFonts w:ascii="Arial" w:hAnsi="Arial" w:cs="Arial"/>
          <w:sz w:val="24"/>
          <w:szCs w:val="24"/>
        </w:rPr>
        <w:t>Develop the activities to reflect the feedback from Carers or in response to an identified need under legislation (The Care Act 2014) or any superseding legislation within the term of this contract.</w:t>
      </w:r>
    </w:p>
    <w:p w:rsid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will work with the Carers to access appropriate care for the cared for to allow the Carer to participate in activities</w:t>
      </w:r>
      <w:r w:rsidR="00E8049F">
        <w:rPr>
          <w:rFonts w:ascii="Arial" w:hAnsi="Arial" w:cs="Arial"/>
          <w:sz w:val="24"/>
          <w:szCs w:val="24"/>
        </w:rPr>
        <w:t>.</w:t>
      </w:r>
      <w:r w:rsidRPr="00504245">
        <w:rPr>
          <w:rFonts w:ascii="Arial" w:hAnsi="Arial" w:cs="Arial"/>
          <w:sz w:val="24"/>
          <w:szCs w:val="24"/>
        </w:rPr>
        <w:t xml:space="preserve">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b/>
          <w:sz w:val="24"/>
          <w:szCs w:val="24"/>
        </w:rPr>
      </w:pPr>
      <w:r w:rsidRPr="00504245">
        <w:rPr>
          <w:rFonts w:ascii="Arial" w:hAnsi="Arial" w:cs="Arial"/>
          <w:b/>
          <w:sz w:val="24"/>
          <w:szCs w:val="24"/>
        </w:rPr>
        <w:t>Outcomes</w:t>
      </w:r>
    </w:p>
    <w:p w:rsidR="00504245" w:rsidRPr="00504245" w:rsidRDefault="00504245" w:rsidP="00861372">
      <w:pPr>
        <w:numPr>
          <w:ilvl w:val="0"/>
          <w:numId w:val="51"/>
        </w:numPr>
        <w:tabs>
          <w:tab w:val="left" w:pos="709"/>
        </w:tabs>
        <w:ind w:left="709" w:hanging="283"/>
        <w:jc w:val="both"/>
        <w:rPr>
          <w:rFonts w:ascii="Arial" w:hAnsi="Arial" w:cs="Arial"/>
          <w:sz w:val="24"/>
          <w:szCs w:val="24"/>
        </w:rPr>
      </w:pPr>
      <w:r w:rsidRPr="00504245">
        <w:rPr>
          <w:rFonts w:ascii="Arial" w:hAnsi="Arial" w:cs="Arial"/>
          <w:sz w:val="24"/>
          <w:szCs w:val="24"/>
        </w:rPr>
        <w:t>To help Carers to maintain their caring role by utilising the varied opportunities available for a short break.</w:t>
      </w:r>
    </w:p>
    <w:p w:rsidR="00504245" w:rsidRPr="00504245" w:rsidRDefault="00504245" w:rsidP="00861372">
      <w:pPr>
        <w:numPr>
          <w:ilvl w:val="0"/>
          <w:numId w:val="51"/>
        </w:numPr>
        <w:tabs>
          <w:tab w:val="left" w:pos="709"/>
        </w:tabs>
        <w:ind w:left="709" w:hanging="283"/>
        <w:jc w:val="both"/>
        <w:rPr>
          <w:rFonts w:ascii="Arial" w:hAnsi="Arial" w:cs="Arial"/>
          <w:sz w:val="24"/>
          <w:szCs w:val="24"/>
        </w:rPr>
      </w:pPr>
      <w:r w:rsidRPr="00504245">
        <w:rPr>
          <w:rFonts w:ascii="Arial" w:hAnsi="Arial" w:cs="Arial"/>
          <w:sz w:val="24"/>
          <w:szCs w:val="24"/>
        </w:rPr>
        <w:t xml:space="preserve">To help Carers to recognise when they need a break and to take action to achieve this. </w:t>
      </w:r>
    </w:p>
    <w:p w:rsidR="00504245" w:rsidRPr="00504245" w:rsidRDefault="00504245" w:rsidP="00861372">
      <w:pPr>
        <w:numPr>
          <w:ilvl w:val="0"/>
          <w:numId w:val="51"/>
        </w:numPr>
        <w:tabs>
          <w:tab w:val="left" w:pos="709"/>
        </w:tabs>
        <w:ind w:left="709" w:hanging="283"/>
        <w:jc w:val="both"/>
        <w:rPr>
          <w:rFonts w:ascii="Arial" w:hAnsi="Arial" w:cs="Arial"/>
          <w:sz w:val="24"/>
          <w:szCs w:val="24"/>
        </w:rPr>
      </w:pPr>
      <w:r w:rsidRPr="00504245">
        <w:rPr>
          <w:rFonts w:ascii="Arial" w:hAnsi="Arial" w:cs="Arial"/>
          <w:sz w:val="24"/>
          <w:szCs w:val="24"/>
        </w:rPr>
        <w:t xml:space="preserve">Carers feel less isolated, </w:t>
      </w:r>
      <w:r w:rsidR="00017C75">
        <w:rPr>
          <w:rFonts w:ascii="Arial" w:hAnsi="Arial" w:cs="Arial"/>
          <w:sz w:val="24"/>
          <w:szCs w:val="24"/>
        </w:rPr>
        <w:t xml:space="preserve">have </w:t>
      </w:r>
      <w:r w:rsidRPr="00504245">
        <w:rPr>
          <w:rFonts w:ascii="Arial" w:hAnsi="Arial" w:cs="Arial"/>
          <w:sz w:val="24"/>
          <w:szCs w:val="24"/>
        </w:rPr>
        <w:t>increased levels of well-being and experience an improved quality of life by having access to a break.</w:t>
      </w:r>
    </w:p>
    <w:p w:rsidR="00504245" w:rsidRPr="00504245" w:rsidRDefault="00504245" w:rsidP="00504245">
      <w:pPr>
        <w:jc w:val="both"/>
        <w:rPr>
          <w:rFonts w:ascii="Arial" w:hAnsi="Arial" w:cs="Arial"/>
          <w:sz w:val="24"/>
          <w:szCs w:val="24"/>
        </w:rPr>
      </w:pPr>
    </w:p>
    <w:p w:rsidR="00504245" w:rsidRPr="00504245" w:rsidRDefault="00504245" w:rsidP="00504245">
      <w:pPr>
        <w:pStyle w:val="Heading2"/>
      </w:pPr>
      <w:r w:rsidRPr="00504245">
        <w:t>4.4 Peer Support</w:t>
      </w:r>
    </w:p>
    <w:p w:rsidR="00504245" w:rsidRPr="00504245" w:rsidRDefault="00AC799F" w:rsidP="00504245">
      <w:pPr>
        <w:jc w:val="both"/>
        <w:rPr>
          <w:rFonts w:ascii="Arial" w:hAnsi="Arial" w:cs="Arial"/>
          <w:b/>
          <w:iCs/>
          <w:sz w:val="24"/>
          <w:szCs w:val="24"/>
        </w:rPr>
      </w:pPr>
      <w:r>
        <w:rPr>
          <w:rFonts w:ascii="Arial" w:hAnsi="Arial" w:cs="Arial"/>
          <w:b/>
          <w:iCs/>
          <w:sz w:val="24"/>
          <w:szCs w:val="24"/>
        </w:rPr>
        <w:t xml:space="preserve">Peer </w:t>
      </w:r>
      <w:r w:rsidR="00504245" w:rsidRPr="00504245">
        <w:rPr>
          <w:rFonts w:ascii="Arial" w:hAnsi="Arial" w:cs="Arial"/>
          <w:b/>
          <w:iCs/>
          <w:sz w:val="24"/>
          <w:szCs w:val="24"/>
        </w:rPr>
        <w:t>Support and development of self-help groups</w:t>
      </w:r>
    </w:p>
    <w:p w:rsidR="00504245" w:rsidRPr="00504245" w:rsidRDefault="00504245" w:rsidP="00504245">
      <w:pPr>
        <w:jc w:val="both"/>
        <w:rPr>
          <w:rFonts w:ascii="Arial" w:hAnsi="Arial" w:cs="Arial"/>
          <w:sz w:val="24"/>
          <w:szCs w:val="24"/>
          <w:lang w:val="en-US"/>
        </w:rPr>
      </w:pPr>
      <w:r w:rsidRPr="00504245">
        <w:rPr>
          <w:rFonts w:ascii="Arial" w:hAnsi="Arial" w:cs="Arial"/>
          <w:sz w:val="24"/>
          <w:szCs w:val="24"/>
          <w:lang w:val="en-US"/>
        </w:rPr>
        <w:t xml:space="preserve">The expectation is that a significant proportion of the support available will be delivered by, and in partnership with, experts by experience, Carers using the service, and volunteers. It is anticipated that the Service will need to </w:t>
      </w:r>
      <w:r w:rsidR="0037337F">
        <w:rPr>
          <w:rFonts w:ascii="Arial" w:hAnsi="Arial" w:cs="Arial"/>
          <w:sz w:val="24"/>
          <w:szCs w:val="24"/>
          <w:lang w:val="en-US"/>
        </w:rPr>
        <w:t>support the</w:t>
      </w:r>
      <w:r w:rsidRPr="00504245">
        <w:rPr>
          <w:rFonts w:ascii="Arial" w:hAnsi="Arial" w:cs="Arial"/>
          <w:sz w:val="24"/>
          <w:szCs w:val="24"/>
          <w:lang w:val="en-US"/>
        </w:rPr>
        <w:t xml:space="preserve"> </w:t>
      </w:r>
      <w:r w:rsidRPr="00504245">
        <w:rPr>
          <w:rFonts w:ascii="Arial" w:hAnsi="Arial" w:cs="Arial"/>
          <w:sz w:val="24"/>
          <w:szCs w:val="24"/>
          <w:lang w:val="en-US"/>
        </w:rPr>
        <w:lastRenderedPageBreak/>
        <w:t>infrastructure to be able to make this happen. There will be a need to offer support, mentoring and learning opportunities to those people involved in delivery, and ensure that safe working arrangements are in place to communicate any concerns or incidents.</w:t>
      </w:r>
    </w:p>
    <w:p w:rsidR="00504245" w:rsidRPr="00504245" w:rsidRDefault="00504245" w:rsidP="00504245">
      <w:pPr>
        <w:jc w:val="both"/>
        <w:rPr>
          <w:rFonts w:ascii="Arial" w:hAnsi="Arial" w:cs="Arial"/>
          <w:sz w:val="24"/>
          <w:szCs w:val="24"/>
          <w:lang w:val="en-US"/>
        </w:rPr>
      </w:pPr>
    </w:p>
    <w:p w:rsidR="00504245" w:rsidRPr="00504245" w:rsidRDefault="00504245" w:rsidP="00504245">
      <w:pPr>
        <w:jc w:val="both"/>
        <w:rPr>
          <w:rFonts w:ascii="Arial" w:hAnsi="Arial" w:cs="Arial"/>
          <w:sz w:val="24"/>
          <w:szCs w:val="24"/>
          <w:lang w:val="en-US"/>
        </w:rPr>
      </w:pPr>
      <w:r w:rsidRPr="00504245">
        <w:rPr>
          <w:rFonts w:ascii="Arial" w:hAnsi="Arial" w:cs="Arial"/>
          <w:sz w:val="24"/>
          <w:szCs w:val="24"/>
          <w:lang w:val="en-US"/>
        </w:rPr>
        <w:t xml:space="preserve">Peer support could be both formal and informal, based on local needs. Wherever possible peer support should exist within the context of ‘natural’ communities and support networks i.e. by utilising support within a </w:t>
      </w:r>
      <w:proofErr w:type="spellStart"/>
      <w:r w:rsidRPr="00504245">
        <w:rPr>
          <w:rFonts w:ascii="Arial" w:hAnsi="Arial" w:cs="Arial"/>
          <w:sz w:val="24"/>
          <w:szCs w:val="24"/>
          <w:lang w:val="en-US"/>
        </w:rPr>
        <w:t>Carer’s</w:t>
      </w:r>
      <w:proofErr w:type="spellEnd"/>
      <w:r w:rsidRPr="00504245">
        <w:rPr>
          <w:rFonts w:ascii="Arial" w:hAnsi="Arial" w:cs="Arial"/>
          <w:sz w:val="24"/>
          <w:szCs w:val="24"/>
          <w:lang w:val="en-US"/>
        </w:rPr>
        <w:t xml:space="preserve"> geographical community, or by building on their current support networks. Peer support should follow the same principle as other aspects of the </w:t>
      </w:r>
      <w:r w:rsidR="00502A5C">
        <w:rPr>
          <w:rFonts w:ascii="Arial" w:hAnsi="Arial" w:cs="Arial"/>
          <w:sz w:val="24"/>
          <w:szCs w:val="24"/>
          <w:lang w:val="en-US"/>
        </w:rPr>
        <w:t>s</w:t>
      </w:r>
      <w:r w:rsidRPr="00504245">
        <w:rPr>
          <w:rFonts w:ascii="Arial" w:hAnsi="Arial" w:cs="Arial"/>
          <w:sz w:val="24"/>
          <w:szCs w:val="24"/>
          <w:lang w:val="en-US"/>
        </w:rPr>
        <w:t xml:space="preserve">ervice, in the sense that wherever possible Carers should be encouraged to access ‘non-specialist’ and ‘natural’ peer support whilst recognising that Carers may need support to overcome barriers and transition to universal service provision and friendships outside of support services. </w:t>
      </w:r>
    </w:p>
    <w:p w:rsidR="00504245" w:rsidRPr="00504245" w:rsidRDefault="00504245" w:rsidP="00504245">
      <w:pPr>
        <w:jc w:val="both"/>
        <w:rPr>
          <w:rFonts w:ascii="Arial" w:hAnsi="Arial" w:cs="Arial"/>
          <w:sz w:val="24"/>
          <w:szCs w:val="24"/>
          <w:lang w:val="en-US"/>
        </w:rPr>
      </w:pPr>
    </w:p>
    <w:p w:rsidR="00504245" w:rsidRPr="00504245" w:rsidRDefault="00504245" w:rsidP="00504245">
      <w:pPr>
        <w:jc w:val="both"/>
        <w:rPr>
          <w:rFonts w:ascii="Arial" w:hAnsi="Arial" w:cs="Arial"/>
          <w:sz w:val="24"/>
          <w:szCs w:val="24"/>
          <w:lang w:val="en-US"/>
        </w:rPr>
      </w:pPr>
      <w:r w:rsidRPr="00504245">
        <w:rPr>
          <w:rFonts w:ascii="Arial" w:hAnsi="Arial" w:cs="Arial"/>
          <w:sz w:val="24"/>
          <w:szCs w:val="24"/>
          <w:lang w:val="en-US"/>
        </w:rPr>
        <w:t>Peer support in the City is already well developed in some areas with strong local groups in place.  The Service Provider will work with and support these existing networks and work with small groups to promote self sufficiency</w:t>
      </w:r>
    </w:p>
    <w:p w:rsidR="00504245" w:rsidRPr="00504245" w:rsidRDefault="00504245" w:rsidP="00504245">
      <w:pPr>
        <w:jc w:val="both"/>
        <w:rPr>
          <w:rFonts w:ascii="Arial" w:hAnsi="Arial" w:cs="Arial"/>
          <w:sz w:val="24"/>
          <w:szCs w:val="24"/>
          <w:lang w:val="en-US"/>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For this element of the service, the Service Provider will:</w:t>
      </w:r>
    </w:p>
    <w:p w:rsidR="00504245" w:rsidRPr="00504245" w:rsidRDefault="00504245" w:rsidP="00504245">
      <w:pPr>
        <w:jc w:val="both"/>
        <w:rPr>
          <w:rFonts w:ascii="Arial" w:hAnsi="Arial" w:cs="Arial"/>
          <w:sz w:val="24"/>
          <w:szCs w:val="24"/>
        </w:rPr>
      </w:pPr>
    </w:p>
    <w:p w:rsidR="00504245" w:rsidRPr="00504245" w:rsidRDefault="00504245" w:rsidP="00504245">
      <w:pPr>
        <w:numPr>
          <w:ilvl w:val="0"/>
          <w:numId w:val="75"/>
        </w:numPr>
        <w:jc w:val="both"/>
        <w:rPr>
          <w:rFonts w:ascii="Arial" w:hAnsi="Arial" w:cs="Arial"/>
          <w:sz w:val="24"/>
          <w:szCs w:val="24"/>
        </w:rPr>
      </w:pPr>
      <w:r w:rsidRPr="00504245">
        <w:rPr>
          <w:rFonts w:ascii="Arial" w:hAnsi="Arial" w:cs="Arial"/>
          <w:sz w:val="24"/>
          <w:szCs w:val="24"/>
        </w:rPr>
        <w:t>Explore the use of social media as a platform for supporting existing peer support groups and as a way for Carers to provide mutual support.  Safeguards and measures for policing content will need to be put into place</w:t>
      </w:r>
      <w:r w:rsidR="00BC7A17">
        <w:rPr>
          <w:rFonts w:ascii="Arial" w:hAnsi="Arial" w:cs="Arial"/>
          <w:sz w:val="24"/>
          <w:szCs w:val="24"/>
        </w:rPr>
        <w:t>.</w:t>
      </w:r>
    </w:p>
    <w:p w:rsidR="00504245" w:rsidRPr="00504245" w:rsidRDefault="00504245" w:rsidP="00504245">
      <w:pPr>
        <w:numPr>
          <w:ilvl w:val="0"/>
          <w:numId w:val="67"/>
        </w:numPr>
        <w:jc w:val="both"/>
        <w:rPr>
          <w:rFonts w:ascii="Arial" w:hAnsi="Arial" w:cs="Arial"/>
          <w:sz w:val="24"/>
          <w:szCs w:val="24"/>
        </w:rPr>
      </w:pPr>
      <w:r w:rsidRPr="00504245">
        <w:rPr>
          <w:rFonts w:ascii="Arial" w:hAnsi="Arial" w:cs="Arial"/>
          <w:sz w:val="24"/>
          <w:szCs w:val="24"/>
        </w:rPr>
        <w:t xml:space="preserve">Provide coordination to support the development of peer support opportunities from within and outside of the service and to work in partnership with Voluntary, Community and Faith Sector (VCFS) infrastructure organisations, Local Area Coordinators and Community Led Support initiatives (through Talking Points) to develop links into existing support networks. These partners will be able to </w:t>
      </w:r>
      <w:r w:rsidR="00502A5C">
        <w:rPr>
          <w:rFonts w:ascii="Arial" w:hAnsi="Arial" w:cs="Arial"/>
          <w:sz w:val="24"/>
          <w:szCs w:val="24"/>
        </w:rPr>
        <w:t xml:space="preserve">provide </w:t>
      </w:r>
      <w:r w:rsidRPr="00504245">
        <w:rPr>
          <w:rFonts w:ascii="Arial" w:hAnsi="Arial" w:cs="Arial"/>
          <w:sz w:val="24"/>
          <w:szCs w:val="24"/>
        </w:rPr>
        <w:t>support with professional advice and networking opportunities for groups going forward.</w:t>
      </w:r>
    </w:p>
    <w:p w:rsidR="00504245" w:rsidRPr="00504245" w:rsidRDefault="00504245" w:rsidP="00504245">
      <w:pPr>
        <w:numPr>
          <w:ilvl w:val="0"/>
          <w:numId w:val="67"/>
        </w:numPr>
        <w:jc w:val="both"/>
        <w:rPr>
          <w:rFonts w:ascii="Arial" w:hAnsi="Arial" w:cs="Arial"/>
          <w:sz w:val="24"/>
          <w:szCs w:val="24"/>
        </w:rPr>
      </w:pPr>
      <w:r w:rsidRPr="00504245">
        <w:rPr>
          <w:rFonts w:ascii="Arial" w:hAnsi="Arial" w:cs="Arial"/>
          <w:sz w:val="24"/>
          <w:szCs w:val="24"/>
        </w:rPr>
        <w:t>Enable existing peer support and self-help groups that provide safe spaces for people to meet in their local community</w:t>
      </w:r>
      <w:r w:rsidR="00502A5C">
        <w:rPr>
          <w:rFonts w:ascii="Arial" w:hAnsi="Arial" w:cs="Arial"/>
          <w:sz w:val="24"/>
          <w:szCs w:val="24"/>
        </w:rPr>
        <w:t>,</w:t>
      </w:r>
      <w:r w:rsidR="00AA0C6F">
        <w:rPr>
          <w:rFonts w:ascii="Arial" w:hAnsi="Arial" w:cs="Arial"/>
          <w:sz w:val="24"/>
          <w:szCs w:val="24"/>
        </w:rPr>
        <w:t xml:space="preserve"> </w:t>
      </w:r>
      <w:r w:rsidR="00502A5C">
        <w:rPr>
          <w:rFonts w:ascii="Arial" w:hAnsi="Arial" w:cs="Arial"/>
          <w:sz w:val="24"/>
          <w:szCs w:val="24"/>
        </w:rPr>
        <w:t>a</w:t>
      </w:r>
      <w:r w:rsidRPr="00504245">
        <w:rPr>
          <w:rFonts w:ascii="Arial" w:hAnsi="Arial" w:cs="Arial"/>
          <w:sz w:val="24"/>
          <w:szCs w:val="24"/>
        </w:rPr>
        <w:t xml:space="preserve">cting as an on-going point of contact of support for the group. </w:t>
      </w:r>
    </w:p>
    <w:p w:rsidR="00504245" w:rsidRPr="00504245" w:rsidRDefault="00504245" w:rsidP="00504245">
      <w:pPr>
        <w:numPr>
          <w:ilvl w:val="0"/>
          <w:numId w:val="67"/>
        </w:numPr>
        <w:jc w:val="both"/>
        <w:rPr>
          <w:rFonts w:ascii="Arial" w:hAnsi="Arial" w:cs="Arial"/>
          <w:sz w:val="24"/>
          <w:szCs w:val="24"/>
        </w:rPr>
      </w:pPr>
      <w:r w:rsidRPr="00504245">
        <w:rPr>
          <w:rFonts w:ascii="Arial" w:hAnsi="Arial" w:cs="Arial"/>
          <w:sz w:val="24"/>
          <w:szCs w:val="24"/>
        </w:rPr>
        <w:t>Ensure that the distribution of groups takes into account other local opportunities available to people to ensure there are no gaps or duplication. This will be through working closely with Local Area Coordinators, Talking Points and Community Action Derby (CAD) to understand any gaps in Services and respond to local need without duplicating Services.</w:t>
      </w:r>
      <w:r w:rsidRPr="00504245" w:rsidDel="00DE6931">
        <w:rPr>
          <w:rFonts w:ascii="Arial" w:hAnsi="Arial" w:cs="Arial"/>
          <w:sz w:val="24"/>
          <w:szCs w:val="24"/>
        </w:rPr>
        <w:t xml:space="preserve"> </w:t>
      </w:r>
    </w:p>
    <w:p w:rsidR="00504245" w:rsidRPr="00504245" w:rsidRDefault="00596A63" w:rsidP="00504245">
      <w:pPr>
        <w:numPr>
          <w:ilvl w:val="0"/>
          <w:numId w:val="67"/>
        </w:numPr>
        <w:jc w:val="both"/>
        <w:rPr>
          <w:rFonts w:ascii="Arial" w:hAnsi="Arial" w:cs="Arial"/>
          <w:sz w:val="24"/>
          <w:szCs w:val="24"/>
        </w:rPr>
      </w:pPr>
      <w:r>
        <w:rPr>
          <w:rFonts w:ascii="Arial" w:hAnsi="Arial" w:cs="Arial"/>
          <w:sz w:val="24"/>
          <w:szCs w:val="24"/>
        </w:rPr>
        <w:t>E</w:t>
      </w:r>
      <w:r w:rsidR="00504245" w:rsidRPr="00504245">
        <w:rPr>
          <w:rFonts w:ascii="Arial" w:hAnsi="Arial" w:cs="Arial"/>
          <w:sz w:val="24"/>
          <w:szCs w:val="24"/>
        </w:rPr>
        <w:t>ncourage groups to become self-sustaining and independent with support from the VCFS infrastructure organisations or other support available.</w:t>
      </w:r>
    </w:p>
    <w:p w:rsidR="00504245" w:rsidRPr="00504245" w:rsidRDefault="00504245" w:rsidP="00504245">
      <w:pPr>
        <w:numPr>
          <w:ilvl w:val="0"/>
          <w:numId w:val="67"/>
        </w:numPr>
        <w:jc w:val="both"/>
        <w:rPr>
          <w:rFonts w:ascii="Arial" w:hAnsi="Arial" w:cs="Arial"/>
          <w:sz w:val="24"/>
          <w:szCs w:val="24"/>
        </w:rPr>
      </w:pPr>
      <w:r w:rsidRPr="00504245">
        <w:rPr>
          <w:rFonts w:ascii="Arial" w:hAnsi="Arial" w:cs="Arial"/>
          <w:sz w:val="24"/>
          <w:szCs w:val="24"/>
        </w:rPr>
        <w:t xml:space="preserve">Ensure that this element of the Service provides equity of access to all citizens, being </w:t>
      </w:r>
      <w:r w:rsidR="00596A63">
        <w:rPr>
          <w:rFonts w:ascii="Arial" w:hAnsi="Arial" w:cs="Arial"/>
          <w:sz w:val="24"/>
          <w:szCs w:val="24"/>
        </w:rPr>
        <w:t xml:space="preserve">particularly </w:t>
      </w:r>
      <w:r w:rsidRPr="00504245">
        <w:rPr>
          <w:rFonts w:ascii="Arial" w:hAnsi="Arial" w:cs="Arial"/>
          <w:sz w:val="24"/>
          <w:szCs w:val="24"/>
        </w:rPr>
        <w:t xml:space="preserve">mindful of people with </w:t>
      </w:r>
      <w:r w:rsidR="00596A63">
        <w:rPr>
          <w:rFonts w:ascii="Arial" w:hAnsi="Arial" w:cs="Arial"/>
          <w:sz w:val="24"/>
          <w:szCs w:val="24"/>
        </w:rPr>
        <w:t>protected characteristics under the Equality Act 2010</w:t>
      </w:r>
      <w:r w:rsidRPr="00504245">
        <w:rPr>
          <w:rFonts w:ascii="Arial" w:hAnsi="Arial" w:cs="Arial"/>
          <w:sz w:val="24"/>
          <w:szCs w:val="24"/>
        </w:rPr>
        <w:t>.</w:t>
      </w:r>
    </w:p>
    <w:p w:rsidR="00504245" w:rsidRPr="00504245" w:rsidRDefault="00504245" w:rsidP="00504245">
      <w:pPr>
        <w:jc w:val="both"/>
        <w:rPr>
          <w:rFonts w:ascii="Arial" w:hAnsi="Arial" w:cs="Arial"/>
          <w:sz w:val="24"/>
          <w:szCs w:val="24"/>
        </w:rPr>
      </w:pPr>
    </w:p>
    <w:p w:rsidR="00504245" w:rsidRPr="00504245" w:rsidRDefault="00DD14B6" w:rsidP="00504245">
      <w:pPr>
        <w:pStyle w:val="Heading2"/>
      </w:pPr>
      <w:r w:rsidRPr="00504245">
        <w:t>4.5 Carers</w:t>
      </w:r>
      <w:r w:rsidR="00504245" w:rsidRPr="00504245">
        <w:t xml:space="preserve"> Clinics in GP Practices</w:t>
      </w:r>
    </w:p>
    <w:p w:rsidR="00504245" w:rsidRPr="00504245" w:rsidRDefault="00504245" w:rsidP="00504245">
      <w:pPr>
        <w:jc w:val="both"/>
        <w:rPr>
          <w:rFonts w:ascii="Arial" w:hAnsi="Arial" w:cs="Arial"/>
          <w:sz w:val="24"/>
          <w:szCs w:val="24"/>
        </w:rPr>
      </w:pPr>
      <w:r w:rsidRPr="00504245">
        <w:rPr>
          <w:rFonts w:ascii="Arial" w:hAnsi="Arial" w:cs="Arial"/>
          <w:sz w:val="24"/>
          <w:szCs w:val="24"/>
        </w:rPr>
        <w:t>The key aims of this service will be to</w:t>
      </w:r>
      <w:r w:rsidR="00596A63">
        <w:rPr>
          <w:rFonts w:ascii="Arial" w:hAnsi="Arial" w:cs="Arial"/>
          <w:sz w:val="24"/>
          <w:szCs w:val="24"/>
        </w:rPr>
        <w:t xml:space="preserve"> work with Derby and Derbyshire CCG to</w:t>
      </w:r>
      <w:r w:rsidRPr="00504245">
        <w:rPr>
          <w:rFonts w:ascii="Arial" w:hAnsi="Arial" w:cs="Arial"/>
          <w:sz w:val="24"/>
          <w:szCs w:val="24"/>
        </w:rPr>
        <w:t>:</w:t>
      </w:r>
    </w:p>
    <w:p w:rsidR="00504245" w:rsidRPr="00504245" w:rsidRDefault="00504245" w:rsidP="00504245">
      <w:pPr>
        <w:numPr>
          <w:ilvl w:val="0"/>
          <w:numId w:val="61"/>
        </w:numPr>
        <w:jc w:val="both"/>
        <w:rPr>
          <w:rFonts w:ascii="Arial" w:hAnsi="Arial" w:cs="Arial"/>
          <w:sz w:val="24"/>
          <w:szCs w:val="24"/>
        </w:rPr>
      </w:pPr>
      <w:r w:rsidRPr="00504245">
        <w:rPr>
          <w:rFonts w:ascii="Arial" w:hAnsi="Arial" w:cs="Arial"/>
          <w:sz w:val="24"/>
          <w:szCs w:val="24"/>
        </w:rPr>
        <w:t xml:space="preserve">Build on pilot work undertaken in Amber Valley </w:t>
      </w:r>
    </w:p>
    <w:p w:rsidR="00504245" w:rsidRPr="00504245" w:rsidRDefault="00504245" w:rsidP="00504245">
      <w:pPr>
        <w:numPr>
          <w:ilvl w:val="0"/>
          <w:numId w:val="61"/>
        </w:numPr>
        <w:jc w:val="both"/>
        <w:rPr>
          <w:rFonts w:ascii="Arial" w:hAnsi="Arial" w:cs="Arial"/>
          <w:sz w:val="24"/>
          <w:szCs w:val="24"/>
        </w:rPr>
      </w:pPr>
      <w:r w:rsidRPr="00504245">
        <w:rPr>
          <w:rFonts w:ascii="Arial" w:hAnsi="Arial" w:cs="Arial"/>
          <w:sz w:val="24"/>
          <w:szCs w:val="24"/>
        </w:rPr>
        <w:t>Increase the numbers of Carers on GP registers</w:t>
      </w:r>
    </w:p>
    <w:p w:rsidR="00504245" w:rsidRPr="00504245" w:rsidRDefault="00504245" w:rsidP="00504245">
      <w:pPr>
        <w:numPr>
          <w:ilvl w:val="0"/>
          <w:numId w:val="61"/>
        </w:numPr>
        <w:jc w:val="both"/>
        <w:rPr>
          <w:rFonts w:ascii="Arial" w:hAnsi="Arial" w:cs="Arial"/>
          <w:sz w:val="24"/>
          <w:szCs w:val="24"/>
        </w:rPr>
      </w:pPr>
      <w:r w:rsidRPr="00504245">
        <w:rPr>
          <w:rFonts w:ascii="Arial" w:hAnsi="Arial" w:cs="Arial"/>
          <w:sz w:val="24"/>
          <w:szCs w:val="24"/>
        </w:rPr>
        <w:lastRenderedPageBreak/>
        <w:t xml:space="preserve">Develop similar services </w:t>
      </w:r>
      <w:r w:rsidR="006365E9">
        <w:rPr>
          <w:rFonts w:ascii="Arial" w:hAnsi="Arial" w:cs="Arial"/>
          <w:sz w:val="24"/>
          <w:szCs w:val="24"/>
        </w:rPr>
        <w:t>with</w:t>
      </w:r>
      <w:r w:rsidR="006365E9" w:rsidRPr="00504245">
        <w:rPr>
          <w:rFonts w:ascii="Arial" w:hAnsi="Arial" w:cs="Arial"/>
          <w:sz w:val="24"/>
          <w:szCs w:val="24"/>
        </w:rPr>
        <w:t xml:space="preserve"> </w:t>
      </w:r>
      <w:r w:rsidR="006347B2">
        <w:rPr>
          <w:rFonts w:ascii="Arial" w:hAnsi="Arial" w:cs="Arial"/>
          <w:sz w:val="24"/>
          <w:szCs w:val="24"/>
        </w:rPr>
        <w:t xml:space="preserve">the </w:t>
      </w:r>
      <w:r w:rsidR="00596A63">
        <w:rPr>
          <w:rFonts w:ascii="Arial" w:hAnsi="Arial" w:cs="Arial"/>
          <w:sz w:val="24"/>
          <w:szCs w:val="24"/>
        </w:rPr>
        <w:t xml:space="preserve">25 </w:t>
      </w:r>
      <w:r w:rsidRPr="00504245">
        <w:rPr>
          <w:rFonts w:ascii="Arial" w:hAnsi="Arial" w:cs="Arial"/>
          <w:sz w:val="24"/>
          <w:szCs w:val="24"/>
        </w:rPr>
        <w:t>GP practices (or in suitable other locations) across the rest of the City</w:t>
      </w:r>
      <w:r w:rsidR="006365E9">
        <w:rPr>
          <w:rFonts w:ascii="Arial" w:hAnsi="Arial" w:cs="Arial"/>
          <w:sz w:val="24"/>
          <w:szCs w:val="24"/>
        </w:rPr>
        <w:t>.  This could be at individual practice level or across Primary Care Network or ‘Place’ footprints.</w:t>
      </w:r>
    </w:p>
    <w:p w:rsidR="00504245" w:rsidRPr="00504245" w:rsidRDefault="006365E9" w:rsidP="00504245">
      <w:pPr>
        <w:numPr>
          <w:ilvl w:val="0"/>
          <w:numId w:val="61"/>
        </w:numPr>
        <w:jc w:val="both"/>
        <w:rPr>
          <w:rFonts w:ascii="Arial" w:hAnsi="Arial" w:cs="Arial"/>
          <w:sz w:val="24"/>
          <w:szCs w:val="24"/>
        </w:rPr>
      </w:pPr>
      <w:r>
        <w:rPr>
          <w:rFonts w:ascii="Arial" w:hAnsi="Arial" w:cs="Arial"/>
          <w:sz w:val="24"/>
          <w:szCs w:val="24"/>
        </w:rPr>
        <w:t>E</w:t>
      </w:r>
      <w:r w:rsidR="00504245" w:rsidRPr="00504245">
        <w:rPr>
          <w:rFonts w:ascii="Arial" w:hAnsi="Arial" w:cs="Arial"/>
          <w:sz w:val="24"/>
          <w:szCs w:val="24"/>
        </w:rPr>
        <w:t>nsure that Carers are identified early in their caring journey</w:t>
      </w:r>
    </w:p>
    <w:p w:rsidR="00504245" w:rsidRPr="00504245" w:rsidRDefault="006365E9" w:rsidP="00504245">
      <w:pPr>
        <w:numPr>
          <w:ilvl w:val="0"/>
          <w:numId w:val="61"/>
        </w:numPr>
        <w:jc w:val="both"/>
        <w:rPr>
          <w:rFonts w:ascii="Arial" w:hAnsi="Arial" w:cs="Arial"/>
          <w:sz w:val="24"/>
          <w:szCs w:val="24"/>
        </w:rPr>
      </w:pPr>
      <w:r>
        <w:rPr>
          <w:rFonts w:ascii="Arial" w:hAnsi="Arial" w:cs="Arial"/>
          <w:sz w:val="24"/>
          <w:szCs w:val="24"/>
        </w:rPr>
        <w:t>P</w:t>
      </w:r>
      <w:r w:rsidR="00504245" w:rsidRPr="00504245">
        <w:rPr>
          <w:rFonts w:ascii="Arial" w:hAnsi="Arial" w:cs="Arial"/>
          <w:sz w:val="24"/>
          <w:szCs w:val="24"/>
        </w:rPr>
        <w:t xml:space="preserve">rovide information, advice and guidance and signpost to any available community-based activities/groups/support; To engender closer working relationships between health and </w:t>
      </w:r>
      <w:r w:rsidR="00596A63">
        <w:rPr>
          <w:rFonts w:ascii="Arial" w:hAnsi="Arial" w:cs="Arial"/>
          <w:sz w:val="24"/>
          <w:szCs w:val="24"/>
        </w:rPr>
        <w:t>third</w:t>
      </w:r>
      <w:r w:rsidR="00596A63" w:rsidRPr="00504245">
        <w:rPr>
          <w:rFonts w:ascii="Arial" w:hAnsi="Arial" w:cs="Arial"/>
          <w:sz w:val="24"/>
          <w:szCs w:val="24"/>
        </w:rPr>
        <w:t xml:space="preserve"> </w:t>
      </w:r>
      <w:r w:rsidR="00504245" w:rsidRPr="00504245">
        <w:rPr>
          <w:rFonts w:ascii="Arial" w:hAnsi="Arial" w:cs="Arial"/>
          <w:sz w:val="24"/>
          <w:szCs w:val="24"/>
        </w:rPr>
        <w:t>sector services</w:t>
      </w:r>
    </w:p>
    <w:p w:rsidR="00504245" w:rsidRPr="00504245" w:rsidRDefault="00504245" w:rsidP="00504245">
      <w:pPr>
        <w:numPr>
          <w:ilvl w:val="0"/>
          <w:numId w:val="61"/>
        </w:numPr>
        <w:jc w:val="both"/>
        <w:rPr>
          <w:rFonts w:ascii="Arial" w:hAnsi="Arial" w:cs="Arial"/>
          <w:sz w:val="24"/>
          <w:szCs w:val="24"/>
        </w:rPr>
      </w:pPr>
      <w:r w:rsidRPr="00504245">
        <w:rPr>
          <w:rFonts w:ascii="Arial" w:hAnsi="Arial" w:cs="Arial"/>
          <w:sz w:val="24"/>
          <w:szCs w:val="24"/>
        </w:rPr>
        <w:t>Promote a positive strengths</w:t>
      </w:r>
      <w:r w:rsidR="006365E9">
        <w:rPr>
          <w:rFonts w:ascii="Arial" w:hAnsi="Arial" w:cs="Arial"/>
          <w:sz w:val="24"/>
          <w:szCs w:val="24"/>
        </w:rPr>
        <w:t>-</w:t>
      </w:r>
      <w:r w:rsidRPr="00504245">
        <w:rPr>
          <w:rFonts w:ascii="Arial" w:hAnsi="Arial" w:cs="Arial"/>
          <w:sz w:val="24"/>
          <w:szCs w:val="24"/>
        </w:rPr>
        <w:t>based approach to working with Carers amongst GP practices</w:t>
      </w:r>
      <w:r w:rsidR="006365E9">
        <w:rPr>
          <w:rFonts w:ascii="Arial" w:hAnsi="Arial" w:cs="Arial"/>
          <w:sz w:val="24"/>
          <w:szCs w:val="24"/>
        </w:rPr>
        <w:t>/Primary Care Networks</w:t>
      </w:r>
    </w:p>
    <w:p w:rsidR="00504245" w:rsidRPr="00504245" w:rsidRDefault="00504245" w:rsidP="00504245">
      <w:pPr>
        <w:numPr>
          <w:ilvl w:val="0"/>
          <w:numId w:val="61"/>
        </w:numPr>
        <w:jc w:val="both"/>
        <w:rPr>
          <w:rFonts w:ascii="Arial" w:hAnsi="Arial" w:cs="Arial"/>
          <w:sz w:val="24"/>
          <w:szCs w:val="24"/>
        </w:rPr>
      </w:pPr>
      <w:r w:rsidRPr="00504245">
        <w:rPr>
          <w:rFonts w:ascii="Arial" w:hAnsi="Arial" w:cs="Arial"/>
          <w:sz w:val="24"/>
          <w:szCs w:val="24"/>
        </w:rPr>
        <w:t>Improve quality of life for Carers</w:t>
      </w:r>
    </w:p>
    <w:p w:rsidR="00504245" w:rsidRPr="00504245" w:rsidRDefault="00504245" w:rsidP="00504245">
      <w:pPr>
        <w:numPr>
          <w:ilvl w:val="0"/>
          <w:numId w:val="61"/>
        </w:numPr>
        <w:jc w:val="both"/>
        <w:rPr>
          <w:rFonts w:ascii="Arial" w:hAnsi="Arial" w:cs="Arial"/>
          <w:sz w:val="24"/>
          <w:szCs w:val="24"/>
        </w:rPr>
      </w:pPr>
      <w:r w:rsidRPr="00504245">
        <w:rPr>
          <w:rFonts w:ascii="Arial" w:hAnsi="Arial" w:cs="Arial"/>
          <w:sz w:val="24"/>
          <w:szCs w:val="24"/>
        </w:rPr>
        <w:t>Improve Carer satisfaction and experience</w:t>
      </w: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The Service will promote equal outcomes for all Carers irrespective of their caring responsibilities or language and cultural needs.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will be informed by the lessons learned from the existing GP Carers clinic pilot already undertaken in the Derbyshire County Council area (see below).</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u w:val="single"/>
        </w:rPr>
        <w:t>Derbyshire County Council Lessons learned</w:t>
      </w:r>
      <w:r w:rsidRPr="00504245">
        <w:rPr>
          <w:rFonts w:ascii="Arial" w:hAnsi="Arial" w:cs="Arial"/>
          <w:sz w:val="24"/>
          <w:szCs w:val="24"/>
        </w:rPr>
        <w:t>:</w:t>
      </w:r>
    </w:p>
    <w:p w:rsidR="00504245" w:rsidRPr="00504245" w:rsidRDefault="00504245" w:rsidP="00504245">
      <w:pPr>
        <w:jc w:val="both"/>
        <w:rPr>
          <w:rFonts w:ascii="Arial" w:hAnsi="Arial" w:cs="Arial"/>
          <w:sz w:val="24"/>
          <w:szCs w:val="24"/>
        </w:rPr>
      </w:pPr>
    </w:p>
    <w:p w:rsidR="00504245" w:rsidRPr="00504245" w:rsidRDefault="00504245" w:rsidP="003B1985">
      <w:pPr>
        <w:ind w:left="567"/>
        <w:jc w:val="both"/>
        <w:rPr>
          <w:rFonts w:ascii="Arial" w:hAnsi="Arial" w:cs="Arial"/>
          <w:i/>
          <w:sz w:val="24"/>
          <w:szCs w:val="24"/>
        </w:rPr>
      </w:pPr>
      <w:r w:rsidRPr="00504245">
        <w:rPr>
          <w:rFonts w:ascii="Arial" w:hAnsi="Arial" w:cs="Arial"/>
          <w:i/>
          <w:sz w:val="24"/>
          <w:szCs w:val="24"/>
        </w:rPr>
        <w:t>Carers Clinics have transformed the way Carers are identified and supported.   The scheme allowed Local Authority, health and voluntary sector services to integrate, utilising strengths, increase efficiency and productivity and improve care outcomes for Carers, their families and the cared for person.</w:t>
      </w:r>
    </w:p>
    <w:p w:rsidR="00504245" w:rsidRPr="00504245" w:rsidRDefault="00504245" w:rsidP="003B1985">
      <w:pPr>
        <w:ind w:left="567"/>
        <w:jc w:val="both"/>
        <w:rPr>
          <w:rFonts w:ascii="Arial" w:hAnsi="Arial" w:cs="Arial"/>
          <w:i/>
          <w:sz w:val="24"/>
          <w:szCs w:val="24"/>
        </w:rPr>
      </w:pPr>
    </w:p>
    <w:p w:rsidR="00504245" w:rsidRPr="00504245" w:rsidRDefault="00504245" w:rsidP="003B1985">
      <w:pPr>
        <w:ind w:left="567"/>
        <w:jc w:val="both"/>
        <w:rPr>
          <w:rFonts w:ascii="Arial" w:hAnsi="Arial" w:cs="Arial"/>
          <w:i/>
          <w:sz w:val="24"/>
          <w:szCs w:val="24"/>
        </w:rPr>
      </w:pPr>
      <w:r w:rsidRPr="00504245">
        <w:rPr>
          <w:rFonts w:ascii="Arial" w:hAnsi="Arial" w:cs="Arial"/>
          <w:i/>
          <w:sz w:val="24"/>
          <w:szCs w:val="24"/>
        </w:rPr>
        <w:t>Previously Carers have been identified at point of crisis resulting in costly interventions from health and statutory services. Together we have reviewed each stage of a Carers journey and created a Carers pathway. The pathway ensures that Carers are identified by health professionals and receive a Carers Assessment at one of our new Carers Clinics within GP Practices.</w:t>
      </w:r>
    </w:p>
    <w:p w:rsidR="00504245" w:rsidRPr="00504245" w:rsidRDefault="00504245" w:rsidP="003B1985">
      <w:pPr>
        <w:ind w:left="567"/>
        <w:jc w:val="both"/>
        <w:rPr>
          <w:rFonts w:ascii="Arial" w:hAnsi="Arial" w:cs="Arial"/>
          <w:i/>
          <w:sz w:val="24"/>
          <w:szCs w:val="24"/>
        </w:rPr>
      </w:pPr>
    </w:p>
    <w:p w:rsidR="00504245" w:rsidRPr="00504245" w:rsidRDefault="00504245" w:rsidP="003B1985">
      <w:pPr>
        <w:ind w:left="567"/>
        <w:jc w:val="both"/>
        <w:rPr>
          <w:rFonts w:ascii="Arial" w:hAnsi="Arial" w:cs="Arial"/>
          <w:i/>
          <w:sz w:val="24"/>
          <w:szCs w:val="24"/>
        </w:rPr>
      </w:pPr>
      <w:r w:rsidRPr="00504245">
        <w:rPr>
          <w:rFonts w:ascii="Arial" w:hAnsi="Arial" w:cs="Arial"/>
          <w:i/>
          <w:sz w:val="24"/>
          <w:szCs w:val="24"/>
        </w:rPr>
        <w:t xml:space="preserve">By reaching Carers earlier and providing a Carers Assessment, Carers will have a bespoke support plan with interventions and access to financial, emotional, practical and social support. </w:t>
      </w:r>
    </w:p>
    <w:p w:rsidR="00504245" w:rsidRPr="00504245" w:rsidRDefault="00504245" w:rsidP="003B1985">
      <w:pPr>
        <w:ind w:left="567"/>
        <w:jc w:val="both"/>
        <w:rPr>
          <w:rFonts w:ascii="Arial" w:hAnsi="Arial" w:cs="Arial"/>
          <w:i/>
          <w:sz w:val="24"/>
          <w:szCs w:val="24"/>
        </w:rPr>
      </w:pPr>
    </w:p>
    <w:p w:rsidR="00504245" w:rsidRPr="00504245" w:rsidRDefault="00504245" w:rsidP="003B1985">
      <w:pPr>
        <w:ind w:left="567"/>
        <w:jc w:val="both"/>
        <w:rPr>
          <w:rFonts w:ascii="Arial" w:hAnsi="Arial" w:cs="Arial"/>
          <w:i/>
          <w:sz w:val="24"/>
          <w:szCs w:val="24"/>
        </w:rPr>
      </w:pPr>
      <w:r w:rsidRPr="00504245">
        <w:rPr>
          <w:rFonts w:ascii="Arial" w:hAnsi="Arial" w:cs="Arial"/>
          <w:i/>
          <w:sz w:val="24"/>
          <w:szCs w:val="24"/>
        </w:rPr>
        <w:t>Carers receiving little support make GP appointments for their own health needs as a consequence of their caring role. However, this contact is often late in the day resulting in frequent admissions to hospital for the cared for as a result of Carer breakdown.  This scheme enabled the use of Voluntary sector resources to reach Carers earlier to prevent breakdown.</w:t>
      </w:r>
    </w:p>
    <w:p w:rsidR="00504245" w:rsidRPr="00504245" w:rsidRDefault="00504245" w:rsidP="003B1985">
      <w:pPr>
        <w:ind w:left="567"/>
        <w:jc w:val="both"/>
        <w:rPr>
          <w:rFonts w:ascii="Arial" w:hAnsi="Arial" w:cs="Arial"/>
          <w:i/>
          <w:sz w:val="24"/>
          <w:szCs w:val="24"/>
        </w:rPr>
      </w:pPr>
    </w:p>
    <w:p w:rsidR="00504245" w:rsidRPr="00504245" w:rsidRDefault="00504245" w:rsidP="003B1985">
      <w:pPr>
        <w:ind w:left="567"/>
        <w:jc w:val="both"/>
        <w:rPr>
          <w:rFonts w:ascii="Arial" w:hAnsi="Arial" w:cs="Arial"/>
          <w:i/>
          <w:sz w:val="24"/>
          <w:szCs w:val="24"/>
        </w:rPr>
      </w:pPr>
      <w:r w:rsidRPr="00504245">
        <w:rPr>
          <w:rFonts w:ascii="Arial" w:hAnsi="Arial" w:cs="Arial"/>
          <w:i/>
          <w:sz w:val="24"/>
          <w:szCs w:val="24"/>
        </w:rPr>
        <w:t>Within the first three months of the project the following measurable results had been achieved:</w:t>
      </w:r>
    </w:p>
    <w:p w:rsidR="00504245" w:rsidRPr="00504245" w:rsidRDefault="00504245" w:rsidP="003B1985">
      <w:pPr>
        <w:ind w:left="567"/>
        <w:jc w:val="both"/>
        <w:rPr>
          <w:rFonts w:ascii="Arial" w:hAnsi="Arial" w:cs="Arial"/>
          <w:i/>
          <w:sz w:val="24"/>
          <w:szCs w:val="24"/>
        </w:rPr>
      </w:pPr>
    </w:p>
    <w:p w:rsidR="00504245" w:rsidRPr="00504245" w:rsidRDefault="00504245" w:rsidP="003B1985">
      <w:pPr>
        <w:numPr>
          <w:ilvl w:val="0"/>
          <w:numId w:val="64"/>
        </w:numPr>
        <w:ind w:left="1276" w:hanging="283"/>
        <w:jc w:val="both"/>
        <w:rPr>
          <w:rFonts w:ascii="Arial" w:hAnsi="Arial" w:cs="Arial"/>
          <w:i/>
          <w:sz w:val="24"/>
          <w:szCs w:val="24"/>
        </w:rPr>
      </w:pPr>
      <w:r w:rsidRPr="00504245">
        <w:rPr>
          <w:rFonts w:ascii="Arial" w:hAnsi="Arial" w:cs="Arial"/>
          <w:i/>
          <w:sz w:val="24"/>
          <w:szCs w:val="24"/>
        </w:rPr>
        <w:t>190 appointments made within the GP Practices to attend Carers Clinics</w:t>
      </w:r>
    </w:p>
    <w:p w:rsidR="00504245" w:rsidRPr="00504245" w:rsidRDefault="00504245" w:rsidP="003B1985">
      <w:pPr>
        <w:numPr>
          <w:ilvl w:val="0"/>
          <w:numId w:val="64"/>
        </w:numPr>
        <w:ind w:left="1276" w:hanging="283"/>
        <w:jc w:val="both"/>
        <w:rPr>
          <w:rFonts w:ascii="Arial" w:hAnsi="Arial" w:cs="Arial"/>
          <w:i/>
          <w:sz w:val="24"/>
          <w:szCs w:val="24"/>
        </w:rPr>
      </w:pPr>
      <w:r w:rsidRPr="00504245">
        <w:rPr>
          <w:rFonts w:ascii="Arial" w:hAnsi="Arial" w:cs="Arial"/>
          <w:i/>
          <w:sz w:val="24"/>
          <w:szCs w:val="24"/>
        </w:rPr>
        <w:t>An increase in the rate of Carer identification by 281%</w:t>
      </w:r>
    </w:p>
    <w:p w:rsidR="00504245" w:rsidRPr="00504245" w:rsidRDefault="00504245" w:rsidP="003B1985">
      <w:pPr>
        <w:numPr>
          <w:ilvl w:val="0"/>
          <w:numId w:val="64"/>
        </w:numPr>
        <w:ind w:left="1276" w:hanging="283"/>
        <w:jc w:val="both"/>
        <w:rPr>
          <w:rFonts w:ascii="Arial" w:hAnsi="Arial" w:cs="Arial"/>
          <w:i/>
          <w:sz w:val="24"/>
          <w:szCs w:val="24"/>
        </w:rPr>
      </w:pPr>
      <w:r w:rsidRPr="00504245">
        <w:rPr>
          <w:rFonts w:ascii="Arial" w:hAnsi="Arial" w:cs="Arial"/>
          <w:i/>
          <w:sz w:val="24"/>
          <w:szCs w:val="24"/>
        </w:rPr>
        <w:t>Number of active Carers on practice Carers Register increased by 40%</w:t>
      </w:r>
    </w:p>
    <w:p w:rsidR="00504245" w:rsidRPr="00504245" w:rsidRDefault="00504245" w:rsidP="003B1985">
      <w:pPr>
        <w:numPr>
          <w:ilvl w:val="0"/>
          <w:numId w:val="64"/>
        </w:numPr>
        <w:ind w:left="1276" w:hanging="283"/>
        <w:jc w:val="both"/>
        <w:rPr>
          <w:rFonts w:ascii="Arial" w:hAnsi="Arial" w:cs="Arial"/>
          <w:i/>
          <w:sz w:val="24"/>
          <w:szCs w:val="24"/>
        </w:rPr>
      </w:pPr>
      <w:r w:rsidRPr="00504245">
        <w:rPr>
          <w:rFonts w:ascii="Arial" w:hAnsi="Arial" w:cs="Arial"/>
          <w:i/>
          <w:sz w:val="24"/>
          <w:szCs w:val="24"/>
        </w:rPr>
        <w:t>Carers Assessments completed within the locality area increased by 800%</w:t>
      </w:r>
    </w:p>
    <w:p w:rsidR="003B1985" w:rsidRPr="00504245" w:rsidRDefault="003B1985" w:rsidP="00504245">
      <w:pPr>
        <w:jc w:val="both"/>
        <w:rPr>
          <w:rFonts w:ascii="Arial" w:hAnsi="Arial" w:cs="Arial"/>
          <w:i/>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lastRenderedPageBreak/>
        <w:t>Building upon the lessons learned, the Service will specifically aim to achieve the following:</w:t>
      </w:r>
    </w:p>
    <w:p w:rsidR="00504245" w:rsidRPr="00504245" w:rsidRDefault="00504245" w:rsidP="00504245">
      <w:pPr>
        <w:jc w:val="both"/>
        <w:rPr>
          <w:rFonts w:ascii="Arial" w:hAnsi="Arial" w:cs="Arial"/>
          <w:sz w:val="24"/>
          <w:szCs w:val="24"/>
        </w:rPr>
      </w:pPr>
    </w:p>
    <w:p w:rsidR="00504245" w:rsidRPr="00504245" w:rsidRDefault="00D36C06" w:rsidP="00504245">
      <w:pPr>
        <w:numPr>
          <w:ilvl w:val="0"/>
          <w:numId w:val="62"/>
        </w:numPr>
        <w:jc w:val="both"/>
        <w:rPr>
          <w:rFonts w:ascii="Arial" w:hAnsi="Arial" w:cs="Arial"/>
          <w:sz w:val="24"/>
          <w:szCs w:val="24"/>
        </w:rPr>
      </w:pPr>
      <w:r>
        <w:rPr>
          <w:rFonts w:ascii="Arial" w:hAnsi="Arial" w:cs="Arial"/>
          <w:sz w:val="24"/>
          <w:szCs w:val="24"/>
        </w:rPr>
        <w:t>E</w:t>
      </w:r>
      <w:r w:rsidR="00504245" w:rsidRPr="00504245">
        <w:rPr>
          <w:rFonts w:ascii="Arial" w:hAnsi="Arial" w:cs="Arial"/>
          <w:sz w:val="24"/>
          <w:szCs w:val="24"/>
        </w:rPr>
        <w:t xml:space="preserve">nhance awareness and understanding by GP practice staff of Carers needs and aspirations and the support services available to them </w:t>
      </w:r>
    </w:p>
    <w:p w:rsidR="00504245" w:rsidRPr="00504245" w:rsidRDefault="00D36C06" w:rsidP="00504245">
      <w:pPr>
        <w:numPr>
          <w:ilvl w:val="0"/>
          <w:numId w:val="62"/>
        </w:numPr>
        <w:jc w:val="both"/>
        <w:rPr>
          <w:rFonts w:ascii="Arial" w:hAnsi="Arial" w:cs="Arial"/>
          <w:sz w:val="24"/>
          <w:szCs w:val="24"/>
        </w:rPr>
      </w:pPr>
      <w:r>
        <w:rPr>
          <w:rFonts w:ascii="Arial" w:hAnsi="Arial" w:cs="Arial"/>
          <w:sz w:val="24"/>
          <w:szCs w:val="24"/>
        </w:rPr>
        <w:t>E</w:t>
      </w:r>
      <w:r w:rsidR="00504245" w:rsidRPr="00504245">
        <w:rPr>
          <w:rFonts w:ascii="Arial" w:hAnsi="Arial" w:cs="Arial"/>
          <w:sz w:val="24"/>
          <w:szCs w:val="24"/>
        </w:rPr>
        <w:t>nsure that each practice identifies and records Carers on their patient records</w:t>
      </w:r>
    </w:p>
    <w:p w:rsidR="00504245" w:rsidRPr="00504245" w:rsidRDefault="00D36C06" w:rsidP="00504245">
      <w:pPr>
        <w:numPr>
          <w:ilvl w:val="0"/>
          <w:numId w:val="62"/>
        </w:numPr>
        <w:jc w:val="both"/>
        <w:rPr>
          <w:rFonts w:ascii="Arial" w:hAnsi="Arial" w:cs="Arial"/>
          <w:sz w:val="24"/>
          <w:szCs w:val="24"/>
        </w:rPr>
      </w:pPr>
      <w:r>
        <w:rPr>
          <w:rFonts w:ascii="Arial" w:hAnsi="Arial" w:cs="Arial"/>
          <w:sz w:val="24"/>
          <w:szCs w:val="24"/>
        </w:rPr>
        <w:t>E</w:t>
      </w:r>
      <w:r w:rsidR="00504245" w:rsidRPr="00504245">
        <w:rPr>
          <w:rFonts w:ascii="Arial" w:hAnsi="Arial" w:cs="Arial"/>
          <w:sz w:val="24"/>
          <w:szCs w:val="24"/>
        </w:rPr>
        <w:t>nsure that each practice provides Carers with the opportunity to meet with a support worker who will provide tailored information advice and support, and signpost or refer Carers to other services where appropriate</w:t>
      </w:r>
    </w:p>
    <w:p w:rsidR="00504245" w:rsidRPr="00504245" w:rsidRDefault="00D36C06" w:rsidP="00504245">
      <w:pPr>
        <w:numPr>
          <w:ilvl w:val="0"/>
          <w:numId w:val="62"/>
        </w:numPr>
        <w:jc w:val="both"/>
        <w:rPr>
          <w:rFonts w:ascii="Arial" w:hAnsi="Arial" w:cs="Arial"/>
          <w:sz w:val="24"/>
          <w:szCs w:val="24"/>
        </w:rPr>
      </w:pPr>
      <w:r>
        <w:rPr>
          <w:rFonts w:ascii="Arial" w:hAnsi="Arial" w:cs="Arial"/>
          <w:sz w:val="24"/>
          <w:szCs w:val="24"/>
        </w:rPr>
        <w:t>E</w:t>
      </w:r>
      <w:r w:rsidR="00504245" w:rsidRPr="00504245">
        <w:rPr>
          <w:rFonts w:ascii="Arial" w:hAnsi="Arial" w:cs="Arial"/>
          <w:sz w:val="24"/>
          <w:szCs w:val="24"/>
        </w:rPr>
        <w:t xml:space="preserve">nsure that each Carer's needs are appropriately assessed by a support worker in order to facilitate access to other Carer support services such as </w:t>
      </w:r>
      <w:r w:rsidR="0037337F">
        <w:rPr>
          <w:rFonts w:ascii="Arial" w:hAnsi="Arial" w:cs="Arial"/>
          <w:sz w:val="24"/>
          <w:szCs w:val="24"/>
        </w:rPr>
        <w:t xml:space="preserve"> training</w:t>
      </w:r>
      <w:r w:rsidR="00504245" w:rsidRPr="00504245">
        <w:rPr>
          <w:rFonts w:ascii="Arial" w:hAnsi="Arial" w:cs="Arial"/>
          <w:sz w:val="24"/>
          <w:szCs w:val="24"/>
        </w:rPr>
        <w:t xml:space="preserve"> and direct payments</w:t>
      </w:r>
    </w:p>
    <w:p w:rsidR="00504245" w:rsidRPr="00504245" w:rsidRDefault="00D36C06" w:rsidP="00504245">
      <w:pPr>
        <w:numPr>
          <w:ilvl w:val="0"/>
          <w:numId w:val="62"/>
        </w:numPr>
        <w:jc w:val="both"/>
        <w:rPr>
          <w:rFonts w:ascii="Arial" w:hAnsi="Arial" w:cs="Arial"/>
          <w:sz w:val="24"/>
          <w:szCs w:val="24"/>
        </w:rPr>
      </w:pPr>
      <w:r>
        <w:rPr>
          <w:rFonts w:ascii="Arial" w:hAnsi="Arial" w:cs="Arial"/>
          <w:sz w:val="24"/>
          <w:szCs w:val="24"/>
        </w:rPr>
        <w:t>R</w:t>
      </w:r>
      <w:r w:rsidR="00504245" w:rsidRPr="00504245">
        <w:rPr>
          <w:rFonts w:ascii="Arial" w:hAnsi="Arial" w:cs="Arial"/>
          <w:sz w:val="24"/>
          <w:szCs w:val="24"/>
        </w:rPr>
        <w:t>educe Carer breakdown and subsequent demand on primary care and acute services from both Carers and patients</w:t>
      </w:r>
    </w:p>
    <w:p w:rsidR="00504245" w:rsidRDefault="00D36C06" w:rsidP="00504245">
      <w:pPr>
        <w:numPr>
          <w:ilvl w:val="0"/>
          <w:numId w:val="62"/>
        </w:numPr>
        <w:jc w:val="both"/>
        <w:rPr>
          <w:rFonts w:ascii="Arial" w:hAnsi="Arial" w:cs="Arial"/>
          <w:sz w:val="24"/>
          <w:szCs w:val="24"/>
        </w:rPr>
      </w:pPr>
      <w:r>
        <w:rPr>
          <w:rFonts w:ascii="Arial" w:hAnsi="Arial" w:cs="Arial"/>
          <w:sz w:val="24"/>
          <w:szCs w:val="24"/>
        </w:rPr>
        <w:t>G</w:t>
      </w:r>
      <w:r w:rsidR="00504245" w:rsidRPr="00504245">
        <w:rPr>
          <w:rFonts w:ascii="Arial" w:hAnsi="Arial" w:cs="Arial"/>
          <w:sz w:val="24"/>
          <w:szCs w:val="24"/>
        </w:rPr>
        <w:t>reater emphasis on the use of community assets leading to a reduction in the use of statutory services.</w:t>
      </w:r>
    </w:p>
    <w:p w:rsidR="005E6D0C" w:rsidRDefault="005E6D0C" w:rsidP="005E6D0C">
      <w:pPr>
        <w:jc w:val="both"/>
        <w:rPr>
          <w:rFonts w:ascii="Arial" w:hAnsi="Arial" w:cs="Arial"/>
          <w:sz w:val="24"/>
          <w:szCs w:val="24"/>
        </w:rPr>
      </w:pPr>
    </w:p>
    <w:p w:rsidR="006555DB" w:rsidRPr="006555DB" w:rsidRDefault="00861372" w:rsidP="006555DB">
      <w:pPr>
        <w:pStyle w:val="Heading2"/>
      </w:pPr>
      <w:r w:rsidRPr="006555DB">
        <w:t>5. ACCESSING THE SERVICE</w:t>
      </w: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Service Provider will ensure the Service is available to meet Carers needs.  </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also need to demonstrate how the service can be accessible to working Carers or those not able to access with</w:t>
      </w:r>
      <w:r w:rsidR="00CC4A70">
        <w:rPr>
          <w:rFonts w:ascii="Arial" w:hAnsi="Arial" w:cs="Arial"/>
          <w:sz w:val="24"/>
          <w:szCs w:val="24"/>
        </w:rPr>
        <w:t>in</w:t>
      </w:r>
      <w:r w:rsidRPr="006555DB">
        <w:rPr>
          <w:rFonts w:ascii="Arial" w:hAnsi="Arial" w:cs="Arial"/>
          <w:sz w:val="24"/>
          <w:szCs w:val="24"/>
        </w:rPr>
        <w:t xml:space="preserve"> usual office hours. </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needs to offer access to the Carer through IT support systems including website, email, text message and the use of social media.</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City centre accommodation needs to be provided in a flexible manner which will be conducive to meeting the Care Act requirements for assessments, supporting the Carers needs and overall access for Carers to receive their assessments</w:t>
      </w:r>
      <w:r w:rsidR="00CC4A70">
        <w:rPr>
          <w:rFonts w:ascii="Arial" w:hAnsi="Arial" w:cs="Arial"/>
          <w:sz w:val="24"/>
          <w:szCs w:val="24"/>
        </w:rPr>
        <w:t>.</w:t>
      </w:r>
      <w:r w:rsidRPr="006555DB">
        <w:rPr>
          <w:rFonts w:ascii="Arial" w:hAnsi="Arial" w:cs="Arial"/>
          <w:sz w:val="24"/>
          <w:szCs w:val="24"/>
        </w:rPr>
        <w:t xml:space="preserve"> </w:t>
      </w:r>
    </w:p>
    <w:p w:rsidR="006555DB" w:rsidRPr="006555DB" w:rsidRDefault="006555DB" w:rsidP="006555DB">
      <w:pPr>
        <w:jc w:val="both"/>
        <w:rPr>
          <w:rFonts w:ascii="Arial" w:hAnsi="Arial" w:cs="Arial"/>
          <w:sz w:val="24"/>
          <w:szCs w:val="24"/>
        </w:rPr>
      </w:pPr>
    </w:p>
    <w:p w:rsidR="006555DB" w:rsidRPr="006555DB" w:rsidRDefault="00861372" w:rsidP="006555DB">
      <w:pPr>
        <w:pStyle w:val="Heading2"/>
      </w:pPr>
      <w:r w:rsidRPr="006555DB">
        <w:t>6. SERVICE STANDARDS</w:t>
      </w:r>
    </w:p>
    <w:p w:rsidR="006555DB" w:rsidRPr="006555DB" w:rsidRDefault="006555DB" w:rsidP="006555DB">
      <w:pPr>
        <w:jc w:val="both"/>
        <w:rPr>
          <w:rFonts w:ascii="Arial" w:hAnsi="Arial" w:cs="Arial"/>
          <w:sz w:val="24"/>
          <w:szCs w:val="24"/>
        </w:rPr>
      </w:pPr>
    </w:p>
    <w:p w:rsidR="006555DB" w:rsidRPr="006555DB" w:rsidRDefault="006555DB" w:rsidP="006555DB">
      <w:pPr>
        <w:pStyle w:val="Heading2"/>
      </w:pPr>
      <w:r w:rsidRPr="006555DB">
        <w:t>6.1 Meeting the Dignity Challenge</w:t>
      </w: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Service Provider will sign up to the Dignity and Respect Challenge and ensure that most (over 50%) Personnel are Dignity champions and all Personnel involved with the service are aware </w:t>
      </w:r>
      <w:r w:rsidR="00CC4A70">
        <w:rPr>
          <w:rFonts w:ascii="Arial" w:hAnsi="Arial" w:cs="Arial"/>
          <w:sz w:val="24"/>
          <w:szCs w:val="24"/>
        </w:rPr>
        <w:t xml:space="preserve">of </w:t>
      </w:r>
      <w:r w:rsidRPr="006555DB">
        <w:rPr>
          <w:rFonts w:ascii="Arial" w:hAnsi="Arial" w:cs="Arial"/>
          <w:sz w:val="24"/>
          <w:szCs w:val="24"/>
        </w:rPr>
        <w:t>and comply with all ten points of the Department of Health and Social Care's Dignity Challenge.</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will:</w:t>
      </w:r>
    </w:p>
    <w:p w:rsidR="006555DB" w:rsidRPr="006555DB" w:rsidRDefault="006555DB" w:rsidP="006555DB">
      <w:pPr>
        <w:jc w:val="both"/>
        <w:rPr>
          <w:rFonts w:ascii="Arial" w:hAnsi="Arial" w:cs="Arial"/>
          <w:sz w:val="24"/>
          <w:szCs w:val="24"/>
        </w:rPr>
      </w:pP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Have a zero tolerance of all forms of abuse.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Support people with the same respect you would want for yourself or a member of your family.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Treat each person as an individual by offering a personalised service.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Enable people to maintain the maximum possible level of independence, choice and control.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Listen and support people to express their needs and wants.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Respect people’s right to privacy.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lastRenderedPageBreak/>
        <w:t>•</w:t>
      </w:r>
      <w:r w:rsidRPr="006555DB">
        <w:rPr>
          <w:rFonts w:ascii="Arial" w:hAnsi="Arial" w:cs="Arial"/>
          <w:sz w:val="24"/>
          <w:szCs w:val="24"/>
        </w:rPr>
        <w:tab/>
        <w:t xml:space="preserve">Ensure people feel able to complain without fear of retribution.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Engage with family members and Carers as care partners.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Assist people to maintain confidence and a positive self-esteem. </w:t>
      </w:r>
    </w:p>
    <w:p w:rsid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Act to alleviate people’s loneliness and isolation.</w:t>
      </w:r>
    </w:p>
    <w:p w:rsidR="00861372" w:rsidRPr="006555DB" w:rsidRDefault="00861372" w:rsidP="00861372">
      <w:pPr>
        <w:ind w:left="709" w:hanging="283"/>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Style w:val="Heading2Char"/>
        </w:rPr>
        <w:t>6.2 Equality and Diversity Requirements</w:t>
      </w: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Council is committed to advancing equality of opportunity and providing fair access and treatment in employment and when delivering services. We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person or organisation employed by the Council to work or to deliver services on its behalf, including those employed through contractual, commissioning or grant-aided arrangements.  </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It is the responsibility of the Service Provider to actively meet the requirements of the Equality Act 2010 and Derby City Council (DCC) responsibilities under the Public Sector Equality Duty (the Duty) by paying due regard to:</w:t>
      </w:r>
    </w:p>
    <w:p w:rsidR="006555DB" w:rsidRPr="006555DB" w:rsidRDefault="006555DB" w:rsidP="006555DB">
      <w:pPr>
        <w:jc w:val="both"/>
        <w:rPr>
          <w:rFonts w:ascii="Arial" w:hAnsi="Arial" w:cs="Arial"/>
          <w:sz w:val="24"/>
          <w:szCs w:val="24"/>
        </w:rPr>
      </w:pP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eliminating discrimination, harassment, and victimisation and any other conduct that is prohibited by the Equality Act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advance equality of opportunity</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foster good relations between people who share a relevant protected characteristic and those who don’t.</w:t>
      </w:r>
    </w:p>
    <w:p w:rsidR="006555DB" w:rsidRPr="006555DB" w:rsidRDefault="006555DB" w:rsidP="006555DB">
      <w:pPr>
        <w:jc w:val="both"/>
        <w:rPr>
          <w:rFonts w:ascii="Arial" w:hAnsi="Arial" w:cs="Arial"/>
          <w:sz w:val="24"/>
          <w:szCs w:val="24"/>
        </w:rPr>
      </w:pPr>
    </w:p>
    <w:p w:rsidR="006555DB" w:rsidRDefault="006555DB" w:rsidP="006555DB">
      <w:pPr>
        <w:jc w:val="both"/>
        <w:rPr>
          <w:rFonts w:ascii="Arial" w:hAnsi="Arial" w:cs="Arial"/>
          <w:sz w:val="24"/>
          <w:szCs w:val="24"/>
        </w:rPr>
      </w:pPr>
      <w:r w:rsidRPr="006555DB">
        <w:rPr>
          <w:rFonts w:ascii="Arial" w:hAnsi="Arial" w:cs="Arial"/>
          <w:sz w:val="24"/>
          <w:szCs w:val="24"/>
        </w:rPr>
        <w:t>Having due regard means the Service Provider needs to:</w:t>
      </w:r>
    </w:p>
    <w:p w:rsidR="00861372" w:rsidRPr="006555DB" w:rsidRDefault="00861372" w:rsidP="006555DB">
      <w:pPr>
        <w:jc w:val="both"/>
        <w:rPr>
          <w:rFonts w:ascii="Arial" w:hAnsi="Arial" w:cs="Arial"/>
          <w:sz w:val="24"/>
          <w:szCs w:val="24"/>
        </w:rPr>
      </w:pP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remove or minimise disadvantages suffered by people due to their protected characteristics including remove or minimise disadvantages suffered by people due to their protected characteristics including sexual orientation, age, disability, gender, racial origin, cultural, religious or linguistic background</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take steps to meet the needs of people with certain protected characteristics where these are different to the needs of other people</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encourage people with certain characteristics to participate in public life or in other activities where the participation is disproportionately low.</w:t>
      </w:r>
    </w:p>
    <w:p w:rsidR="006555DB" w:rsidRPr="006555DB" w:rsidRDefault="006555DB" w:rsidP="006555DB">
      <w:pPr>
        <w:jc w:val="both"/>
        <w:rPr>
          <w:rFonts w:ascii="Arial" w:hAnsi="Arial" w:cs="Arial"/>
          <w:sz w:val="24"/>
          <w:szCs w:val="24"/>
        </w:rPr>
      </w:pPr>
    </w:p>
    <w:p w:rsidR="006555DB" w:rsidRDefault="006555DB" w:rsidP="006555DB">
      <w:pPr>
        <w:jc w:val="both"/>
        <w:rPr>
          <w:rFonts w:ascii="Arial" w:hAnsi="Arial" w:cs="Arial"/>
          <w:sz w:val="24"/>
          <w:szCs w:val="24"/>
        </w:rPr>
      </w:pPr>
      <w:r w:rsidRPr="006555DB">
        <w:rPr>
          <w:rFonts w:ascii="Arial" w:hAnsi="Arial" w:cs="Arial"/>
          <w:sz w:val="24"/>
          <w:szCs w:val="24"/>
        </w:rPr>
        <w:t>The Council also expects the Service Provider to:</w:t>
      </w:r>
    </w:p>
    <w:p w:rsidR="00861372" w:rsidRPr="006555DB" w:rsidRDefault="00861372" w:rsidP="006555DB">
      <w:pPr>
        <w:jc w:val="both"/>
        <w:rPr>
          <w:rFonts w:ascii="Arial" w:hAnsi="Arial" w:cs="Arial"/>
          <w:sz w:val="24"/>
          <w:szCs w:val="24"/>
        </w:rPr>
      </w:pP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capture effective data collection on employees and people and analyse these statistics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produce equality impact assessments on policies, procedures and services that may have an impact on people or the service as a whole</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provide one or more equality objectives at least every four years </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Duty and this specification requires the Service Provider </w:t>
      </w:r>
      <w:r w:rsidR="00632EAE">
        <w:rPr>
          <w:rFonts w:ascii="Arial" w:hAnsi="Arial" w:cs="Arial"/>
          <w:sz w:val="24"/>
          <w:szCs w:val="24"/>
        </w:rPr>
        <w:t xml:space="preserve">to </w:t>
      </w:r>
      <w:r w:rsidRPr="006555DB">
        <w:rPr>
          <w:rFonts w:ascii="Arial" w:hAnsi="Arial" w:cs="Arial"/>
          <w:sz w:val="24"/>
          <w:szCs w:val="24"/>
        </w:rPr>
        <w:t xml:space="preserve">take into account disabled people’s impairments, when making decisions about policies and services, as the law recognises that disabled people’s needs may be different from the needs </w:t>
      </w:r>
      <w:r w:rsidRPr="006555DB">
        <w:rPr>
          <w:rFonts w:ascii="Arial" w:hAnsi="Arial" w:cs="Arial"/>
          <w:sz w:val="24"/>
          <w:szCs w:val="24"/>
        </w:rPr>
        <w:lastRenderedPageBreak/>
        <w:t>of non-disabled people. This might mean making reasonable adjustments to meet their needs.</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All Personnel employed by the Service Provider will recognise and respect the religious, cultural and social backgrounds of </w:t>
      </w:r>
      <w:r w:rsidR="0095735E">
        <w:rPr>
          <w:rFonts w:ascii="Arial" w:hAnsi="Arial" w:cs="Arial"/>
          <w:sz w:val="24"/>
          <w:szCs w:val="24"/>
        </w:rPr>
        <w:t>Carers</w:t>
      </w:r>
      <w:r w:rsidR="0095735E" w:rsidRPr="006555DB">
        <w:rPr>
          <w:rFonts w:ascii="Arial" w:hAnsi="Arial" w:cs="Arial"/>
          <w:sz w:val="24"/>
          <w:szCs w:val="24"/>
        </w:rPr>
        <w:t xml:space="preserve"> </w:t>
      </w:r>
      <w:r w:rsidRPr="006555DB">
        <w:rPr>
          <w:rFonts w:ascii="Arial" w:hAnsi="Arial" w:cs="Arial"/>
          <w:sz w:val="24"/>
          <w:szCs w:val="24"/>
        </w:rPr>
        <w:t>in accordance with legislation and local and national good practice.</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ensure that it has access to appropriate translation services/resources to enable equity of access and understanding and will provide clear publicity and service information in spoken and a range of written formats including large print, Braille, audio and symbol as required.</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recognise and make provision for cultural and religious needs such as prayer time and specific food preparation (e.g. Halal) if appropriate.</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be required to comply with these requirements in the design of its service delivery model</w:t>
      </w:r>
      <w:r w:rsidR="0095735E">
        <w:rPr>
          <w:rFonts w:ascii="Arial" w:hAnsi="Arial" w:cs="Arial"/>
          <w:sz w:val="24"/>
          <w:szCs w:val="24"/>
        </w:rPr>
        <w:t>,</w:t>
      </w:r>
      <w:r w:rsidRPr="006555DB">
        <w:rPr>
          <w:rFonts w:ascii="Arial" w:hAnsi="Arial" w:cs="Arial"/>
          <w:sz w:val="24"/>
          <w:szCs w:val="24"/>
        </w:rPr>
        <w:t xml:space="preserve"> training, information</w:t>
      </w:r>
      <w:r w:rsidR="0095735E">
        <w:rPr>
          <w:rFonts w:ascii="Arial" w:hAnsi="Arial" w:cs="Arial"/>
          <w:sz w:val="24"/>
          <w:szCs w:val="24"/>
        </w:rPr>
        <w:t>,</w:t>
      </w:r>
      <w:r w:rsidRPr="006555DB">
        <w:rPr>
          <w:rFonts w:ascii="Arial" w:hAnsi="Arial" w:cs="Arial"/>
          <w:sz w:val="24"/>
          <w:szCs w:val="24"/>
        </w:rPr>
        <w:t xml:space="preserve"> advice and guidance</w:t>
      </w:r>
      <w:r w:rsidR="0095735E">
        <w:rPr>
          <w:rFonts w:ascii="Arial" w:hAnsi="Arial" w:cs="Arial"/>
          <w:sz w:val="24"/>
          <w:szCs w:val="24"/>
        </w:rPr>
        <w:t>,</w:t>
      </w:r>
      <w:r w:rsidRPr="006555DB">
        <w:rPr>
          <w:rFonts w:ascii="Arial" w:hAnsi="Arial" w:cs="Arial"/>
          <w:sz w:val="24"/>
          <w:szCs w:val="24"/>
        </w:rPr>
        <w:t xml:space="preserve"> well</w:t>
      </w:r>
      <w:r w:rsidR="0095735E">
        <w:rPr>
          <w:rFonts w:ascii="Arial" w:hAnsi="Arial" w:cs="Arial"/>
          <w:sz w:val="24"/>
          <w:szCs w:val="24"/>
        </w:rPr>
        <w:t>-</w:t>
      </w:r>
      <w:r w:rsidRPr="006555DB">
        <w:rPr>
          <w:rFonts w:ascii="Arial" w:hAnsi="Arial" w:cs="Arial"/>
          <w:sz w:val="24"/>
          <w:szCs w:val="24"/>
        </w:rPr>
        <w:t>being activities and elsewhere where appropriate.</w:t>
      </w:r>
    </w:p>
    <w:p w:rsidR="006555DB" w:rsidRPr="006555DB" w:rsidRDefault="006555DB" w:rsidP="006555DB">
      <w:pPr>
        <w:jc w:val="both"/>
        <w:rPr>
          <w:rFonts w:ascii="Arial" w:hAnsi="Arial" w:cs="Arial"/>
          <w:sz w:val="24"/>
          <w:szCs w:val="24"/>
        </w:rPr>
      </w:pPr>
    </w:p>
    <w:p w:rsidR="006555DB" w:rsidRPr="006555DB" w:rsidRDefault="006555DB" w:rsidP="006555DB">
      <w:pPr>
        <w:pStyle w:val="Heading2"/>
      </w:pPr>
      <w:r w:rsidRPr="006555DB">
        <w:t>6.3 Safeguarding</w:t>
      </w: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Both the Council and the Service Provider must follow laid-down national and local safeguarding procedures as part of the process of managing and preventing serious concerns. These safeguarding procedures relate both to adults and any children that may visit the </w:t>
      </w:r>
      <w:r w:rsidR="0095735E">
        <w:rPr>
          <w:rFonts w:ascii="Arial" w:hAnsi="Arial" w:cs="Arial"/>
          <w:sz w:val="24"/>
          <w:szCs w:val="24"/>
        </w:rPr>
        <w:t>s</w:t>
      </w:r>
      <w:r w:rsidRPr="006555DB">
        <w:rPr>
          <w:rFonts w:ascii="Arial" w:hAnsi="Arial" w:cs="Arial"/>
          <w:sz w:val="24"/>
          <w:szCs w:val="24"/>
        </w:rPr>
        <w:t>ervice as part of the wider involvement of the community.</w:t>
      </w:r>
    </w:p>
    <w:p w:rsidR="006555DB" w:rsidRPr="006555DB" w:rsidRDefault="006555DB" w:rsidP="006555DB">
      <w:pPr>
        <w:jc w:val="both"/>
        <w:rPr>
          <w:rFonts w:ascii="Arial" w:hAnsi="Arial" w:cs="Arial"/>
          <w:sz w:val="24"/>
          <w:szCs w:val="24"/>
        </w:rPr>
      </w:pPr>
    </w:p>
    <w:p w:rsidR="006555DB" w:rsidRDefault="006555DB" w:rsidP="006555DB">
      <w:pPr>
        <w:jc w:val="both"/>
        <w:rPr>
          <w:rFonts w:ascii="Arial" w:hAnsi="Arial" w:cs="Arial"/>
          <w:sz w:val="24"/>
          <w:szCs w:val="24"/>
        </w:rPr>
      </w:pPr>
      <w:r w:rsidRPr="006555DB">
        <w:rPr>
          <w:rFonts w:ascii="Arial" w:hAnsi="Arial" w:cs="Arial"/>
          <w:sz w:val="24"/>
          <w:szCs w:val="24"/>
        </w:rPr>
        <w:t xml:space="preserve">The Service Provider will be fully compliant with the protocols for Safeguarding Adults and Safeguarding Children set out by the Commissioner on our website; </w:t>
      </w:r>
      <w:hyperlink r:id="rId9" w:history="1">
        <w:r w:rsidR="00632EAE" w:rsidRPr="009F2761">
          <w:rPr>
            <w:rStyle w:val="Hyperlink"/>
            <w:rFonts w:ascii="Arial" w:hAnsi="Arial" w:cs="Arial"/>
            <w:sz w:val="24"/>
            <w:szCs w:val="24"/>
          </w:rPr>
          <w:t>http://www.derby.gov.uk/health-and-social-care/safeguarding-adults-at-risk/safeguarding-vulnerable-adults</w:t>
        </w:r>
      </w:hyperlink>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Service Provider will nominate a </w:t>
      </w:r>
      <w:r w:rsidR="0095735E">
        <w:rPr>
          <w:rFonts w:ascii="Arial" w:hAnsi="Arial" w:cs="Arial"/>
          <w:sz w:val="24"/>
          <w:szCs w:val="24"/>
        </w:rPr>
        <w:t>Senior Responsible Officer</w:t>
      </w:r>
      <w:r w:rsidRPr="006555DB">
        <w:rPr>
          <w:rFonts w:ascii="Arial" w:hAnsi="Arial" w:cs="Arial"/>
          <w:sz w:val="24"/>
          <w:szCs w:val="24"/>
        </w:rPr>
        <w:t xml:space="preserve"> who will be responsible for reporting to the Council all concerns raised in connection with the protection of vulnerable adults </w:t>
      </w:r>
      <w:r w:rsidR="00733E51">
        <w:rPr>
          <w:rFonts w:ascii="Arial" w:hAnsi="Arial" w:cs="Arial"/>
          <w:sz w:val="24"/>
          <w:szCs w:val="24"/>
        </w:rPr>
        <w:t xml:space="preserve">or children </w:t>
      </w:r>
      <w:r w:rsidRPr="006555DB">
        <w:rPr>
          <w:rFonts w:ascii="Arial" w:hAnsi="Arial" w:cs="Arial"/>
          <w:sz w:val="24"/>
          <w:szCs w:val="24"/>
        </w:rPr>
        <w:t>at Stage One of the Safeguarding Adult Protection Policy and Procedures</w:t>
      </w:r>
      <w:r w:rsidR="00733E51">
        <w:rPr>
          <w:rFonts w:ascii="Arial" w:hAnsi="Arial" w:cs="Arial"/>
          <w:sz w:val="24"/>
          <w:szCs w:val="24"/>
        </w:rPr>
        <w:t xml:space="preserve"> or the Safeguarding Children Protection Policy and Procedures</w:t>
      </w:r>
      <w:r w:rsidRPr="006555DB">
        <w:rPr>
          <w:rFonts w:ascii="Arial" w:hAnsi="Arial" w:cs="Arial"/>
          <w:sz w:val="24"/>
          <w:szCs w:val="24"/>
        </w:rPr>
        <w:t xml:space="preserve"> and inform the Council in writing who that person is. The Service Provider will notify the Council of any changes to this member of Personnel.</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ensure all its Personnel are aware that they are individually responsible for compliance with the Safeguarding Adult Protection Policy</w:t>
      </w:r>
      <w:r w:rsidR="00733E51">
        <w:rPr>
          <w:rFonts w:ascii="Arial" w:hAnsi="Arial" w:cs="Arial"/>
          <w:sz w:val="24"/>
          <w:szCs w:val="24"/>
        </w:rPr>
        <w:t xml:space="preserve"> and the Safeguarding Children Policy and Procedures,</w:t>
      </w:r>
      <w:r w:rsidRPr="006555DB">
        <w:rPr>
          <w:rFonts w:ascii="Arial" w:hAnsi="Arial" w:cs="Arial"/>
          <w:sz w:val="24"/>
          <w:szCs w:val="24"/>
        </w:rPr>
        <w:t xml:space="preserve"> and that they know all the internal and external processes for reporting all concerns in connection with the protection of vulnerable adults and children where appropriate.</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Personnel should be told in writing that they can report concerns through the nominated </w:t>
      </w:r>
      <w:r w:rsidR="0027626F">
        <w:rPr>
          <w:rFonts w:ascii="Arial" w:hAnsi="Arial" w:cs="Arial"/>
          <w:sz w:val="24"/>
          <w:szCs w:val="24"/>
        </w:rPr>
        <w:t>Senior Responsible Officer</w:t>
      </w:r>
      <w:r w:rsidRPr="006555DB">
        <w:rPr>
          <w:rFonts w:ascii="Arial" w:hAnsi="Arial" w:cs="Arial"/>
          <w:sz w:val="24"/>
          <w:szCs w:val="24"/>
        </w:rPr>
        <w:t>, or if they would prefer to, through the Council as set out in the Council’s Safeguarding Adult Protection Policy and Procedures</w:t>
      </w:r>
      <w:r w:rsidR="00733E51">
        <w:rPr>
          <w:rFonts w:ascii="Arial" w:hAnsi="Arial" w:cs="Arial"/>
          <w:sz w:val="24"/>
          <w:szCs w:val="24"/>
        </w:rPr>
        <w:t xml:space="preserve"> or the Safeguarding Children Policy and Procedures as appropriate</w:t>
      </w:r>
      <w:r w:rsidRPr="006555DB">
        <w:rPr>
          <w:rFonts w:ascii="Arial" w:hAnsi="Arial" w:cs="Arial"/>
          <w:sz w:val="24"/>
          <w:szCs w:val="24"/>
        </w:rPr>
        <w:t>.</w:t>
      </w:r>
    </w:p>
    <w:p w:rsidR="006555DB" w:rsidRPr="006555DB" w:rsidRDefault="006555DB" w:rsidP="006555DB">
      <w:pPr>
        <w:jc w:val="both"/>
        <w:rPr>
          <w:rFonts w:ascii="Arial" w:hAnsi="Arial" w:cs="Arial"/>
          <w:sz w:val="24"/>
          <w:szCs w:val="24"/>
        </w:rPr>
      </w:pPr>
    </w:p>
    <w:p w:rsidR="006555DB" w:rsidRDefault="006555DB" w:rsidP="006555DB">
      <w:pPr>
        <w:jc w:val="both"/>
        <w:rPr>
          <w:rFonts w:ascii="Arial" w:hAnsi="Arial" w:cs="Arial"/>
          <w:sz w:val="24"/>
          <w:szCs w:val="24"/>
        </w:rPr>
      </w:pPr>
      <w:r w:rsidRPr="006555DB">
        <w:rPr>
          <w:rFonts w:ascii="Arial" w:hAnsi="Arial" w:cs="Arial"/>
          <w:sz w:val="24"/>
          <w:szCs w:val="24"/>
        </w:rPr>
        <w:lastRenderedPageBreak/>
        <w:t>The Service Provider will be able to access the Council’s training relating to appropriate Safeguarding courses.</w:t>
      </w:r>
    </w:p>
    <w:p w:rsidR="00861372" w:rsidRPr="006555DB" w:rsidRDefault="00861372" w:rsidP="006555DB">
      <w:pPr>
        <w:jc w:val="both"/>
        <w:rPr>
          <w:rFonts w:ascii="Arial" w:hAnsi="Arial" w:cs="Arial"/>
          <w:sz w:val="24"/>
          <w:szCs w:val="24"/>
        </w:rPr>
      </w:pPr>
    </w:p>
    <w:p w:rsidR="006555DB" w:rsidRPr="006555DB" w:rsidRDefault="006555DB" w:rsidP="006555DB">
      <w:pPr>
        <w:pStyle w:val="Heading2"/>
      </w:pPr>
      <w:r w:rsidRPr="006555DB">
        <w:t xml:space="preserve">6.4 Engagement </w:t>
      </w: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be proactive in engaging with the whole community to identify Carers. They will also establish a clear pathway with health professional</w:t>
      </w:r>
      <w:r w:rsidR="00F45F11">
        <w:rPr>
          <w:rFonts w:ascii="Arial" w:hAnsi="Arial" w:cs="Arial"/>
          <w:sz w:val="24"/>
          <w:szCs w:val="24"/>
        </w:rPr>
        <w:t>s</w:t>
      </w:r>
      <w:r w:rsidRPr="006555DB">
        <w:rPr>
          <w:rFonts w:ascii="Arial" w:hAnsi="Arial" w:cs="Arial"/>
          <w:sz w:val="24"/>
          <w:szCs w:val="24"/>
        </w:rPr>
        <w:t xml:space="preserve"> from a range of settings e.g.: in GP Practices</w:t>
      </w:r>
      <w:r w:rsidR="0027626F">
        <w:rPr>
          <w:rFonts w:ascii="Arial" w:hAnsi="Arial" w:cs="Arial"/>
          <w:sz w:val="24"/>
          <w:szCs w:val="24"/>
        </w:rPr>
        <w:t>, Community Services</w:t>
      </w:r>
      <w:r w:rsidRPr="006555DB">
        <w:rPr>
          <w:rFonts w:ascii="Arial" w:hAnsi="Arial" w:cs="Arial"/>
          <w:sz w:val="24"/>
          <w:szCs w:val="24"/>
        </w:rPr>
        <w:t xml:space="preserve"> and hospital discharge.</w:t>
      </w:r>
    </w:p>
    <w:p w:rsidR="006555DB" w:rsidRPr="006555DB" w:rsidRDefault="006555DB" w:rsidP="006555DB">
      <w:pPr>
        <w:jc w:val="both"/>
        <w:rPr>
          <w:rFonts w:ascii="Arial" w:hAnsi="Arial" w:cs="Arial"/>
          <w:sz w:val="24"/>
          <w:szCs w:val="24"/>
        </w:rPr>
      </w:pPr>
    </w:p>
    <w:p w:rsidR="006555DB" w:rsidRPr="006555DB" w:rsidRDefault="006555DB" w:rsidP="006555DB">
      <w:pPr>
        <w:pStyle w:val="Heading2"/>
      </w:pPr>
      <w:r w:rsidRPr="006555DB">
        <w:t xml:space="preserve">6.5 Carer interventions </w:t>
      </w: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should consider interventions which can maximise a Carers ability to continue to cope with their caring role. Along with supporting Carers who wish to continue their employment or return to work whilst caring or following the end of their caring role.</w:t>
      </w:r>
    </w:p>
    <w:p w:rsidR="006555DB" w:rsidRPr="006555DB" w:rsidRDefault="006555DB" w:rsidP="006555DB">
      <w:pPr>
        <w:jc w:val="both"/>
        <w:rPr>
          <w:rFonts w:ascii="Arial" w:hAnsi="Arial" w:cs="Arial"/>
          <w:sz w:val="24"/>
          <w:szCs w:val="24"/>
        </w:rPr>
      </w:pPr>
    </w:p>
    <w:p w:rsidR="006555DB" w:rsidRPr="006555DB" w:rsidRDefault="006555DB" w:rsidP="006555DB">
      <w:pPr>
        <w:pStyle w:val="Heading2"/>
      </w:pPr>
      <w:r w:rsidRPr="006555DB">
        <w:t xml:space="preserve">6.6 Volunteering </w:t>
      </w: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Service Provider should offer a supportive platform for volunteers to enhance the services to Carers. These must be provided with the appropriate level of training, supervision and mentorship. </w:t>
      </w:r>
    </w:p>
    <w:p w:rsidR="006555DB" w:rsidRPr="006555DB" w:rsidRDefault="006555DB" w:rsidP="006555DB">
      <w:pPr>
        <w:jc w:val="both"/>
        <w:rPr>
          <w:rFonts w:ascii="Arial" w:hAnsi="Arial" w:cs="Arial"/>
          <w:sz w:val="24"/>
          <w:szCs w:val="24"/>
        </w:rPr>
      </w:pPr>
    </w:p>
    <w:p w:rsidR="006555DB" w:rsidRPr="006555DB" w:rsidRDefault="006555DB" w:rsidP="006555DB">
      <w:pPr>
        <w:pStyle w:val="Heading2"/>
      </w:pPr>
      <w:r w:rsidRPr="006555DB">
        <w:t>6.7 Business Continuity</w:t>
      </w: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compile a Business Continuity Plan that addresses key risks which might affect delivery of the Service.  These will include but not be limited to adverse extremes of weather and exacerbated Personnel absence due to outbreaks of disease or seasonal factors.  The Business Continuity Plan will be continually updated by the service Provider as new business continuity risks emerge and risk management is refined.</w:t>
      </w:r>
    </w:p>
    <w:p w:rsidR="006555DB" w:rsidRPr="006555DB" w:rsidRDefault="006555DB" w:rsidP="006555DB">
      <w:pPr>
        <w:jc w:val="both"/>
        <w:rPr>
          <w:rFonts w:ascii="Arial" w:hAnsi="Arial" w:cs="Arial"/>
          <w:sz w:val="24"/>
          <w:szCs w:val="24"/>
        </w:rPr>
      </w:pPr>
    </w:p>
    <w:p w:rsidR="006555DB" w:rsidRPr="006555DB" w:rsidRDefault="006555DB" w:rsidP="006555DB">
      <w:pPr>
        <w:pStyle w:val="Heading2"/>
      </w:pPr>
      <w:r w:rsidRPr="006555DB">
        <w:t>6.8 Reducing Environmental Impact</w:t>
      </w: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minimise the environmental impact of the service. This includes the following underlying principles:</w:t>
      </w:r>
    </w:p>
    <w:p w:rsidR="006555DB" w:rsidRPr="006555DB" w:rsidRDefault="006555DB" w:rsidP="006555DB">
      <w:pPr>
        <w:jc w:val="both"/>
        <w:rPr>
          <w:rFonts w:ascii="Arial" w:hAnsi="Arial" w:cs="Arial"/>
          <w:sz w:val="24"/>
          <w:szCs w:val="24"/>
        </w:rPr>
      </w:pPr>
    </w:p>
    <w:p w:rsidR="006555DB" w:rsidRPr="006555DB" w:rsidRDefault="006555DB" w:rsidP="00861372">
      <w:pPr>
        <w:ind w:firstLine="426"/>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Protecting natural resources and habitats</w:t>
      </w:r>
    </w:p>
    <w:p w:rsidR="006555DB" w:rsidRPr="006555DB" w:rsidRDefault="006555DB" w:rsidP="00861372">
      <w:pPr>
        <w:ind w:firstLine="426"/>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Reducing carbon emissions, pollution and waste</w:t>
      </w:r>
    </w:p>
    <w:p w:rsidR="006555DB" w:rsidRPr="006555DB" w:rsidRDefault="006555DB" w:rsidP="00861372">
      <w:pPr>
        <w:ind w:firstLine="426"/>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Increasing efficiency of energy and water</w:t>
      </w:r>
    </w:p>
    <w:p w:rsidR="006555DB" w:rsidRPr="006555DB" w:rsidRDefault="006555DB" w:rsidP="006555DB">
      <w:pPr>
        <w:jc w:val="both"/>
        <w:rPr>
          <w:rFonts w:ascii="Arial" w:hAnsi="Arial" w:cs="Arial"/>
          <w:sz w:val="24"/>
          <w:szCs w:val="24"/>
        </w:rPr>
      </w:pPr>
    </w:p>
    <w:p w:rsidR="006555DB" w:rsidRPr="006555DB" w:rsidRDefault="006555DB" w:rsidP="006555DB">
      <w:pPr>
        <w:pStyle w:val="Heading2"/>
      </w:pPr>
      <w:r>
        <w:t>6.9</w:t>
      </w:r>
      <w:r w:rsidRPr="006555DB">
        <w:t xml:space="preserve"> Information Sharing and Data Protection</w:t>
      </w:r>
    </w:p>
    <w:p w:rsidR="006555DB" w:rsidRPr="006555DB" w:rsidRDefault="006555DB" w:rsidP="006555DB">
      <w:pPr>
        <w:jc w:val="both"/>
        <w:rPr>
          <w:rFonts w:ascii="Arial" w:hAnsi="Arial" w:cs="Arial"/>
          <w:sz w:val="24"/>
          <w:szCs w:val="24"/>
        </w:rPr>
      </w:pPr>
      <w:r w:rsidRPr="006555DB">
        <w:rPr>
          <w:rFonts w:ascii="Arial" w:hAnsi="Arial" w:cs="Arial"/>
          <w:sz w:val="24"/>
          <w:szCs w:val="24"/>
        </w:rPr>
        <w:t>People have a general right to independence, choice and self-determination including control over information about themselves. In the context of adult</w:t>
      </w:r>
      <w:r w:rsidR="008B6F5A">
        <w:rPr>
          <w:rFonts w:ascii="Arial" w:hAnsi="Arial" w:cs="Arial"/>
          <w:sz w:val="24"/>
          <w:szCs w:val="24"/>
        </w:rPr>
        <w:t xml:space="preserve"> and children</w:t>
      </w:r>
      <w:r w:rsidRPr="006555DB">
        <w:rPr>
          <w:rFonts w:ascii="Arial" w:hAnsi="Arial" w:cs="Arial"/>
          <w:sz w:val="24"/>
          <w:szCs w:val="24"/>
        </w:rPr>
        <w:t xml:space="preserve"> safeguarding these rights can be overridden in certain circumstances.</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Emergency or life-threatening situations may warrant the sharing of relevant information with the relevant emergency services without informed consent.  The Service Provider and any associated organisations will sign up to Information Sharing Agreements/Data Processing Agreements as part of the pre-contract/ contract initiation period. </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lastRenderedPageBreak/>
        <w:t>The law does not prevent the sharing of sensitive, personal information within organisations. If the information is confidential, but there is a safeguarding concern, sharing it may be justified.</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Service Provider and its Personnel shall comply with Data Protection Act 2018 and article 8 of the Human Rights Act (the right to privacy) and any subsequent legislation that is applicable during the course of the Agreement. </w:t>
      </w:r>
    </w:p>
    <w:p w:rsidR="006555DB" w:rsidRPr="006555DB" w:rsidRDefault="006555DB" w:rsidP="006555DB">
      <w:pPr>
        <w:jc w:val="both"/>
        <w:rPr>
          <w:rFonts w:ascii="Arial" w:hAnsi="Arial" w:cs="Arial"/>
          <w:sz w:val="24"/>
          <w:szCs w:val="24"/>
        </w:rPr>
      </w:pPr>
      <w:r w:rsidRPr="006555DB">
        <w:rPr>
          <w:rFonts w:ascii="Arial" w:hAnsi="Arial" w:cs="Arial"/>
          <w:sz w:val="24"/>
          <w:szCs w:val="24"/>
        </w:rPr>
        <w:t>As a minimum this means:</w:t>
      </w:r>
    </w:p>
    <w:p w:rsidR="006555DB" w:rsidRPr="006555DB" w:rsidRDefault="006555DB" w:rsidP="006555DB">
      <w:pPr>
        <w:jc w:val="both"/>
        <w:rPr>
          <w:rFonts w:ascii="Arial" w:hAnsi="Arial" w:cs="Arial"/>
          <w:sz w:val="24"/>
          <w:szCs w:val="24"/>
        </w:rPr>
      </w:pP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Users are informed of how their personal data will be processed;</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Personnel will not share information about Users outside of the workplace;</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Records will be accurate and kept up to date;</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Users will have a right to access to information held about them;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Personal tasks will be carried out in complete privacy;</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Personal data will be kept secure at all times;</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Any disclosure of personal information must be done securely;</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Personal data will not be collected that is not req</w:t>
      </w:r>
      <w:r w:rsidR="00861372">
        <w:rPr>
          <w:rFonts w:ascii="Arial" w:hAnsi="Arial" w:cs="Arial"/>
          <w:sz w:val="24"/>
          <w:szCs w:val="24"/>
        </w:rPr>
        <w:t>uired for the provision of the S</w:t>
      </w:r>
      <w:r w:rsidRPr="006555DB">
        <w:rPr>
          <w:rFonts w:ascii="Arial" w:hAnsi="Arial" w:cs="Arial"/>
          <w:sz w:val="24"/>
          <w:szCs w:val="24"/>
        </w:rPr>
        <w:t>ervice.</w:t>
      </w: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shall have a Data Protection policy that governs conduct of Personnel and how personal data is kept secure.</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ensure that the Personnel who provide this service are aware of their responsibilities under the Data Protection Act 2018.</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must therefore ensure signed confidentiality agreements are in place for all members of Personnel working on the contract.</w:t>
      </w:r>
    </w:p>
    <w:p w:rsidR="006555DB" w:rsidRPr="006555DB" w:rsidRDefault="006555DB" w:rsidP="006555DB">
      <w:pPr>
        <w:jc w:val="both"/>
        <w:rPr>
          <w:rFonts w:ascii="Arial" w:hAnsi="Arial" w:cs="Arial"/>
          <w:sz w:val="24"/>
          <w:szCs w:val="24"/>
        </w:rPr>
      </w:pPr>
    </w:p>
    <w:p w:rsidR="003B1985" w:rsidRDefault="006555DB" w:rsidP="006555DB">
      <w:pPr>
        <w:jc w:val="both"/>
        <w:rPr>
          <w:rFonts w:ascii="Arial" w:hAnsi="Arial" w:cs="Arial"/>
          <w:sz w:val="24"/>
          <w:szCs w:val="24"/>
        </w:rPr>
      </w:pPr>
      <w:r w:rsidRPr="006555DB">
        <w:rPr>
          <w:rFonts w:ascii="Arial" w:hAnsi="Arial" w:cs="Arial"/>
          <w:sz w:val="24"/>
          <w:szCs w:val="24"/>
        </w:rPr>
        <w:t xml:space="preserve">The Service Provider will ensure appropriate security procedures are followed to protect the personally identifiable information belonging to Carers when making referrals or communicating on their behalf. </w:t>
      </w: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 </w:t>
      </w:r>
    </w:p>
    <w:p w:rsidR="006555DB" w:rsidRPr="006555DB" w:rsidRDefault="006555DB" w:rsidP="006555DB">
      <w:pPr>
        <w:pStyle w:val="Heading2"/>
      </w:pPr>
      <w:r w:rsidRPr="006555DB">
        <w:t>7. PERSONNEL</w:t>
      </w:r>
    </w:p>
    <w:p w:rsidR="006555DB" w:rsidRPr="003B1985" w:rsidRDefault="006555DB" w:rsidP="006555DB">
      <w:pPr>
        <w:jc w:val="both"/>
        <w:rPr>
          <w:rFonts w:ascii="Arial" w:hAnsi="Arial" w:cs="Arial"/>
          <w:b/>
          <w:sz w:val="24"/>
          <w:szCs w:val="24"/>
        </w:rPr>
      </w:pPr>
      <w:r w:rsidRPr="003B1985">
        <w:rPr>
          <w:rFonts w:ascii="Arial" w:hAnsi="Arial" w:cs="Arial"/>
          <w:b/>
          <w:sz w:val="24"/>
          <w:szCs w:val="24"/>
        </w:rPr>
        <w:t>Personnel levels of competency and training</w:t>
      </w: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Service Provider will ensure that all Personnel employed in the provision of the service have DBS (disclosure and barring) checks or equivalent (if appropriate depending on their role in Service delivery) which is renewed as appropriate. </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ensure that it has sufficient personnel to provide the Service at all times during the contract period and in particular that a sufficient reserve of Personnel is available during holidays or absence through sickness.</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should ensure that all Personnel carry out their duties and behave in an orderly, courteous and honest manner that promotes dignity.</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Service Provider’s Personnel will have the necessary levels of expertise, experience and training to properly carry out the requirements of their roles while delivering the Service and this is maintained. </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 </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When volunteers are utilised in the service they will be subject to DBS checks if in contact with Carers alone and given the appropriate level of training and support.</w:t>
      </w:r>
    </w:p>
    <w:p w:rsidR="006555DB" w:rsidRPr="006555DB" w:rsidRDefault="006555DB" w:rsidP="006555DB">
      <w:pPr>
        <w:jc w:val="both"/>
        <w:rPr>
          <w:rFonts w:ascii="Arial" w:hAnsi="Arial" w:cs="Arial"/>
          <w:sz w:val="24"/>
          <w:szCs w:val="24"/>
        </w:rPr>
      </w:pPr>
      <w:r w:rsidRPr="006555DB">
        <w:rPr>
          <w:rFonts w:ascii="Arial" w:hAnsi="Arial" w:cs="Arial"/>
          <w:sz w:val="24"/>
          <w:szCs w:val="24"/>
        </w:rPr>
        <w:t>Knowledge of the Care Act 2014, in supporting Carers and carrying out the service</w:t>
      </w:r>
      <w:r w:rsidR="00F45F11">
        <w:rPr>
          <w:rFonts w:ascii="Arial" w:hAnsi="Arial" w:cs="Arial"/>
          <w:sz w:val="24"/>
          <w:szCs w:val="24"/>
        </w:rPr>
        <w:t xml:space="preserve"> is required</w:t>
      </w:r>
      <w:r w:rsidRPr="006555DB">
        <w:rPr>
          <w:rFonts w:ascii="Arial" w:hAnsi="Arial" w:cs="Arial"/>
          <w:sz w:val="24"/>
          <w:szCs w:val="24"/>
        </w:rPr>
        <w:t xml:space="preserve"> to ensure compliance with the Care Act 2014. </w:t>
      </w:r>
    </w:p>
    <w:p w:rsidR="006555DB" w:rsidRPr="006555DB" w:rsidRDefault="006555DB" w:rsidP="006555DB">
      <w:pPr>
        <w:jc w:val="both"/>
        <w:rPr>
          <w:rFonts w:ascii="Arial" w:hAnsi="Arial" w:cs="Arial"/>
          <w:sz w:val="24"/>
          <w:szCs w:val="24"/>
        </w:rPr>
      </w:pPr>
    </w:p>
    <w:p w:rsidR="006555DB" w:rsidRPr="006555DB" w:rsidRDefault="006555DB" w:rsidP="006555DB">
      <w:pPr>
        <w:pStyle w:val="Heading2"/>
      </w:pPr>
      <w:r>
        <w:t>8</w:t>
      </w:r>
      <w:r w:rsidRPr="006555DB">
        <w:t>. PERFORMANCE MANAGEMENT, MONITORING AND FEEDBACK</w:t>
      </w: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provide quarterly monitoring and management information, an annual report and other information on request</w:t>
      </w:r>
      <w:r w:rsidR="00671FC6">
        <w:rPr>
          <w:rFonts w:ascii="Arial" w:hAnsi="Arial" w:cs="Arial"/>
          <w:sz w:val="24"/>
          <w:szCs w:val="24"/>
        </w:rPr>
        <w:t xml:space="preserve"> to The Council.  This will also be shared with Derby and Derbyshire CCG</w:t>
      </w:r>
      <w:r w:rsidRPr="006555DB">
        <w:rPr>
          <w:rFonts w:ascii="Arial" w:hAnsi="Arial" w:cs="Arial"/>
          <w:sz w:val="24"/>
          <w:szCs w:val="24"/>
        </w:rPr>
        <w:t>. It is also expected that the Service Provider will use all monitoring data and Carer / stakeholder feedback to review service performance and make Service adjustments in light of findings</w:t>
      </w:r>
      <w:r w:rsidR="00671FC6">
        <w:rPr>
          <w:rFonts w:ascii="Arial" w:hAnsi="Arial" w:cs="Arial"/>
          <w:sz w:val="24"/>
          <w:szCs w:val="24"/>
        </w:rPr>
        <w:t xml:space="preserve"> on an ongoing basis</w:t>
      </w:r>
      <w:r w:rsidRPr="006555DB">
        <w:rPr>
          <w:rFonts w:ascii="Arial" w:hAnsi="Arial" w:cs="Arial"/>
          <w:sz w:val="24"/>
          <w:szCs w:val="24"/>
        </w:rPr>
        <w:t>.</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The Service Provider will have an easily accessible </w:t>
      </w:r>
      <w:r w:rsidR="00671FC6">
        <w:rPr>
          <w:rFonts w:ascii="Arial" w:hAnsi="Arial" w:cs="Arial"/>
          <w:sz w:val="24"/>
          <w:szCs w:val="24"/>
        </w:rPr>
        <w:t xml:space="preserve">compliments and </w:t>
      </w:r>
      <w:r w:rsidRPr="006555DB">
        <w:rPr>
          <w:rFonts w:ascii="Arial" w:hAnsi="Arial" w:cs="Arial"/>
          <w:sz w:val="24"/>
          <w:szCs w:val="24"/>
        </w:rPr>
        <w:t xml:space="preserve">complaints procedure and make this known to all stakeholders. The Service Provider will analyse the themes presenting within any complaints or compliments received and report these to the Council on a quarterly basis, including detailing what actions have been taken by whom and when. Findings of complaints will be reviewed and reported on in line with the Service Provider’s own complaints policy, and service adjustments made where necessary. </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shall provide suggestions and feedback to The Council on how the Service could be improved, in line with the principles of personalisation and greater choice and control for Carers. The Service Provider’s constructive feedback on how the local support offer could be improved outside of the Service would also be welcomed, and is expected to form part of the on-going dialogue between Service Provider and The Council in the spirit of joint working.</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All statistical data will be recorded onto a computerised database, using standard categorisation of issues.  Monitoring data and raw data will be made available to regulatory bodies and The Council on request and will be regularly provided at contract monitoring meetings.</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is required to keep proportionate records of Carer contacts which will enable both quantitative and qualitative analysis</w:t>
      </w:r>
      <w:r w:rsidR="00671FC6">
        <w:rPr>
          <w:rFonts w:ascii="Arial" w:hAnsi="Arial" w:cs="Arial"/>
          <w:sz w:val="24"/>
          <w:szCs w:val="24"/>
        </w:rPr>
        <w:t xml:space="preserve"> and evaluation against the defined outcomes</w:t>
      </w:r>
      <w:r w:rsidRPr="006555DB">
        <w:rPr>
          <w:rFonts w:ascii="Arial" w:hAnsi="Arial" w:cs="Arial"/>
          <w:sz w:val="24"/>
          <w:szCs w:val="24"/>
        </w:rPr>
        <w:t>.</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The Service Provider will record and report on unmet needs to support commissioning and service development locally.</w:t>
      </w:r>
    </w:p>
    <w:p w:rsidR="006555DB" w:rsidRPr="006555DB" w:rsidRDefault="006555DB" w:rsidP="006555DB">
      <w:pPr>
        <w:jc w:val="both"/>
        <w:rPr>
          <w:rFonts w:ascii="Arial" w:hAnsi="Arial" w:cs="Arial"/>
          <w:sz w:val="24"/>
          <w:szCs w:val="24"/>
        </w:rPr>
      </w:pPr>
    </w:p>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In order to achieve the above returns the Service Provider will use a range of tools to capture feedback from Carers and Personnel and can include the following: </w:t>
      </w:r>
    </w:p>
    <w:p w:rsidR="006555DB" w:rsidRPr="006555DB" w:rsidRDefault="006555DB" w:rsidP="006555DB">
      <w:pPr>
        <w:jc w:val="both"/>
        <w:rPr>
          <w:rFonts w:ascii="Arial" w:hAnsi="Arial" w:cs="Arial"/>
          <w:sz w:val="24"/>
          <w:szCs w:val="24"/>
        </w:rPr>
      </w:pP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a)</w:t>
      </w:r>
      <w:r w:rsidRPr="006555DB">
        <w:rPr>
          <w:rFonts w:ascii="Arial" w:hAnsi="Arial" w:cs="Arial"/>
          <w:sz w:val="24"/>
          <w:szCs w:val="24"/>
        </w:rPr>
        <w:tab/>
        <w:t>‘Outcomes star’</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b)</w:t>
      </w:r>
      <w:r w:rsidRPr="006555DB">
        <w:rPr>
          <w:rFonts w:ascii="Arial" w:hAnsi="Arial" w:cs="Arial"/>
          <w:sz w:val="24"/>
          <w:szCs w:val="24"/>
        </w:rPr>
        <w:tab/>
        <w:t xml:space="preserve">Carer self-assessment questionnaires – including before and after assessments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c)</w:t>
      </w:r>
      <w:r w:rsidRPr="006555DB">
        <w:rPr>
          <w:rFonts w:ascii="Arial" w:hAnsi="Arial" w:cs="Arial"/>
          <w:sz w:val="24"/>
          <w:szCs w:val="24"/>
        </w:rPr>
        <w:tab/>
        <w:t xml:space="preserve">Carer case studies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d)</w:t>
      </w:r>
      <w:r w:rsidRPr="006555DB">
        <w:rPr>
          <w:rFonts w:ascii="Arial" w:hAnsi="Arial" w:cs="Arial"/>
          <w:sz w:val="24"/>
          <w:szCs w:val="24"/>
        </w:rPr>
        <w:tab/>
        <w:t xml:space="preserve">Carer satisfaction surveys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e)</w:t>
      </w:r>
      <w:r w:rsidRPr="006555DB">
        <w:rPr>
          <w:rFonts w:ascii="Arial" w:hAnsi="Arial" w:cs="Arial"/>
          <w:sz w:val="24"/>
          <w:szCs w:val="24"/>
        </w:rPr>
        <w:tab/>
        <w:t xml:space="preserve">Carer / Personnel focus groups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lastRenderedPageBreak/>
        <w:t>f)</w:t>
      </w:r>
      <w:r w:rsidRPr="006555DB">
        <w:rPr>
          <w:rFonts w:ascii="Arial" w:hAnsi="Arial" w:cs="Arial"/>
          <w:sz w:val="24"/>
          <w:szCs w:val="24"/>
        </w:rPr>
        <w:tab/>
        <w:t xml:space="preserve">Carer / Personnel / GP surgery interviews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g)</w:t>
      </w:r>
      <w:r w:rsidRPr="006555DB">
        <w:rPr>
          <w:rFonts w:ascii="Arial" w:hAnsi="Arial" w:cs="Arial"/>
          <w:sz w:val="24"/>
          <w:szCs w:val="24"/>
        </w:rPr>
        <w:tab/>
        <w:t xml:space="preserve">Personnel feedback </w:t>
      </w:r>
    </w:p>
    <w:p w:rsidR="006555DB" w:rsidRPr="006555DB" w:rsidRDefault="006555DB" w:rsidP="006555DB">
      <w:pPr>
        <w:jc w:val="both"/>
        <w:rPr>
          <w:rFonts w:ascii="Arial" w:hAnsi="Arial" w:cs="Arial"/>
          <w:sz w:val="24"/>
          <w:szCs w:val="24"/>
        </w:rPr>
      </w:pPr>
    </w:p>
    <w:p w:rsidR="006555DB" w:rsidRPr="00861372" w:rsidRDefault="006555DB" w:rsidP="006555DB">
      <w:pPr>
        <w:jc w:val="both"/>
        <w:rPr>
          <w:rFonts w:ascii="Arial" w:hAnsi="Arial" w:cs="Arial"/>
          <w:b/>
          <w:sz w:val="24"/>
          <w:szCs w:val="24"/>
        </w:rPr>
      </w:pPr>
      <w:r w:rsidRPr="00861372">
        <w:rPr>
          <w:rFonts w:ascii="Arial" w:hAnsi="Arial" w:cs="Arial"/>
          <w:b/>
          <w:sz w:val="24"/>
          <w:szCs w:val="24"/>
        </w:rPr>
        <w:t>Outcomes:</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Carers will experience increased well-being to enable them to cope with stress, to recognise their own health needs and maintain a healthy lifestyle whilst caring.</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Carers experience increased levels of well-being through having access to relevant information and advice and signposting to other services that can support them in their caring role.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Carers are encouraged to consider and plan for their future needs and those of the person they care for.</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Carers needs are reduced or prevented from escalating.</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Carers are encouraged to make a positive contribution to the design and evaluation of Services.</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Carers receive a service that meets their cultural and language needs</w:t>
      </w:r>
      <w:r w:rsidR="00853165">
        <w:rPr>
          <w:rFonts w:ascii="Arial" w:hAnsi="Arial" w:cs="Arial"/>
          <w:sz w:val="24"/>
          <w:szCs w:val="24"/>
        </w:rPr>
        <w:t>.</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 xml:space="preserve">Carers are encouraged to access support groups and training to help them manage their caring role, in a range of settings through a variety of methods </w:t>
      </w:r>
    </w:p>
    <w:p w:rsidR="006555DB" w:rsidRPr="006555DB" w:rsidRDefault="006555DB" w:rsidP="00861372">
      <w:pPr>
        <w:ind w:left="709" w:hanging="283"/>
        <w:jc w:val="both"/>
        <w:rPr>
          <w:rFonts w:ascii="Arial" w:hAnsi="Arial" w:cs="Arial"/>
          <w:sz w:val="24"/>
          <w:szCs w:val="24"/>
        </w:rPr>
      </w:pPr>
      <w:r w:rsidRPr="006555DB">
        <w:rPr>
          <w:rFonts w:ascii="Arial" w:hAnsi="Arial" w:cs="Arial"/>
          <w:sz w:val="24"/>
          <w:szCs w:val="24"/>
        </w:rPr>
        <w:t>•</w:t>
      </w:r>
      <w:r w:rsidRPr="006555DB">
        <w:rPr>
          <w:rFonts w:ascii="Arial" w:hAnsi="Arial" w:cs="Arial"/>
          <w:sz w:val="24"/>
          <w:szCs w:val="24"/>
        </w:rPr>
        <w:tab/>
        <w:t>Carers are supported to manage their caring role for as long as they wish to do so with minimum intervention by statutory health or social care services.</w:t>
      </w:r>
    </w:p>
    <w:p w:rsidR="006555DB" w:rsidRPr="006555DB" w:rsidRDefault="006555DB" w:rsidP="006555DB">
      <w:pPr>
        <w:jc w:val="both"/>
        <w:rPr>
          <w:rFonts w:ascii="Arial" w:hAnsi="Arial" w:cs="Arial"/>
          <w:sz w:val="24"/>
          <w:szCs w:val="24"/>
        </w:rPr>
      </w:pPr>
      <w:r w:rsidRPr="006555DB">
        <w:rPr>
          <w:rFonts w:ascii="Arial" w:hAnsi="Arial" w:cs="Arial"/>
          <w:sz w:val="24"/>
          <w:szCs w:val="24"/>
        </w:rPr>
        <w:t>The Council will work with the Service Provider to co-produce metrics to measure these outcomes</w:t>
      </w:r>
    </w:p>
    <w:p w:rsidR="006555DB" w:rsidRPr="006555DB" w:rsidRDefault="006555DB" w:rsidP="006555DB">
      <w:pPr>
        <w:jc w:val="both"/>
        <w:rPr>
          <w:rFonts w:ascii="Arial" w:hAnsi="Arial" w:cs="Arial"/>
          <w:sz w:val="24"/>
          <w:szCs w:val="24"/>
        </w:rPr>
      </w:pPr>
    </w:p>
    <w:p w:rsidR="006555DB" w:rsidRPr="00861372" w:rsidRDefault="006555DB" w:rsidP="006555DB">
      <w:pPr>
        <w:jc w:val="both"/>
        <w:rPr>
          <w:rFonts w:ascii="Arial" w:hAnsi="Arial" w:cs="Arial"/>
          <w:b/>
          <w:sz w:val="24"/>
          <w:szCs w:val="24"/>
        </w:rPr>
      </w:pPr>
      <w:r w:rsidRPr="00861372">
        <w:rPr>
          <w:rFonts w:ascii="Arial" w:hAnsi="Arial" w:cs="Arial"/>
          <w:b/>
          <w:sz w:val="24"/>
          <w:szCs w:val="24"/>
        </w:rPr>
        <w:t>Outputs</w:t>
      </w:r>
    </w:p>
    <w:p w:rsidR="006555DB" w:rsidRDefault="006555DB" w:rsidP="006555DB">
      <w:pPr>
        <w:jc w:val="both"/>
        <w:rPr>
          <w:rFonts w:ascii="Arial" w:hAnsi="Arial" w:cs="Arial"/>
          <w:sz w:val="24"/>
          <w:szCs w:val="24"/>
        </w:rPr>
      </w:pPr>
      <w:r w:rsidRPr="006555DB">
        <w:rPr>
          <w:rFonts w:ascii="Arial" w:hAnsi="Arial" w:cs="Arial"/>
          <w:sz w:val="24"/>
          <w:szCs w:val="24"/>
        </w:rPr>
        <w:t>The Service Provider will collect Key Performance Indicators as below</w:t>
      </w:r>
      <w:r w:rsidR="0098242D">
        <w:rPr>
          <w:rFonts w:ascii="Arial" w:hAnsi="Arial" w:cs="Arial"/>
          <w:sz w:val="24"/>
          <w:szCs w:val="24"/>
        </w:rPr>
        <w:t xml:space="preserve"> </w:t>
      </w:r>
      <w:r w:rsidR="0098242D" w:rsidRPr="0098242D">
        <w:rPr>
          <w:rFonts w:ascii="Arial" w:hAnsi="Arial" w:cs="Arial"/>
          <w:sz w:val="24"/>
          <w:szCs w:val="24"/>
        </w:rPr>
        <w:t>including planned versus actual</w:t>
      </w:r>
      <w:r w:rsidR="0098242D">
        <w:rPr>
          <w:rFonts w:ascii="Arial" w:hAnsi="Arial" w:cs="Arial"/>
          <w:sz w:val="24"/>
          <w:szCs w:val="24"/>
        </w:rPr>
        <w:t xml:space="preserve"> and non-attendance</w:t>
      </w:r>
      <w:r w:rsidRPr="006555DB">
        <w:rPr>
          <w:rFonts w:ascii="Arial" w:hAnsi="Arial" w:cs="Arial"/>
          <w:sz w:val="24"/>
          <w:szCs w:val="24"/>
        </w:rPr>
        <w:t>:</w:t>
      </w:r>
    </w:p>
    <w:p w:rsidR="006555DB" w:rsidRDefault="006555DB" w:rsidP="005E6D0C">
      <w:pPr>
        <w:jc w:val="both"/>
        <w:rPr>
          <w:rFonts w:ascii="Arial" w:hAnsi="Arial" w:cs="Arial"/>
          <w:sz w:val="24"/>
          <w:szCs w:val="24"/>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4450"/>
        <w:gridCol w:w="2749"/>
      </w:tblGrid>
      <w:tr w:rsidR="006555DB" w:rsidRPr="006555DB" w:rsidTr="006555DB">
        <w:tc>
          <w:tcPr>
            <w:tcW w:w="1806" w:type="dxa"/>
            <w:tcBorders>
              <w:bottom w:val="single" w:sz="4" w:space="0" w:color="auto"/>
            </w:tcBorders>
            <w:shd w:val="clear" w:color="auto" w:fill="E0E0E0"/>
          </w:tcPr>
          <w:p w:rsidR="006555DB" w:rsidRPr="006555DB" w:rsidRDefault="006555DB" w:rsidP="006555DB">
            <w:pPr>
              <w:jc w:val="both"/>
              <w:rPr>
                <w:rFonts w:ascii="Arial" w:hAnsi="Arial" w:cs="Arial"/>
                <w:sz w:val="24"/>
                <w:szCs w:val="24"/>
              </w:rPr>
            </w:pPr>
            <w:r w:rsidRPr="006555DB">
              <w:rPr>
                <w:rFonts w:ascii="Arial" w:hAnsi="Arial" w:cs="Arial"/>
                <w:sz w:val="24"/>
                <w:szCs w:val="24"/>
              </w:rPr>
              <w:t>Data Type</w:t>
            </w:r>
          </w:p>
        </w:tc>
        <w:tc>
          <w:tcPr>
            <w:tcW w:w="4450" w:type="dxa"/>
            <w:tcBorders>
              <w:bottom w:val="single" w:sz="4" w:space="0" w:color="auto"/>
            </w:tcBorders>
            <w:shd w:val="clear" w:color="auto" w:fill="E0E0E0"/>
          </w:tcPr>
          <w:p w:rsidR="006555DB" w:rsidRPr="006555DB" w:rsidRDefault="006555DB" w:rsidP="006555DB">
            <w:pPr>
              <w:jc w:val="both"/>
              <w:rPr>
                <w:rFonts w:ascii="Arial" w:hAnsi="Arial" w:cs="Arial"/>
                <w:i/>
                <w:sz w:val="24"/>
                <w:szCs w:val="24"/>
              </w:rPr>
            </w:pPr>
            <w:r w:rsidRPr="006555DB">
              <w:rPr>
                <w:rFonts w:ascii="Arial" w:hAnsi="Arial" w:cs="Arial"/>
                <w:sz w:val="24"/>
                <w:szCs w:val="24"/>
              </w:rPr>
              <w:t>Key Performance Indicator</w:t>
            </w:r>
            <w:r w:rsidRPr="006555DB">
              <w:rPr>
                <w:rFonts w:ascii="Arial" w:hAnsi="Arial" w:cs="Arial"/>
                <w:i/>
                <w:sz w:val="24"/>
                <w:szCs w:val="24"/>
              </w:rPr>
              <w:t xml:space="preserve"> (include targets or target ranges where appropriate)</w:t>
            </w:r>
          </w:p>
        </w:tc>
        <w:tc>
          <w:tcPr>
            <w:tcW w:w="2749" w:type="dxa"/>
            <w:tcBorders>
              <w:bottom w:val="single" w:sz="4" w:space="0" w:color="auto"/>
            </w:tcBorders>
            <w:shd w:val="clear" w:color="auto" w:fill="E0E0E0"/>
          </w:tcPr>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Frequency </w:t>
            </w:r>
          </w:p>
        </w:tc>
      </w:tr>
      <w:tr w:rsidR="006555DB" w:rsidRPr="006555DB" w:rsidTr="006555DB">
        <w:trPr>
          <w:trHeight w:val="1593"/>
        </w:trPr>
        <w:tc>
          <w:tcPr>
            <w:tcW w:w="1806" w:type="dxa"/>
            <w:shd w:val="clear" w:color="auto" w:fill="auto"/>
            <w:vAlign w:val="center"/>
          </w:tcPr>
          <w:p w:rsidR="006555DB" w:rsidRPr="006555DB" w:rsidRDefault="006555DB" w:rsidP="006555DB">
            <w:pPr>
              <w:jc w:val="both"/>
              <w:rPr>
                <w:rFonts w:ascii="Arial" w:hAnsi="Arial" w:cs="Arial"/>
                <w:bCs/>
                <w:sz w:val="24"/>
                <w:szCs w:val="24"/>
              </w:rPr>
            </w:pPr>
            <w:r w:rsidRPr="006555DB">
              <w:rPr>
                <w:rFonts w:ascii="Arial" w:hAnsi="Arial" w:cs="Arial"/>
                <w:bCs/>
                <w:sz w:val="24"/>
                <w:szCs w:val="24"/>
              </w:rPr>
              <w:t>Referral information to detail where the referrals are coming from</w:t>
            </w:r>
          </w:p>
        </w:tc>
        <w:tc>
          <w:tcPr>
            <w:tcW w:w="4450" w:type="dxa"/>
            <w:shd w:val="clear" w:color="auto" w:fill="auto"/>
            <w:vAlign w:val="center"/>
          </w:tcPr>
          <w:p w:rsidR="006555DB" w:rsidRPr="006555DB" w:rsidRDefault="006555DB" w:rsidP="006555DB">
            <w:pPr>
              <w:jc w:val="both"/>
              <w:rPr>
                <w:rFonts w:ascii="Arial" w:hAnsi="Arial" w:cs="Arial"/>
                <w:bCs/>
                <w:sz w:val="24"/>
                <w:szCs w:val="24"/>
              </w:rPr>
            </w:pPr>
            <w:r w:rsidRPr="006555DB">
              <w:rPr>
                <w:rFonts w:ascii="Arial" w:hAnsi="Arial" w:cs="Arial"/>
                <w:bCs/>
                <w:sz w:val="24"/>
                <w:szCs w:val="24"/>
              </w:rPr>
              <w:t>Numbers of people being referred and by whom</w:t>
            </w:r>
          </w:p>
        </w:tc>
        <w:tc>
          <w:tcPr>
            <w:tcW w:w="2749" w:type="dxa"/>
            <w:shd w:val="clear" w:color="auto" w:fill="auto"/>
            <w:vAlign w:val="center"/>
          </w:tcPr>
          <w:p w:rsidR="006555DB" w:rsidRPr="006555DB" w:rsidRDefault="006555DB" w:rsidP="006555DB">
            <w:pPr>
              <w:jc w:val="both"/>
              <w:rPr>
                <w:rFonts w:ascii="Arial" w:hAnsi="Arial" w:cs="Arial"/>
                <w:bCs/>
                <w:sz w:val="24"/>
                <w:szCs w:val="24"/>
              </w:rPr>
            </w:pPr>
            <w:r w:rsidRPr="006555DB">
              <w:rPr>
                <w:rFonts w:ascii="Arial" w:hAnsi="Arial" w:cs="Arial"/>
                <w:bCs/>
                <w:sz w:val="24"/>
                <w:szCs w:val="24"/>
              </w:rPr>
              <w:t xml:space="preserve">Monthly for the first six months; </w:t>
            </w:r>
          </w:p>
          <w:p w:rsidR="006555DB" w:rsidRPr="006555DB" w:rsidRDefault="006555DB" w:rsidP="006555DB">
            <w:pPr>
              <w:jc w:val="both"/>
              <w:rPr>
                <w:rFonts w:ascii="Arial" w:hAnsi="Arial" w:cs="Arial"/>
                <w:bCs/>
                <w:sz w:val="24"/>
                <w:szCs w:val="24"/>
              </w:rPr>
            </w:pPr>
            <w:r w:rsidRPr="006555DB">
              <w:rPr>
                <w:rFonts w:ascii="Arial" w:hAnsi="Arial" w:cs="Arial"/>
                <w:bCs/>
                <w:sz w:val="24"/>
                <w:szCs w:val="24"/>
              </w:rPr>
              <w:t>Quarterly thereafter</w:t>
            </w:r>
          </w:p>
        </w:tc>
      </w:tr>
      <w:tr w:rsidR="00EC77D0" w:rsidRPr="006555DB" w:rsidTr="006555DB">
        <w:trPr>
          <w:trHeight w:val="1593"/>
        </w:trPr>
        <w:tc>
          <w:tcPr>
            <w:tcW w:w="1806" w:type="dxa"/>
            <w:shd w:val="clear" w:color="auto" w:fill="auto"/>
            <w:vAlign w:val="center"/>
          </w:tcPr>
          <w:p w:rsidR="00EC77D0" w:rsidRPr="006555DB" w:rsidRDefault="00EC77D0" w:rsidP="00EC77D0">
            <w:pPr>
              <w:jc w:val="both"/>
              <w:rPr>
                <w:rFonts w:ascii="Arial" w:hAnsi="Arial" w:cs="Arial"/>
                <w:bCs/>
                <w:sz w:val="24"/>
                <w:szCs w:val="24"/>
              </w:rPr>
            </w:pPr>
            <w:r>
              <w:rPr>
                <w:rFonts w:ascii="Arial" w:hAnsi="Arial" w:cs="Arial"/>
                <w:bCs/>
                <w:sz w:val="24"/>
                <w:szCs w:val="24"/>
              </w:rPr>
              <w:t>Individuals receiving advice and information</w:t>
            </w:r>
          </w:p>
        </w:tc>
        <w:tc>
          <w:tcPr>
            <w:tcW w:w="4450" w:type="dxa"/>
            <w:shd w:val="clear" w:color="auto" w:fill="auto"/>
            <w:vAlign w:val="center"/>
          </w:tcPr>
          <w:p w:rsidR="00EC77D0" w:rsidRPr="006555DB" w:rsidRDefault="00EC77D0" w:rsidP="006555DB">
            <w:pPr>
              <w:jc w:val="both"/>
              <w:rPr>
                <w:rFonts w:ascii="Arial" w:hAnsi="Arial" w:cs="Arial"/>
                <w:bCs/>
                <w:sz w:val="24"/>
                <w:szCs w:val="24"/>
              </w:rPr>
            </w:pPr>
            <w:r>
              <w:rPr>
                <w:rFonts w:ascii="Arial" w:hAnsi="Arial" w:cs="Arial"/>
                <w:bCs/>
                <w:sz w:val="24"/>
                <w:szCs w:val="24"/>
              </w:rPr>
              <w:t>Number of people accessing the service</w:t>
            </w:r>
          </w:p>
        </w:tc>
        <w:tc>
          <w:tcPr>
            <w:tcW w:w="2749" w:type="dxa"/>
            <w:shd w:val="clear" w:color="auto" w:fill="auto"/>
            <w:vAlign w:val="center"/>
          </w:tcPr>
          <w:p w:rsidR="00EC77D0" w:rsidRPr="006555DB" w:rsidRDefault="00EC77D0" w:rsidP="00EC77D0">
            <w:pPr>
              <w:jc w:val="both"/>
              <w:rPr>
                <w:rFonts w:ascii="Arial" w:hAnsi="Arial" w:cs="Arial"/>
                <w:bCs/>
                <w:sz w:val="24"/>
                <w:szCs w:val="24"/>
              </w:rPr>
            </w:pPr>
            <w:r w:rsidRPr="006555DB">
              <w:rPr>
                <w:rFonts w:ascii="Arial" w:hAnsi="Arial" w:cs="Arial"/>
                <w:bCs/>
                <w:sz w:val="24"/>
                <w:szCs w:val="24"/>
              </w:rPr>
              <w:t xml:space="preserve">Monthly for the first six months; </w:t>
            </w:r>
          </w:p>
          <w:p w:rsidR="00EC77D0" w:rsidRPr="006555DB" w:rsidRDefault="00EC77D0" w:rsidP="00EC77D0">
            <w:pPr>
              <w:jc w:val="both"/>
              <w:rPr>
                <w:rFonts w:ascii="Arial" w:hAnsi="Arial" w:cs="Arial"/>
                <w:bCs/>
                <w:sz w:val="24"/>
                <w:szCs w:val="24"/>
              </w:rPr>
            </w:pPr>
            <w:r w:rsidRPr="006555DB">
              <w:rPr>
                <w:rFonts w:ascii="Arial" w:hAnsi="Arial" w:cs="Arial"/>
                <w:bCs/>
                <w:sz w:val="24"/>
                <w:szCs w:val="24"/>
              </w:rPr>
              <w:t>Quarterly thereafter</w:t>
            </w:r>
          </w:p>
        </w:tc>
      </w:tr>
      <w:tr w:rsidR="00EC77D0" w:rsidRPr="006555DB" w:rsidTr="006555DB">
        <w:trPr>
          <w:trHeight w:val="1593"/>
        </w:trPr>
        <w:tc>
          <w:tcPr>
            <w:tcW w:w="1806" w:type="dxa"/>
            <w:shd w:val="clear" w:color="auto" w:fill="auto"/>
            <w:vAlign w:val="center"/>
          </w:tcPr>
          <w:p w:rsidR="00EC77D0" w:rsidRDefault="00EC77D0" w:rsidP="00EC77D0">
            <w:pPr>
              <w:jc w:val="both"/>
              <w:rPr>
                <w:rFonts w:ascii="Arial" w:hAnsi="Arial" w:cs="Arial"/>
                <w:bCs/>
                <w:sz w:val="24"/>
                <w:szCs w:val="24"/>
              </w:rPr>
            </w:pPr>
            <w:r>
              <w:rPr>
                <w:rFonts w:ascii="Arial" w:hAnsi="Arial" w:cs="Arial"/>
                <w:bCs/>
                <w:sz w:val="24"/>
                <w:szCs w:val="24"/>
              </w:rPr>
              <w:t>Outreach activities undertaken – particularly use of Talking Points</w:t>
            </w:r>
          </w:p>
        </w:tc>
        <w:tc>
          <w:tcPr>
            <w:tcW w:w="4450" w:type="dxa"/>
            <w:shd w:val="clear" w:color="auto" w:fill="auto"/>
            <w:vAlign w:val="center"/>
          </w:tcPr>
          <w:p w:rsidR="00EC77D0" w:rsidRDefault="00EC77D0" w:rsidP="006555DB">
            <w:pPr>
              <w:jc w:val="both"/>
              <w:rPr>
                <w:rFonts w:ascii="Arial" w:hAnsi="Arial" w:cs="Arial"/>
                <w:bCs/>
                <w:sz w:val="24"/>
                <w:szCs w:val="24"/>
              </w:rPr>
            </w:pPr>
            <w:r>
              <w:rPr>
                <w:rFonts w:ascii="Arial" w:hAnsi="Arial" w:cs="Arial"/>
                <w:bCs/>
                <w:sz w:val="24"/>
                <w:szCs w:val="24"/>
              </w:rPr>
              <w:t xml:space="preserve">Number of sessions attended and </w:t>
            </w:r>
            <w:r w:rsidR="002033B3">
              <w:rPr>
                <w:rFonts w:ascii="Arial" w:hAnsi="Arial" w:cs="Arial"/>
                <w:bCs/>
                <w:sz w:val="24"/>
                <w:szCs w:val="24"/>
              </w:rPr>
              <w:t>n</w:t>
            </w:r>
            <w:r>
              <w:rPr>
                <w:rFonts w:ascii="Arial" w:hAnsi="Arial" w:cs="Arial"/>
                <w:bCs/>
                <w:sz w:val="24"/>
                <w:szCs w:val="24"/>
              </w:rPr>
              <w:t>umber of people accessing the service</w:t>
            </w:r>
          </w:p>
        </w:tc>
        <w:tc>
          <w:tcPr>
            <w:tcW w:w="2749" w:type="dxa"/>
            <w:shd w:val="clear" w:color="auto" w:fill="auto"/>
            <w:vAlign w:val="center"/>
          </w:tcPr>
          <w:p w:rsidR="00EC77D0" w:rsidRPr="006555DB" w:rsidRDefault="00EC77D0" w:rsidP="00EC77D0">
            <w:pPr>
              <w:jc w:val="both"/>
              <w:rPr>
                <w:rFonts w:ascii="Arial" w:hAnsi="Arial" w:cs="Arial"/>
                <w:bCs/>
                <w:sz w:val="24"/>
                <w:szCs w:val="24"/>
              </w:rPr>
            </w:pPr>
            <w:r w:rsidRPr="006555DB">
              <w:rPr>
                <w:rFonts w:ascii="Arial" w:hAnsi="Arial" w:cs="Arial"/>
                <w:bCs/>
                <w:sz w:val="24"/>
                <w:szCs w:val="24"/>
              </w:rPr>
              <w:t xml:space="preserve">Monthly for the first six months; </w:t>
            </w:r>
          </w:p>
          <w:p w:rsidR="00EC77D0" w:rsidRPr="006555DB" w:rsidRDefault="00EC77D0" w:rsidP="00EC77D0">
            <w:pPr>
              <w:jc w:val="both"/>
              <w:rPr>
                <w:rFonts w:ascii="Arial" w:hAnsi="Arial" w:cs="Arial"/>
                <w:bCs/>
                <w:sz w:val="24"/>
                <w:szCs w:val="24"/>
              </w:rPr>
            </w:pPr>
            <w:r w:rsidRPr="006555DB">
              <w:rPr>
                <w:rFonts w:ascii="Arial" w:hAnsi="Arial" w:cs="Arial"/>
                <w:bCs/>
                <w:sz w:val="24"/>
                <w:szCs w:val="24"/>
              </w:rPr>
              <w:t>Quarterly thereafter</w:t>
            </w:r>
          </w:p>
        </w:tc>
      </w:tr>
      <w:tr w:rsidR="00EB5831" w:rsidRPr="006555DB" w:rsidTr="006555DB">
        <w:trPr>
          <w:trHeight w:val="1593"/>
        </w:trPr>
        <w:tc>
          <w:tcPr>
            <w:tcW w:w="1806" w:type="dxa"/>
            <w:shd w:val="clear" w:color="auto" w:fill="auto"/>
            <w:vAlign w:val="center"/>
          </w:tcPr>
          <w:p w:rsidR="00EB5831" w:rsidRPr="006555DB" w:rsidRDefault="00EB5831" w:rsidP="006555DB">
            <w:pPr>
              <w:jc w:val="both"/>
              <w:rPr>
                <w:rFonts w:ascii="Arial" w:hAnsi="Arial" w:cs="Arial"/>
                <w:bCs/>
                <w:sz w:val="24"/>
                <w:szCs w:val="24"/>
              </w:rPr>
            </w:pPr>
            <w:r>
              <w:rPr>
                <w:rFonts w:ascii="Arial" w:hAnsi="Arial" w:cs="Arial"/>
                <w:bCs/>
                <w:sz w:val="24"/>
                <w:szCs w:val="24"/>
              </w:rPr>
              <w:lastRenderedPageBreak/>
              <w:t>Evidence of Carers being helped to access services in the community or universal services</w:t>
            </w:r>
          </w:p>
        </w:tc>
        <w:tc>
          <w:tcPr>
            <w:tcW w:w="4450" w:type="dxa"/>
            <w:shd w:val="clear" w:color="auto" w:fill="auto"/>
            <w:vAlign w:val="center"/>
          </w:tcPr>
          <w:p w:rsidR="00EB5831" w:rsidRPr="006555DB" w:rsidRDefault="00EC77D0" w:rsidP="00EC77D0">
            <w:pPr>
              <w:jc w:val="both"/>
              <w:rPr>
                <w:rFonts w:ascii="Arial" w:hAnsi="Arial" w:cs="Arial"/>
                <w:bCs/>
                <w:sz w:val="24"/>
                <w:szCs w:val="24"/>
              </w:rPr>
            </w:pPr>
            <w:r>
              <w:rPr>
                <w:rFonts w:ascii="Arial" w:hAnsi="Arial" w:cs="Arial"/>
                <w:bCs/>
                <w:sz w:val="24"/>
                <w:szCs w:val="24"/>
              </w:rPr>
              <w:t xml:space="preserve">Carers who enquire about assistance being signposted to community provision and universal services </w:t>
            </w:r>
          </w:p>
        </w:tc>
        <w:tc>
          <w:tcPr>
            <w:tcW w:w="2749" w:type="dxa"/>
            <w:shd w:val="clear" w:color="auto" w:fill="auto"/>
            <w:vAlign w:val="center"/>
          </w:tcPr>
          <w:p w:rsidR="00EC77D0" w:rsidRPr="006555DB" w:rsidRDefault="00EC77D0" w:rsidP="00EC77D0">
            <w:pPr>
              <w:jc w:val="both"/>
              <w:rPr>
                <w:rFonts w:ascii="Arial" w:hAnsi="Arial" w:cs="Arial"/>
                <w:bCs/>
                <w:sz w:val="24"/>
                <w:szCs w:val="24"/>
              </w:rPr>
            </w:pPr>
            <w:r w:rsidRPr="006555DB">
              <w:rPr>
                <w:rFonts w:ascii="Arial" w:hAnsi="Arial" w:cs="Arial"/>
                <w:bCs/>
                <w:sz w:val="24"/>
                <w:szCs w:val="24"/>
              </w:rPr>
              <w:t xml:space="preserve">Monthly for the first six months; </w:t>
            </w:r>
          </w:p>
          <w:p w:rsidR="00EB5831" w:rsidRPr="006555DB" w:rsidRDefault="00EC77D0" w:rsidP="00EC77D0">
            <w:pPr>
              <w:jc w:val="both"/>
              <w:rPr>
                <w:rFonts w:ascii="Arial" w:hAnsi="Arial" w:cs="Arial"/>
                <w:bCs/>
                <w:sz w:val="24"/>
                <w:szCs w:val="24"/>
              </w:rPr>
            </w:pPr>
            <w:r w:rsidRPr="006555DB">
              <w:rPr>
                <w:rFonts w:ascii="Arial" w:hAnsi="Arial" w:cs="Arial"/>
                <w:bCs/>
                <w:sz w:val="24"/>
                <w:szCs w:val="24"/>
              </w:rPr>
              <w:t>Quarterly thereafter</w:t>
            </w:r>
          </w:p>
        </w:tc>
      </w:tr>
      <w:tr w:rsidR="00656416" w:rsidRPr="006555DB" w:rsidTr="006555DB">
        <w:trPr>
          <w:trHeight w:val="1593"/>
        </w:trPr>
        <w:tc>
          <w:tcPr>
            <w:tcW w:w="1806" w:type="dxa"/>
            <w:shd w:val="clear" w:color="auto" w:fill="auto"/>
            <w:vAlign w:val="center"/>
          </w:tcPr>
          <w:p w:rsidR="00656416" w:rsidRDefault="00AC799F" w:rsidP="00AC799F">
            <w:pPr>
              <w:jc w:val="both"/>
              <w:rPr>
                <w:rFonts w:ascii="Arial" w:hAnsi="Arial" w:cs="Arial"/>
                <w:bCs/>
                <w:sz w:val="24"/>
                <w:szCs w:val="24"/>
              </w:rPr>
            </w:pPr>
            <w:r>
              <w:rPr>
                <w:rFonts w:ascii="Arial" w:hAnsi="Arial" w:cs="Arial"/>
                <w:bCs/>
                <w:sz w:val="24"/>
                <w:szCs w:val="24"/>
              </w:rPr>
              <w:t>I</w:t>
            </w:r>
            <w:r w:rsidR="00656416">
              <w:rPr>
                <w:rFonts w:ascii="Arial" w:hAnsi="Arial" w:cs="Arial"/>
                <w:bCs/>
                <w:sz w:val="24"/>
                <w:szCs w:val="24"/>
              </w:rPr>
              <w:t>ndivi</w:t>
            </w:r>
            <w:r w:rsidR="00853165">
              <w:rPr>
                <w:rFonts w:ascii="Arial" w:hAnsi="Arial" w:cs="Arial"/>
                <w:bCs/>
                <w:sz w:val="24"/>
                <w:szCs w:val="24"/>
              </w:rPr>
              <w:t>d</w:t>
            </w:r>
            <w:r w:rsidR="00656416">
              <w:rPr>
                <w:rFonts w:ascii="Arial" w:hAnsi="Arial" w:cs="Arial"/>
                <w:bCs/>
                <w:sz w:val="24"/>
                <w:szCs w:val="24"/>
              </w:rPr>
              <w:t>uals sign</w:t>
            </w:r>
            <w:r>
              <w:rPr>
                <w:rFonts w:ascii="Arial" w:hAnsi="Arial" w:cs="Arial"/>
                <w:bCs/>
                <w:sz w:val="24"/>
                <w:szCs w:val="24"/>
              </w:rPr>
              <w:t>-</w:t>
            </w:r>
            <w:r w:rsidR="00656416">
              <w:rPr>
                <w:rFonts w:ascii="Arial" w:hAnsi="Arial" w:cs="Arial"/>
                <w:bCs/>
                <w:sz w:val="24"/>
                <w:szCs w:val="24"/>
              </w:rPr>
              <w:t>posted to a Carers Assessment</w:t>
            </w:r>
          </w:p>
        </w:tc>
        <w:tc>
          <w:tcPr>
            <w:tcW w:w="4450" w:type="dxa"/>
            <w:shd w:val="clear" w:color="auto" w:fill="auto"/>
            <w:vAlign w:val="center"/>
          </w:tcPr>
          <w:p w:rsidR="00656416" w:rsidRDefault="00656416" w:rsidP="00EC77D0">
            <w:pPr>
              <w:jc w:val="both"/>
              <w:rPr>
                <w:rFonts w:ascii="Arial" w:hAnsi="Arial" w:cs="Arial"/>
                <w:bCs/>
                <w:sz w:val="24"/>
                <w:szCs w:val="24"/>
              </w:rPr>
            </w:pPr>
            <w:r>
              <w:rPr>
                <w:rFonts w:ascii="Arial" w:hAnsi="Arial" w:cs="Arial"/>
                <w:bCs/>
                <w:sz w:val="24"/>
                <w:szCs w:val="24"/>
              </w:rPr>
              <w:t xml:space="preserve">Individuals signposted.  Evidence of maximising community resources and services rather than simply signposting formal carers assessments </w:t>
            </w:r>
          </w:p>
        </w:tc>
        <w:tc>
          <w:tcPr>
            <w:tcW w:w="2749" w:type="dxa"/>
            <w:shd w:val="clear" w:color="auto" w:fill="auto"/>
            <w:vAlign w:val="center"/>
          </w:tcPr>
          <w:p w:rsidR="00656416" w:rsidRPr="006555DB" w:rsidRDefault="00656416" w:rsidP="00656416">
            <w:pPr>
              <w:jc w:val="both"/>
              <w:rPr>
                <w:rFonts w:ascii="Arial" w:hAnsi="Arial" w:cs="Arial"/>
                <w:bCs/>
                <w:sz w:val="24"/>
                <w:szCs w:val="24"/>
              </w:rPr>
            </w:pPr>
            <w:r w:rsidRPr="006555DB">
              <w:rPr>
                <w:rFonts w:ascii="Arial" w:hAnsi="Arial" w:cs="Arial"/>
                <w:bCs/>
                <w:sz w:val="24"/>
                <w:szCs w:val="24"/>
              </w:rPr>
              <w:t xml:space="preserve">Monthly for the first six months; </w:t>
            </w:r>
          </w:p>
          <w:p w:rsidR="00656416" w:rsidRPr="006555DB" w:rsidRDefault="00656416" w:rsidP="00656416">
            <w:pPr>
              <w:jc w:val="both"/>
              <w:rPr>
                <w:rFonts w:ascii="Arial" w:hAnsi="Arial" w:cs="Arial"/>
                <w:bCs/>
                <w:sz w:val="24"/>
                <w:szCs w:val="24"/>
              </w:rPr>
            </w:pPr>
            <w:r w:rsidRPr="006555DB">
              <w:rPr>
                <w:rFonts w:ascii="Arial" w:hAnsi="Arial" w:cs="Arial"/>
                <w:bCs/>
                <w:sz w:val="24"/>
                <w:szCs w:val="24"/>
              </w:rPr>
              <w:t>Quarterly thereafter</w:t>
            </w:r>
          </w:p>
        </w:tc>
      </w:tr>
      <w:tr w:rsidR="006555DB" w:rsidRPr="006555DB" w:rsidTr="006555DB">
        <w:tc>
          <w:tcPr>
            <w:tcW w:w="1806" w:type="dxa"/>
            <w:shd w:val="clear" w:color="auto" w:fill="auto"/>
            <w:vAlign w:val="center"/>
          </w:tcPr>
          <w:p w:rsidR="006555DB" w:rsidRPr="006555DB" w:rsidRDefault="006555DB" w:rsidP="006555DB">
            <w:pPr>
              <w:jc w:val="both"/>
              <w:rPr>
                <w:rFonts w:ascii="Arial" w:hAnsi="Arial" w:cs="Arial"/>
                <w:bCs/>
                <w:sz w:val="24"/>
                <w:szCs w:val="24"/>
              </w:rPr>
            </w:pPr>
            <w:r w:rsidRPr="006555DB">
              <w:rPr>
                <w:rFonts w:ascii="Arial" w:hAnsi="Arial" w:cs="Arial"/>
                <w:bCs/>
                <w:sz w:val="24"/>
                <w:szCs w:val="24"/>
              </w:rPr>
              <w:t xml:space="preserve">Evidence of geographical spread / equity of access for all elements of the Service </w:t>
            </w:r>
          </w:p>
        </w:tc>
        <w:tc>
          <w:tcPr>
            <w:tcW w:w="4450" w:type="dxa"/>
            <w:shd w:val="clear" w:color="auto" w:fill="auto"/>
            <w:vAlign w:val="center"/>
          </w:tcPr>
          <w:p w:rsidR="006555DB" w:rsidRPr="006555DB" w:rsidRDefault="006555DB" w:rsidP="006555DB">
            <w:pPr>
              <w:jc w:val="both"/>
              <w:rPr>
                <w:rFonts w:ascii="Arial" w:hAnsi="Arial" w:cs="Arial"/>
                <w:bCs/>
                <w:sz w:val="24"/>
                <w:szCs w:val="24"/>
              </w:rPr>
            </w:pPr>
            <w:r w:rsidRPr="006555DB">
              <w:rPr>
                <w:rFonts w:ascii="Arial" w:hAnsi="Arial" w:cs="Arial"/>
                <w:bCs/>
                <w:sz w:val="24"/>
                <w:szCs w:val="24"/>
              </w:rPr>
              <w:t>Evidence gathered through:</w:t>
            </w:r>
          </w:p>
          <w:p w:rsidR="006555DB" w:rsidRPr="006555DB" w:rsidRDefault="006555DB" w:rsidP="006555DB">
            <w:pPr>
              <w:numPr>
                <w:ilvl w:val="0"/>
                <w:numId w:val="69"/>
              </w:numPr>
              <w:jc w:val="both"/>
              <w:rPr>
                <w:rFonts w:ascii="Arial" w:hAnsi="Arial" w:cs="Arial"/>
                <w:bCs/>
                <w:sz w:val="24"/>
                <w:szCs w:val="24"/>
              </w:rPr>
            </w:pPr>
            <w:r w:rsidRPr="006555DB">
              <w:rPr>
                <w:rFonts w:ascii="Arial" w:hAnsi="Arial" w:cs="Arial"/>
                <w:bCs/>
                <w:sz w:val="24"/>
                <w:szCs w:val="24"/>
              </w:rPr>
              <w:t>Clear spread of activity across city</w:t>
            </w:r>
          </w:p>
          <w:p w:rsidR="006555DB" w:rsidRPr="006555DB" w:rsidRDefault="006555DB" w:rsidP="006555DB">
            <w:pPr>
              <w:numPr>
                <w:ilvl w:val="0"/>
                <w:numId w:val="69"/>
              </w:numPr>
              <w:jc w:val="both"/>
              <w:rPr>
                <w:rFonts w:ascii="Arial" w:hAnsi="Arial" w:cs="Arial"/>
                <w:bCs/>
                <w:sz w:val="24"/>
                <w:szCs w:val="24"/>
              </w:rPr>
            </w:pPr>
            <w:r w:rsidRPr="006555DB">
              <w:rPr>
                <w:rFonts w:ascii="Arial" w:hAnsi="Arial" w:cs="Arial"/>
                <w:bCs/>
                <w:sz w:val="24"/>
                <w:szCs w:val="24"/>
              </w:rPr>
              <w:t>Variety of activities developed based on local demand</w:t>
            </w:r>
          </w:p>
          <w:p w:rsidR="006555DB" w:rsidRPr="006555DB" w:rsidRDefault="00C9293A" w:rsidP="006555DB">
            <w:pPr>
              <w:numPr>
                <w:ilvl w:val="0"/>
                <w:numId w:val="69"/>
              </w:numPr>
              <w:jc w:val="both"/>
              <w:rPr>
                <w:rFonts w:ascii="Arial" w:hAnsi="Arial" w:cs="Arial"/>
                <w:bCs/>
                <w:sz w:val="24"/>
                <w:szCs w:val="24"/>
              </w:rPr>
            </w:pPr>
            <w:r>
              <w:rPr>
                <w:rFonts w:ascii="Arial" w:hAnsi="Arial" w:cs="Arial"/>
                <w:bCs/>
                <w:sz w:val="24"/>
                <w:szCs w:val="24"/>
              </w:rPr>
              <w:t>T</w:t>
            </w:r>
            <w:r w:rsidR="006555DB" w:rsidRPr="006555DB">
              <w:rPr>
                <w:rFonts w:ascii="Arial" w:hAnsi="Arial" w:cs="Arial"/>
                <w:bCs/>
                <w:sz w:val="24"/>
                <w:szCs w:val="24"/>
              </w:rPr>
              <w:t>argeted promotion materials produced that reflect diverse needs within city</w:t>
            </w:r>
          </w:p>
          <w:p w:rsidR="006555DB" w:rsidRPr="006555DB" w:rsidRDefault="00C9293A" w:rsidP="006555DB">
            <w:pPr>
              <w:numPr>
                <w:ilvl w:val="0"/>
                <w:numId w:val="69"/>
              </w:numPr>
              <w:jc w:val="both"/>
              <w:rPr>
                <w:rFonts w:ascii="Arial" w:hAnsi="Arial" w:cs="Arial"/>
                <w:bCs/>
                <w:sz w:val="24"/>
                <w:szCs w:val="24"/>
              </w:rPr>
            </w:pPr>
            <w:r>
              <w:rPr>
                <w:rFonts w:ascii="Arial" w:hAnsi="Arial" w:cs="Arial"/>
                <w:bCs/>
                <w:sz w:val="24"/>
                <w:szCs w:val="24"/>
              </w:rPr>
              <w:t>A</w:t>
            </w:r>
            <w:r w:rsidR="006555DB" w:rsidRPr="006555DB">
              <w:rPr>
                <w:rFonts w:ascii="Arial" w:hAnsi="Arial" w:cs="Arial"/>
                <w:bCs/>
                <w:sz w:val="24"/>
                <w:szCs w:val="24"/>
              </w:rPr>
              <w:t>ccess data to ensure support is reaching all demographics, including protected characteristics and people transitioning to adulthood</w:t>
            </w:r>
          </w:p>
        </w:tc>
        <w:tc>
          <w:tcPr>
            <w:tcW w:w="2749" w:type="dxa"/>
            <w:shd w:val="clear" w:color="auto" w:fill="auto"/>
            <w:vAlign w:val="center"/>
          </w:tcPr>
          <w:p w:rsidR="006555DB" w:rsidRPr="006555DB" w:rsidRDefault="006555DB" w:rsidP="006555DB">
            <w:pPr>
              <w:jc w:val="both"/>
              <w:rPr>
                <w:rFonts w:ascii="Arial" w:hAnsi="Arial" w:cs="Arial"/>
                <w:bCs/>
                <w:sz w:val="24"/>
                <w:szCs w:val="24"/>
              </w:rPr>
            </w:pPr>
            <w:r w:rsidRPr="006555DB">
              <w:rPr>
                <w:rFonts w:ascii="Arial" w:hAnsi="Arial" w:cs="Arial"/>
                <w:bCs/>
                <w:sz w:val="24"/>
                <w:szCs w:val="24"/>
              </w:rPr>
              <w:t xml:space="preserve">Monthly for the first six months; </w:t>
            </w:r>
          </w:p>
          <w:p w:rsidR="006555DB" w:rsidRPr="006555DB" w:rsidRDefault="006555DB" w:rsidP="006555DB">
            <w:pPr>
              <w:jc w:val="both"/>
              <w:rPr>
                <w:rFonts w:ascii="Arial" w:hAnsi="Arial" w:cs="Arial"/>
                <w:bCs/>
                <w:sz w:val="24"/>
                <w:szCs w:val="24"/>
              </w:rPr>
            </w:pPr>
            <w:r w:rsidRPr="006555DB">
              <w:rPr>
                <w:rFonts w:ascii="Arial" w:hAnsi="Arial" w:cs="Arial"/>
                <w:bCs/>
                <w:sz w:val="24"/>
                <w:szCs w:val="24"/>
              </w:rPr>
              <w:t>Quarterly thereafter</w:t>
            </w:r>
          </w:p>
        </w:tc>
      </w:tr>
      <w:tr w:rsidR="006555DB" w:rsidRPr="006555DB" w:rsidTr="006555DB">
        <w:tc>
          <w:tcPr>
            <w:tcW w:w="1806" w:type="dxa"/>
            <w:shd w:val="clear" w:color="auto" w:fill="auto"/>
            <w:vAlign w:val="center"/>
          </w:tcPr>
          <w:p w:rsidR="006555DB" w:rsidRPr="006555DB" w:rsidRDefault="006555DB" w:rsidP="000F2391">
            <w:pPr>
              <w:jc w:val="both"/>
              <w:rPr>
                <w:rFonts w:ascii="Arial" w:hAnsi="Arial" w:cs="Arial"/>
                <w:bCs/>
                <w:sz w:val="24"/>
                <w:szCs w:val="24"/>
              </w:rPr>
            </w:pPr>
            <w:r w:rsidRPr="006555DB">
              <w:rPr>
                <w:rFonts w:ascii="Arial" w:hAnsi="Arial" w:cs="Arial"/>
                <w:bCs/>
                <w:sz w:val="24"/>
                <w:szCs w:val="24"/>
              </w:rPr>
              <w:t xml:space="preserve">Evidence of developing peer support through each element of the Service </w:t>
            </w:r>
          </w:p>
        </w:tc>
        <w:tc>
          <w:tcPr>
            <w:tcW w:w="4450" w:type="dxa"/>
            <w:shd w:val="clear" w:color="auto" w:fill="auto"/>
            <w:vAlign w:val="center"/>
          </w:tcPr>
          <w:p w:rsidR="006555DB" w:rsidRPr="006555DB" w:rsidRDefault="006555DB" w:rsidP="006555DB">
            <w:pPr>
              <w:jc w:val="both"/>
              <w:rPr>
                <w:rFonts w:ascii="Arial" w:hAnsi="Arial" w:cs="Arial"/>
                <w:bCs/>
                <w:sz w:val="24"/>
                <w:szCs w:val="24"/>
              </w:rPr>
            </w:pPr>
            <w:r w:rsidRPr="006555DB">
              <w:rPr>
                <w:rFonts w:ascii="Arial" w:hAnsi="Arial" w:cs="Arial"/>
                <w:bCs/>
                <w:sz w:val="24"/>
                <w:szCs w:val="24"/>
              </w:rPr>
              <w:t>Outcomes tools; training records; recruitment of peer supporters; case studies; reporting of numbers of people supporting and being supported; increase to be noted year on year regarding reach of Peer Support element</w:t>
            </w:r>
          </w:p>
        </w:tc>
        <w:tc>
          <w:tcPr>
            <w:tcW w:w="2749" w:type="dxa"/>
            <w:shd w:val="clear" w:color="auto" w:fill="auto"/>
            <w:vAlign w:val="center"/>
          </w:tcPr>
          <w:p w:rsidR="006555DB" w:rsidRPr="006555DB" w:rsidRDefault="006555DB" w:rsidP="006555DB">
            <w:pPr>
              <w:jc w:val="both"/>
              <w:rPr>
                <w:rFonts w:ascii="Arial" w:hAnsi="Arial" w:cs="Arial"/>
                <w:bCs/>
                <w:sz w:val="24"/>
                <w:szCs w:val="24"/>
              </w:rPr>
            </w:pPr>
            <w:r w:rsidRPr="006555DB">
              <w:rPr>
                <w:rFonts w:ascii="Arial" w:hAnsi="Arial" w:cs="Arial"/>
                <w:bCs/>
                <w:sz w:val="24"/>
                <w:szCs w:val="24"/>
              </w:rPr>
              <w:t xml:space="preserve">Monthly for the first six months; </w:t>
            </w:r>
          </w:p>
          <w:p w:rsidR="006555DB" w:rsidRPr="006555DB" w:rsidRDefault="006555DB" w:rsidP="006555DB">
            <w:pPr>
              <w:jc w:val="both"/>
              <w:rPr>
                <w:rFonts w:ascii="Arial" w:hAnsi="Arial" w:cs="Arial"/>
                <w:bCs/>
                <w:sz w:val="24"/>
                <w:szCs w:val="24"/>
              </w:rPr>
            </w:pPr>
            <w:r w:rsidRPr="006555DB">
              <w:rPr>
                <w:rFonts w:ascii="Arial" w:hAnsi="Arial" w:cs="Arial"/>
                <w:bCs/>
                <w:sz w:val="24"/>
                <w:szCs w:val="24"/>
              </w:rPr>
              <w:t>Quarterly thereafter</w:t>
            </w:r>
          </w:p>
        </w:tc>
      </w:tr>
      <w:tr w:rsidR="006555DB" w:rsidRPr="006555DB" w:rsidTr="003B1985">
        <w:trPr>
          <w:cantSplit/>
        </w:trPr>
        <w:tc>
          <w:tcPr>
            <w:tcW w:w="1806"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Qualitative </w:t>
            </w:r>
          </w:p>
        </w:tc>
        <w:tc>
          <w:tcPr>
            <w:tcW w:w="4450"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Compliments, concerns and complaints</w:t>
            </w:r>
          </w:p>
          <w:p w:rsidR="006555DB" w:rsidRPr="006555DB" w:rsidRDefault="006555DB" w:rsidP="006555DB">
            <w:pPr>
              <w:jc w:val="both"/>
              <w:rPr>
                <w:rFonts w:ascii="Arial" w:hAnsi="Arial" w:cs="Arial"/>
                <w:sz w:val="24"/>
                <w:szCs w:val="24"/>
              </w:rPr>
            </w:pPr>
            <w:r w:rsidRPr="006555DB">
              <w:rPr>
                <w:rFonts w:ascii="Arial" w:hAnsi="Arial" w:cs="Arial"/>
                <w:sz w:val="24"/>
                <w:szCs w:val="24"/>
              </w:rPr>
              <w:t>Number of Customers reporting a positive impact on their lives via questionnaire or consultation</w:t>
            </w:r>
          </w:p>
          <w:p w:rsidR="006555DB" w:rsidRPr="006555DB" w:rsidRDefault="006555DB" w:rsidP="006555DB">
            <w:pPr>
              <w:jc w:val="both"/>
              <w:rPr>
                <w:rFonts w:ascii="Arial" w:hAnsi="Arial" w:cs="Arial"/>
                <w:sz w:val="24"/>
                <w:szCs w:val="24"/>
              </w:rPr>
            </w:pPr>
            <w:r w:rsidRPr="006555DB">
              <w:rPr>
                <w:rFonts w:ascii="Arial" w:hAnsi="Arial" w:cs="Arial"/>
                <w:sz w:val="24"/>
                <w:szCs w:val="24"/>
              </w:rPr>
              <w:t>Case studies to demonstrate service provision</w:t>
            </w:r>
          </w:p>
        </w:tc>
        <w:tc>
          <w:tcPr>
            <w:tcW w:w="2749"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Quarterly</w:t>
            </w:r>
          </w:p>
          <w:p w:rsidR="006555DB" w:rsidRPr="006555DB" w:rsidRDefault="006555DB" w:rsidP="006555DB">
            <w:pPr>
              <w:jc w:val="both"/>
              <w:rPr>
                <w:rFonts w:ascii="Arial" w:hAnsi="Arial" w:cs="Arial"/>
                <w:sz w:val="24"/>
                <w:szCs w:val="24"/>
              </w:rPr>
            </w:pPr>
            <w:r w:rsidRPr="006555DB">
              <w:rPr>
                <w:rFonts w:ascii="Arial" w:hAnsi="Arial" w:cs="Arial"/>
                <w:sz w:val="24"/>
                <w:szCs w:val="24"/>
              </w:rPr>
              <w:t>Quarterly</w:t>
            </w:r>
          </w:p>
        </w:tc>
      </w:tr>
      <w:tr w:rsidR="006555DB" w:rsidRPr="006555DB" w:rsidTr="006555DB">
        <w:tc>
          <w:tcPr>
            <w:tcW w:w="1806"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On-going support </w:t>
            </w:r>
          </w:p>
        </w:tc>
        <w:tc>
          <w:tcPr>
            <w:tcW w:w="4450"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On-going support, hours and type</w:t>
            </w:r>
          </w:p>
        </w:tc>
        <w:tc>
          <w:tcPr>
            <w:tcW w:w="2749"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Quarterly</w:t>
            </w:r>
          </w:p>
        </w:tc>
      </w:tr>
      <w:tr w:rsidR="006555DB" w:rsidRPr="006555DB" w:rsidTr="006555DB">
        <w:tc>
          <w:tcPr>
            <w:tcW w:w="1806"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Interventions </w:t>
            </w:r>
          </w:p>
        </w:tc>
        <w:tc>
          <w:tcPr>
            <w:tcW w:w="4450" w:type="dxa"/>
            <w:shd w:val="clear" w:color="auto" w:fill="auto"/>
          </w:tcPr>
          <w:p w:rsidR="006555DB" w:rsidRPr="006555DB" w:rsidRDefault="00052082" w:rsidP="006555DB">
            <w:pPr>
              <w:jc w:val="both"/>
              <w:rPr>
                <w:rFonts w:ascii="Arial" w:hAnsi="Arial" w:cs="Arial"/>
                <w:sz w:val="24"/>
                <w:szCs w:val="24"/>
              </w:rPr>
            </w:pPr>
            <w:r>
              <w:rPr>
                <w:rFonts w:ascii="Arial" w:hAnsi="Arial" w:cs="Arial"/>
                <w:sz w:val="24"/>
                <w:szCs w:val="24"/>
              </w:rPr>
              <w:t xml:space="preserve">The </w:t>
            </w:r>
            <w:r w:rsidR="006555DB" w:rsidRPr="006555DB">
              <w:rPr>
                <w:rFonts w:ascii="Arial" w:hAnsi="Arial" w:cs="Arial"/>
                <w:sz w:val="24"/>
                <w:szCs w:val="24"/>
              </w:rPr>
              <w:t>types of interventions</w:t>
            </w:r>
            <w:r w:rsidR="00EC77D0">
              <w:rPr>
                <w:rFonts w:ascii="Arial" w:hAnsi="Arial" w:cs="Arial"/>
                <w:sz w:val="24"/>
                <w:szCs w:val="24"/>
              </w:rPr>
              <w:t xml:space="preserve"> being accessed</w:t>
            </w:r>
            <w:r w:rsidR="006555DB" w:rsidRPr="006555DB">
              <w:rPr>
                <w:rFonts w:ascii="Arial" w:hAnsi="Arial" w:cs="Arial"/>
                <w:sz w:val="24"/>
                <w:szCs w:val="24"/>
              </w:rPr>
              <w:t xml:space="preserve">, the number </w:t>
            </w:r>
            <w:r>
              <w:rPr>
                <w:rFonts w:ascii="Arial" w:hAnsi="Arial" w:cs="Arial"/>
                <w:sz w:val="24"/>
                <w:szCs w:val="24"/>
              </w:rPr>
              <w:t xml:space="preserve">of Carers </w:t>
            </w:r>
            <w:r w:rsidR="006555DB" w:rsidRPr="006555DB">
              <w:rPr>
                <w:rFonts w:ascii="Arial" w:hAnsi="Arial" w:cs="Arial"/>
                <w:sz w:val="24"/>
                <w:szCs w:val="24"/>
              </w:rPr>
              <w:t>attending / supported and feedback.</w:t>
            </w:r>
          </w:p>
        </w:tc>
        <w:tc>
          <w:tcPr>
            <w:tcW w:w="2749"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Quarterly </w:t>
            </w:r>
          </w:p>
        </w:tc>
      </w:tr>
      <w:tr w:rsidR="006555DB" w:rsidRPr="006555DB" w:rsidTr="006555DB">
        <w:tc>
          <w:tcPr>
            <w:tcW w:w="1806"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Training</w:t>
            </w:r>
          </w:p>
        </w:tc>
        <w:tc>
          <w:tcPr>
            <w:tcW w:w="4450" w:type="dxa"/>
            <w:shd w:val="clear" w:color="auto" w:fill="auto"/>
          </w:tcPr>
          <w:p w:rsidR="006555DB" w:rsidRPr="006555DB" w:rsidRDefault="006555DB" w:rsidP="0098242D">
            <w:pPr>
              <w:jc w:val="both"/>
              <w:rPr>
                <w:rFonts w:ascii="Arial" w:hAnsi="Arial" w:cs="Arial"/>
                <w:sz w:val="24"/>
                <w:szCs w:val="24"/>
              </w:rPr>
            </w:pPr>
            <w:r w:rsidRPr="006555DB">
              <w:rPr>
                <w:rFonts w:ascii="Arial" w:hAnsi="Arial" w:cs="Arial"/>
                <w:sz w:val="24"/>
                <w:szCs w:val="24"/>
              </w:rPr>
              <w:t>Number of training sessions held, number of attendees, type of training delivered</w:t>
            </w:r>
            <w:r w:rsidR="0098242D">
              <w:rPr>
                <w:rFonts w:ascii="Arial" w:hAnsi="Arial" w:cs="Arial"/>
                <w:sz w:val="24"/>
                <w:szCs w:val="24"/>
              </w:rPr>
              <w:t xml:space="preserve"> </w:t>
            </w:r>
          </w:p>
        </w:tc>
        <w:tc>
          <w:tcPr>
            <w:tcW w:w="2749" w:type="dxa"/>
            <w:shd w:val="clear" w:color="auto" w:fill="auto"/>
          </w:tcPr>
          <w:p w:rsidR="006555DB" w:rsidRPr="006555DB" w:rsidRDefault="006555DB" w:rsidP="006555DB">
            <w:pPr>
              <w:rPr>
                <w:rFonts w:ascii="Arial" w:hAnsi="Arial" w:cs="Arial"/>
                <w:sz w:val="24"/>
                <w:szCs w:val="24"/>
              </w:rPr>
            </w:pPr>
            <w:r w:rsidRPr="006555DB">
              <w:rPr>
                <w:rFonts w:ascii="Arial" w:hAnsi="Arial" w:cs="Arial"/>
                <w:sz w:val="24"/>
                <w:szCs w:val="24"/>
              </w:rPr>
              <w:t>Quarterly, showing quarterly and cumulative figures</w:t>
            </w:r>
          </w:p>
        </w:tc>
      </w:tr>
      <w:tr w:rsidR="006555DB" w:rsidRPr="006555DB" w:rsidTr="006555DB">
        <w:tc>
          <w:tcPr>
            <w:tcW w:w="1806"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t xml:space="preserve">Well-Being </w:t>
            </w:r>
            <w:r w:rsidRPr="006555DB">
              <w:rPr>
                <w:rFonts w:ascii="Arial" w:hAnsi="Arial" w:cs="Arial"/>
                <w:sz w:val="24"/>
                <w:szCs w:val="24"/>
              </w:rPr>
              <w:lastRenderedPageBreak/>
              <w:t>Activities</w:t>
            </w:r>
          </w:p>
        </w:tc>
        <w:tc>
          <w:tcPr>
            <w:tcW w:w="4450"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lastRenderedPageBreak/>
              <w:t xml:space="preserve">Number of activities delivered, type and </w:t>
            </w:r>
            <w:r w:rsidRPr="006555DB">
              <w:rPr>
                <w:rFonts w:ascii="Arial" w:hAnsi="Arial" w:cs="Arial"/>
                <w:sz w:val="24"/>
                <w:szCs w:val="24"/>
              </w:rPr>
              <w:lastRenderedPageBreak/>
              <w:t>duration of activities. Number of total attendees and unique attendees.</w:t>
            </w:r>
          </w:p>
        </w:tc>
        <w:tc>
          <w:tcPr>
            <w:tcW w:w="2749" w:type="dxa"/>
            <w:shd w:val="clear" w:color="auto" w:fill="auto"/>
          </w:tcPr>
          <w:p w:rsidR="006555DB" w:rsidRPr="006555DB" w:rsidRDefault="006555DB" w:rsidP="006555DB">
            <w:pPr>
              <w:rPr>
                <w:rFonts w:ascii="Arial" w:hAnsi="Arial" w:cs="Arial"/>
                <w:sz w:val="24"/>
                <w:szCs w:val="24"/>
              </w:rPr>
            </w:pPr>
            <w:r w:rsidRPr="006555DB">
              <w:rPr>
                <w:rFonts w:ascii="Arial" w:hAnsi="Arial" w:cs="Arial"/>
                <w:sz w:val="24"/>
                <w:szCs w:val="24"/>
              </w:rPr>
              <w:lastRenderedPageBreak/>
              <w:t xml:space="preserve">Quarterly, showing </w:t>
            </w:r>
            <w:r w:rsidRPr="006555DB">
              <w:rPr>
                <w:rFonts w:ascii="Arial" w:hAnsi="Arial" w:cs="Arial"/>
                <w:sz w:val="24"/>
                <w:szCs w:val="24"/>
              </w:rPr>
              <w:lastRenderedPageBreak/>
              <w:t>quarterly and cumulative figures</w:t>
            </w:r>
          </w:p>
        </w:tc>
      </w:tr>
      <w:tr w:rsidR="006555DB" w:rsidRPr="006555DB" w:rsidTr="006555DB">
        <w:tc>
          <w:tcPr>
            <w:tcW w:w="1806" w:type="dxa"/>
            <w:shd w:val="clear" w:color="auto" w:fill="auto"/>
          </w:tcPr>
          <w:p w:rsidR="006555DB" w:rsidRPr="006555DB" w:rsidRDefault="006555DB" w:rsidP="006555DB">
            <w:pPr>
              <w:jc w:val="both"/>
              <w:rPr>
                <w:rFonts w:ascii="Arial" w:hAnsi="Arial" w:cs="Arial"/>
                <w:sz w:val="24"/>
                <w:szCs w:val="24"/>
              </w:rPr>
            </w:pPr>
            <w:r w:rsidRPr="006555DB">
              <w:rPr>
                <w:rFonts w:ascii="Arial" w:hAnsi="Arial" w:cs="Arial"/>
                <w:sz w:val="24"/>
                <w:szCs w:val="24"/>
              </w:rPr>
              <w:lastRenderedPageBreak/>
              <w:t>GP Clinics</w:t>
            </w:r>
          </w:p>
        </w:tc>
        <w:tc>
          <w:tcPr>
            <w:tcW w:w="4450" w:type="dxa"/>
            <w:shd w:val="clear" w:color="auto" w:fill="auto"/>
          </w:tcPr>
          <w:p w:rsidR="006555DB" w:rsidRPr="006555DB" w:rsidRDefault="006555DB" w:rsidP="0098242D">
            <w:pPr>
              <w:jc w:val="both"/>
              <w:rPr>
                <w:rFonts w:ascii="Arial" w:hAnsi="Arial" w:cs="Arial"/>
                <w:sz w:val="24"/>
                <w:szCs w:val="24"/>
              </w:rPr>
            </w:pPr>
            <w:r w:rsidRPr="006555DB">
              <w:rPr>
                <w:rFonts w:ascii="Arial" w:hAnsi="Arial" w:cs="Arial"/>
                <w:sz w:val="24"/>
                <w:szCs w:val="24"/>
              </w:rPr>
              <w:t xml:space="preserve">Number of GP </w:t>
            </w:r>
            <w:r w:rsidR="0098242D">
              <w:rPr>
                <w:rFonts w:ascii="Arial" w:hAnsi="Arial" w:cs="Arial"/>
                <w:sz w:val="24"/>
                <w:szCs w:val="24"/>
              </w:rPr>
              <w:t>practices</w:t>
            </w:r>
            <w:r w:rsidR="0098242D" w:rsidRPr="006555DB">
              <w:rPr>
                <w:rFonts w:ascii="Arial" w:hAnsi="Arial" w:cs="Arial"/>
                <w:sz w:val="24"/>
                <w:szCs w:val="24"/>
              </w:rPr>
              <w:t xml:space="preserve"> </w:t>
            </w:r>
            <w:r w:rsidRPr="006555DB">
              <w:rPr>
                <w:rFonts w:ascii="Arial" w:hAnsi="Arial" w:cs="Arial"/>
                <w:sz w:val="24"/>
                <w:szCs w:val="24"/>
              </w:rPr>
              <w:t>engaged and participating in service requirements.</w:t>
            </w:r>
          </w:p>
        </w:tc>
        <w:tc>
          <w:tcPr>
            <w:tcW w:w="2749" w:type="dxa"/>
            <w:shd w:val="clear" w:color="auto" w:fill="auto"/>
          </w:tcPr>
          <w:p w:rsidR="006555DB" w:rsidRPr="006555DB" w:rsidRDefault="006555DB" w:rsidP="006555DB">
            <w:pPr>
              <w:rPr>
                <w:rFonts w:ascii="Arial" w:hAnsi="Arial" w:cs="Arial"/>
                <w:sz w:val="24"/>
                <w:szCs w:val="24"/>
              </w:rPr>
            </w:pPr>
            <w:r w:rsidRPr="006555DB">
              <w:rPr>
                <w:rFonts w:ascii="Arial" w:hAnsi="Arial" w:cs="Arial"/>
                <w:sz w:val="24"/>
                <w:szCs w:val="24"/>
              </w:rPr>
              <w:t>Quarterly, showing quarterly and cumulative figures</w:t>
            </w:r>
          </w:p>
        </w:tc>
      </w:tr>
      <w:tr w:rsidR="00EC77D0" w:rsidRPr="006555DB" w:rsidTr="006555DB">
        <w:tc>
          <w:tcPr>
            <w:tcW w:w="1806" w:type="dxa"/>
            <w:shd w:val="clear" w:color="auto" w:fill="auto"/>
          </w:tcPr>
          <w:p w:rsidR="00EC77D0" w:rsidRPr="006555DB" w:rsidRDefault="00EC77D0" w:rsidP="006555DB">
            <w:pPr>
              <w:jc w:val="both"/>
              <w:rPr>
                <w:rFonts w:ascii="Arial" w:hAnsi="Arial" w:cs="Arial"/>
                <w:sz w:val="24"/>
                <w:szCs w:val="24"/>
              </w:rPr>
            </w:pPr>
            <w:r>
              <w:rPr>
                <w:rFonts w:ascii="Arial" w:hAnsi="Arial" w:cs="Arial"/>
                <w:sz w:val="24"/>
                <w:szCs w:val="24"/>
              </w:rPr>
              <w:t>Carers who access GP Forums feel that they are able to access services in the community and have increased wellbeing</w:t>
            </w:r>
          </w:p>
        </w:tc>
        <w:tc>
          <w:tcPr>
            <w:tcW w:w="4450" w:type="dxa"/>
            <w:shd w:val="clear" w:color="auto" w:fill="auto"/>
          </w:tcPr>
          <w:p w:rsidR="00EC77D0" w:rsidRPr="006555DB" w:rsidRDefault="00EC77D0" w:rsidP="00EC77D0">
            <w:pPr>
              <w:jc w:val="both"/>
              <w:rPr>
                <w:rFonts w:ascii="Arial" w:hAnsi="Arial" w:cs="Arial"/>
                <w:sz w:val="24"/>
                <w:szCs w:val="24"/>
              </w:rPr>
            </w:pPr>
            <w:r w:rsidRPr="006555DB">
              <w:rPr>
                <w:rFonts w:ascii="Arial" w:hAnsi="Arial" w:cs="Arial"/>
                <w:sz w:val="24"/>
                <w:szCs w:val="24"/>
              </w:rPr>
              <w:t>Number of C</w:t>
            </w:r>
            <w:r w:rsidR="002033B3">
              <w:rPr>
                <w:rFonts w:ascii="Arial" w:hAnsi="Arial" w:cs="Arial"/>
                <w:sz w:val="24"/>
                <w:szCs w:val="24"/>
              </w:rPr>
              <w:t>arers</w:t>
            </w:r>
            <w:r w:rsidRPr="006555DB">
              <w:rPr>
                <w:rFonts w:ascii="Arial" w:hAnsi="Arial" w:cs="Arial"/>
                <w:sz w:val="24"/>
                <w:szCs w:val="24"/>
              </w:rPr>
              <w:t xml:space="preserve"> reporting a positive impact on their lives via questionnaire or consultation</w:t>
            </w:r>
          </w:p>
          <w:p w:rsidR="00EC77D0" w:rsidRPr="006555DB" w:rsidRDefault="00EC77D0" w:rsidP="00EC77D0">
            <w:pPr>
              <w:jc w:val="both"/>
              <w:rPr>
                <w:rFonts w:ascii="Arial" w:hAnsi="Arial" w:cs="Arial"/>
                <w:sz w:val="24"/>
                <w:szCs w:val="24"/>
              </w:rPr>
            </w:pPr>
            <w:r w:rsidRPr="006555DB">
              <w:rPr>
                <w:rFonts w:ascii="Arial" w:hAnsi="Arial" w:cs="Arial"/>
                <w:sz w:val="24"/>
                <w:szCs w:val="24"/>
              </w:rPr>
              <w:t>Case studies to demonstrate service provision</w:t>
            </w:r>
          </w:p>
        </w:tc>
        <w:tc>
          <w:tcPr>
            <w:tcW w:w="2749" w:type="dxa"/>
            <w:shd w:val="clear" w:color="auto" w:fill="auto"/>
          </w:tcPr>
          <w:p w:rsidR="00EC77D0" w:rsidRPr="006555DB" w:rsidRDefault="00EC77D0" w:rsidP="006555DB">
            <w:pPr>
              <w:rPr>
                <w:rFonts w:ascii="Arial" w:hAnsi="Arial" w:cs="Arial"/>
                <w:sz w:val="24"/>
                <w:szCs w:val="24"/>
              </w:rPr>
            </w:pPr>
            <w:r w:rsidRPr="006555DB">
              <w:rPr>
                <w:rFonts w:ascii="Arial" w:hAnsi="Arial" w:cs="Arial"/>
                <w:sz w:val="24"/>
                <w:szCs w:val="24"/>
              </w:rPr>
              <w:t>Quarterly, showing quarterly and cumulative figures</w:t>
            </w:r>
          </w:p>
        </w:tc>
      </w:tr>
    </w:tbl>
    <w:p w:rsid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b/>
          <w:sz w:val="24"/>
          <w:szCs w:val="24"/>
        </w:rPr>
      </w:pPr>
      <w:bookmarkStart w:id="3" w:name="_Toc485035134"/>
      <w:r w:rsidRPr="00504245">
        <w:rPr>
          <w:rFonts w:ascii="Arial" w:hAnsi="Arial" w:cs="Arial"/>
          <w:b/>
          <w:sz w:val="24"/>
          <w:szCs w:val="24"/>
        </w:rPr>
        <w:t>9. LOTS</w:t>
      </w:r>
      <w:bookmarkEnd w:id="3"/>
    </w:p>
    <w:p w:rsidR="00504245" w:rsidRPr="00504245" w:rsidRDefault="00504245" w:rsidP="00504245">
      <w:pPr>
        <w:jc w:val="both"/>
        <w:rPr>
          <w:rFonts w:ascii="Arial" w:hAnsi="Arial" w:cs="Arial"/>
          <w:sz w:val="24"/>
          <w:szCs w:val="24"/>
        </w:rPr>
      </w:pPr>
      <w:r w:rsidRPr="00504245">
        <w:rPr>
          <w:rFonts w:ascii="Arial" w:hAnsi="Arial" w:cs="Arial"/>
          <w:sz w:val="24"/>
          <w:szCs w:val="24"/>
        </w:rPr>
        <w:t>The opportunity has not been broken down into lots as it is felt that to do so would undermine the Service Provider’s ability to gain a holistic view of Carer's needs and to monitor and meet the needs of Carers effectively. Partnerships and joint working between different organisations for aspects of the Service will be considered and indeed may be considered advantageous, recognising the many advantages of bringing together different expertise.</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b/>
          <w:sz w:val="24"/>
          <w:szCs w:val="24"/>
        </w:rPr>
      </w:pPr>
      <w:r w:rsidRPr="00504245">
        <w:rPr>
          <w:rFonts w:ascii="Arial" w:hAnsi="Arial" w:cs="Arial"/>
          <w:b/>
          <w:sz w:val="24"/>
          <w:szCs w:val="24"/>
        </w:rPr>
        <w:t>10. INSURANCE</w:t>
      </w:r>
    </w:p>
    <w:p w:rsidR="00504245" w:rsidRPr="00504245" w:rsidRDefault="00504245" w:rsidP="00504245">
      <w:pPr>
        <w:jc w:val="both"/>
        <w:rPr>
          <w:rFonts w:ascii="Arial" w:hAnsi="Arial" w:cs="Arial"/>
          <w:sz w:val="24"/>
          <w:szCs w:val="24"/>
        </w:rPr>
      </w:pPr>
      <w:r w:rsidRPr="00504245">
        <w:rPr>
          <w:rFonts w:ascii="Arial" w:hAnsi="Arial" w:cs="Arial"/>
          <w:sz w:val="24"/>
          <w:szCs w:val="24"/>
        </w:rPr>
        <w:t>The Service Provider will have the following insurances in place during the performance of the contract:</w:t>
      </w:r>
    </w:p>
    <w:p w:rsidR="00504245" w:rsidRPr="00504245" w:rsidRDefault="00504245" w:rsidP="00504245">
      <w:pPr>
        <w:jc w:val="both"/>
        <w:rPr>
          <w:rFonts w:ascii="Arial" w:hAnsi="Arial" w:cs="Arial"/>
          <w:sz w:val="24"/>
          <w:szCs w:val="24"/>
        </w:rPr>
      </w:pPr>
    </w:p>
    <w:p w:rsidR="00504245" w:rsidRPr="00504245" w:rsidRDefault="00504245" w:rsidP="00504245">
      <w:pPr>
        <w:numPr>
          <w:ilvl w:val="0"/>
          <w:numId w:val="68"/>
        </w:numPr>
        <w:jc w:val="both"/>
        <w:rPr>
          <w:rFonts w:ascii="Arial" w:hAnsi="Arial" w:cs="Arial"/>
          <w:sz w:val="24"/>
          <w:szCs w:val="24"/>
        </w:rPr>
      </w:pPr>
      <w:r w:rsidRPr="00504245">
        <w:rPr>
          <w:rFonts w:ascii="Arial" w:hAnsi="Arial" w:cs="Arial"/>
          <w:sz w:val="24"/>
          <w:szCs w:val="24"/>
        </w:rPr>
        <w:t>Employer's liability insurance in accordance with any legal requirement for the time being in force in relation to any one claim or series of claims</w:t>
      </w:r>
    </w:p>
    <w:p w:rsidR="00504245" w:rsidRDefault="00504245" w:rsidP="00504245">
      <w:pPr>
        <w:numPr>
          <w:ilvl w:val="0"/>
          <w:numId w:val="68"/>
        </w:numPr>
        <w:jc w:val="both"/>
        <w:rPr>
          <w:rFonts w:ascii="Arial" w:hAnsi="Arial" w:cs="Arial"/>
          <w:sz w:val="24"/>
          <w:szCs w:val="24"/>
        </w:rPr>
      </w:pPr>
      <w:r w:rsidRPr="00504245">
        <w:rPr>
          <w:rFonts w:ascii="Arial" w:hAnsi="Arial" w:cs="Arial"/>
          <w:sz w:val="24"/>
          <w:szCs w:val="24"/>
        </w:rPr>
        <w:t>Public Liability Insurance - £5m for each and every event</w:t>
      </w:r>
    </w:p>
    <w:p w:rsidR="00AC799F" w:rsidRPr="00504245" w:rsidRDefault="00AC799F" w:rsidP="00504245">
      <w:pPr>
        <w:numPr>
          <w:ilvl w:val="0"/>
          <w:numId w:val="68"/>
        </w:numPr>
        <w:jc w:val="both"/>
        <w:rPr>
          <w:rFonts w:ascii="Arial" w:hAnsi="Arial" w:cs="Arial"/>
          <w:sz w:val="24"/>
          <w:szCs w:val="24"/>
        </w:rPr>
      </w:pPr>
      <w:r>
        <w:rPr>
          <w:rFonts w:ascii="Arial" w:hAnsi="Arial" w:cs="Arial"/>
          <w:sz w:val="24"/>
          <w:szCs w:val="24"/>
        </w:rPr>
        <w:t>Professional Indemnity Insurance - £1</w:t>
      </w:r>
      <w:r w:rsidRPr="00504245">
        <w:rPr>
          <w:rFonts w:ascii="Arial" w:hAnsi="Arial" w:cs="Arial"/>
          <w:sz w:val="24"/>
          <w:szCs w:val="24"/>
        </w:rPr>
        <w:t>m for each and every event</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b/>
          <w:sz w:val="24"/>
          <w:szCs w:val="24"/>
        </w:rPr>
      </w:pPr>
      <w:r w:rsidRPr="00504245">
        <w:rPr>
          <w:rFonts w:ascii="Arial" w:hAnsi="Arial" w:cs="Arial"/>
          <w:b/>
          <w:sz w:val="24"/>
          <w:szCs w:val="24"/>
        </w:rPr>
        <w:t>11. SOCIAL VALUE</w:t>
      </w:r>
    </w:p>
    <w:p w:rsidR="00504245" w:rsidRPr="00504245" w:rsidRDefault="00504245" w:rsidP="00504245">
      <w:pPr>
        <w:jc w:val="both"/>
        <w:rPr>
          <w:rFonts w:ascii="Arial" w:hAnsi="Arial" w:cs="Arial"/>
          <w:sz w:val="24"/>
          <w:szCs w:val="24"/>
        </w:rPr>
      </w:pPr>
      <w:r w:rsidRPr="00504245">
        <w:rPr>
          <w:rFonts w:ascii="Arial" w:hAnsi="Arial" w:cs="Arial"/>
          <w:sz w:val="24"/>
          <w:szCs w:val="24"/>
        </w:rPr>
        <w:t>Social value is embedded within this Service Specification. The Service Provider will be expected to:</w:t>
      </w:r>
    </w:p>
    <w:p w:rsidR="00504245" w:rsidRPr="00504245" w:rsidRDefault="00504245" w:rsidP="00504245">
      <w:pPr>
        <w:jc w:val="both"/>
        <w:rPr>
          <w:rFonts w:ascii="Arial" w:hAnsi="Arial" w:cs="Arial"/>
          <w:sz w:val="24"/>
          <w:szCs w:val="24"/>
        </w:rPr>
      </w:pPr>
    </w:p>
    <w:p w:rsidR="00504245" w:rsidRPr="00504245" w:rsidRDefault="00504245" w:rsidP="00504245">
      <w:pPr>
        <w:numPr>
          <w:ilvl w:val="0"/>
          <w:numId w:val="70"/>
        </w:numPr>
        <w:jc w:val="both"/>
        <w:rPr>
          <w:rFonts w:ascii="Arial" w:hAnsi="Arial" w:cs="Arial"/>
          <w:sz w:val="24"/>
          <w:szCs w:val="24"/>
        </w:rPr>
      </w:pPr>
      <w:r w:rsidRPr="00504245">
        <w:rPr>
          <w:rFonts w:ascii="Arial" w:hAnsi="Arial" w:cs="Arial"/>
          <w:sz w:val="24"/>
          <w:szCs w:val="24"/>
        </w:rPr>
        <w:t>Support Carers to access community and universal support at an early stage, to promote independence and reduce demand for more costly interventions when Carers are in crisis situations.</w:t>
      </w:r>
    </w:p>
    <w:p w:rsidR="00504245" w:rsidRPr="00504245" w:rsidRDefault="00504245" w:rsidP="00504245">
      <w:pPr>
        <w:numPr>
          <w:ilvl w:val="0"/>
          <w:numId w:val="70"/>
        </w:numPr>
        <w:jc w:val="both"/>
        <w:rPr>
          <w:rFonts w:ascii="Arial" w:hAnsi="Arial" w:cs="Arial"/>
          <w:sz w:val="24"/>
          <w:szCs w:val="24"/>
        </w:rPr>
      </w:pPr>
      <w:r w:rsidRPr="00504245">
        <w:rPr>
          <w:rFonts w:ascii="Arial" w:hAnsi="Arial" w:cs="Arial"/>
          <w:sz w:val="24"/>
          <w:szCs w:val="24"/>
        </w:rPr>
        <w:t>Develop and deliver a range of volunteering opportunities, to support Carers to access and deliver peer support and other aspects of the Service’s delivery.</w:t>
      </w:r>
    </w:p>
    <w:p w:rsidR="00504245" w:rsidRPr="00504245" w:rsidRDefault="00504245" w:rsidP="00504245">
      <w:pPr>
        <w:numPr>
          <w:ilvl w:val="0"/>
          <w:numId w:val="70"/>
        </w:numPr>
        <w:jc w:val="both"/>
        <w:rPr>
          <w:rFonts w:ascii="Arial" w:hAnsi="Arial" w:cs="Arial"/>
          <w:sz w:val="24"/>
          <w:szCs w:val="24"/>
        </w:rPr>
      </w:pPr>
      <w:r w:rsidRPr="00504245">
        <w:rPr>
          <w:rFonts w:ascii="Arial" w:hAnsi="Arial" w:cs="Arial"/>
          <w:sz w:val="24"/>
          <w:szCs w:val="24"/>
        </w:rPr>
        <w:t xml:space="preserve">Strengthen awareness of sources of community support to promote wellbeing and resilience for Carers coming into contact with the Service, and ensure good working relationships exist with community resources and support access points to enhance User independence. </w:t>
      </w:r>
    </w:p>
    <w:p w:rsidR="00504245" w:rsidRPr="00504245" w:rsidRDefault="00504245" w:rsidP="00504245">
      <w:pPr>
        <w:numPr>
          <w:ilvl w:val="0"/>
          <w:numId w:val="70"/>
        </w:numPr>
        <w:jc w:val="both"/>
        <w:rPr>
          <w:rFonts w:ascii="Arial" w:hAnsi="Arial" w:cs="Arial"/>
          <w:sz w:val="24"/>
          <w:szCs w:val="24"/>
        </w:rPr>
      </w:pPr>
      <w:r w:rsidRPr="00504245">
        <w:rPr>
          <w:rFonts w:ascii="Arial" w:hAnsi="Arial" w:cs="Arial"/>
          <w:sz w:val="24"/>
          <w:szCs w:val="24"/>
        </w:rPr>
        <w:t xml:space="preserve">Consider seeking external funding as appropriate to further the aims and objectives of the Service. </w:t>
      </w:r>
    </w:p>
    <w:p w:rsidR="00504245" w:rsidRPr="00504245" w:rsidRDefault="00504245" w:rsidP="00504245">
      <w:pPr>
        <w:numPr>
          <w:ilvl w:val="0"/>
          <w:numId w:val="70"/>
        </w:numPr>
        <w:jc w:val="both"/>
        <w:rPr>
          <w:rFonts w:ascii="Arial" w:hAnsi="Arial" w:cs="Arial"/>
          <w:sz w:val="24"/>
          <w:szCs w:val="24"/>
        </w:rPr>
      </w:pPr>
      <w:r w:rsidRPr="00504245">
        <w:rPr>
          <w:rFonts w:ascii="Arial" w:hAnsi="Arial" w:cs="Arial"/>
          <w:sz w:val="24"/>
          <w:szCs w:val="24"/>
        </w:rPr>
        <w:lastRenderedPageBreak/>
        <w:t>Link people into voluntary, community and faith sector networks, for example, debt advice; advocacy; mainstream activities; leisure opportunities, social networks</w:t>
      </w:r>
      <w:r w:rsidR="00142C86">
        <w:rPr>
          <w:rFonts w:ascii="Arial" w:hAnsi="Arial" w:cs="Arial"/>
          <w:sz w:val="24"/>
          <w:szCs w:val="24"/>
        </w:rPr>
        <w:t>.</w:t>
      </w:r>
    </w:p>
    <w:p w:rsidR="00504245" w:rsidRPr="00504245" w:rsidRDefault="00504245" w:rsidP="00504245">
      <w:pPr>
        <w:numPr>
          <w:ilvl w:val="0"/>
          <w:numId w:val="70"/>
        </w:numPr>
        <w:jc w:val="both"/>
        <w:rPr>
          <w:rFonts w:ascii="Arial" w:hAnsi="Arial" w:cs="Arial"/>
          <w:sz w:val="24"/>
          <w:szCs w:val="24"/>
        </w:rPr>
      </w:pPr>
      <w:r w:rsidRPr="00504245">
        <w:rPr>
          <w:rFonts w:ascii="Arial" w:hAnsi="Arial" w:cs="Arial"/>
          <w:sz w:val="24"/>
          <w:szCs w:val="24"/>
        </w:rPr>
        <w:t xml:space="preserve">Consider other ways that the Service can offer social value, including wider learning and development opportunities for the community and to record and report on social value gained regularly to </w:t>
      </w:r>
      <w:r w:rsidRPr="00504245">
        <w:rPr>
          <w:rFonts w:ascii="Arial" w:hAnsi="Arial" w:cs="Arial"/>
          <w:iCs/>
          <w:sz w:val="24"/>
          <w:szCs w:val="24"/>
        </w:rPr>
        <w:t>The Council.</w:t>
      </w:r>
      <w:r w:rsidRPr="00504245">
        <w:rPr>
          <w:rFonts w:ascii="Arial" w:hAnsi="Arial" w:cs="Arial"/>
          <w:sz w:val="24"/>
          <w:szCs w:val="24"/>
        </w:rPr>
        <w:t xml:space="preserve"> </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b/>
          <w:sz w:val="24"/>
          <w:szCs w:val="24"/>
        </w:rPr>
      </w:pPr>
      <w:r w:rsidRPr="00504245">
        <w:rPr>
          <w:rFonts w:ascii="Arial" w:hAnsi="Arial" w:cs="Arial"/>
          <w:b/>
          <w:sz w:val="24"/>
          <w:szCs w:val="24"/>
        </w:rPr>
        <w:t>12. THE TRANSFER OF UNDERTAKINGS REGULATIONS 2006 (TUPE)</w:t>
      </w:r>
    </w:p>
    <w:p w:rsidR="00504245" w:rsidRPr="00504245" w:rsidRDefault="00504245" w:rsidP="00504245">
      <w:pPr>
        <w:jc w:val="both"/>
        <w:rPr>
          <w:rFonts w:ascii="Arial" w:hAnsi="Arial" w:cs="Arial"/>
          <w:sz w:val="24"/>
          <w:szCs w:val="24"/>
        </w:rPr>
      </w:pPr>
      <w:r w:rsidRPr="00504245">
        <w:rPr>
          <w:rFonts w:ascii="Arial" w:hAnsi="Arial" w:cs="Arial"/>
          <w:sz w:val="24"/>
          <w:szCs w:val="24"/>
        </w:rPr>
        <w:t>The tendered service is a remodelling of an existing</w:t>
      </w:r>
      <w:r w:rsidR="006E0BD6">
        <w:rPr>
          <w:rFonts w:ascii="Arial" w:hAnsi="Arial" w:cs="Arial"/>
          <w:sz w:val="24"/>
          <w:szCs w:val="24"/>
        </w:rPr>
        <w:t xml:space="preserve"> service provision, which is currently being provided by </w:t>
      </w:r>
      <w:r w:rsidR="00142C86">
        <w:rPr>
          <w:rFonts w:ascii="Arial" w:hAnsi="Arial" w:cs="Arial"/>
          <w:sz w:val="24"/>
          <w:szCs w:val="24"/>
        </w:rPr>
        <w:t xml:space="preserve">an existing </w:t>
      </w:r>
      <w:r w:rsidR="006E0BD6">
        <w:rPr>
          <w:rFonts w:ascii="Arial" w:hAnsi="Arial" w:cs="Arial"/>
          <w:sz w:val="24"/>
          <w:szCs w:val="24"/>
        </w:rPr>
        <w:t xml:space="preserve">service provider. </w:t>
      </w:r>
      <w:r w:rsidRPr="00504245">
        <w:rPr>
          <w:rFonts w:ascii="Arial" w:hAnsi="Arial" w:cs="Arial"/>
          <w:sz w:val="24"/>
          <w:szCs w:val="24"/>
        </w:rPr>
        <w:t xml:space="preserve"> The tendering of this contract may give rise to a possible presumption that the European Acquired Rights Directive 77/187 and/or the Transfer of Undertakings (Protection of Employment) 2006 regulations may apply in the event of this contract being awarded to a new Service Provider.</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Tenderers are advised to make their own enquiries by seeking independent professional legal advice on the consequences for them if they are the successful tenderer and the TUPE regulations do apply.</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Headline information on the staffing structure of the current providers </w:t>
      </w:r>
      <w:r w:rsidR="00B67DFC">
        <w:rPr>
          <w:rFonts w:ascii="Arial" w:hAnsi="Arial" w:cs="Arial"/>
          <w:sz w:val="24"/>
          <w:szCs w:val="24"/>
        </w:rPr>
        <w:t xml:space="preserve">has been requested by the Council and is </w:t>
      </w:r>
      <w:r w:rsidRPr="00504245">
        <w:rPr>
          <w:rFonts w:ascii="Arial" w:hAnsi="Arial" w:cs="Arial"/>
          <w:sz w:val="24"/>
          <w:szCs w:val="24"/>
        </w:rPr>
        <w:t xml:space="preserve">currently being collated and will be available to </w:t>
      </w:r>
      <w:r w:rsidRPr="00B67DFC">
        <w:rPr>
          <w:rFonts w:ascii="Arial" w:hAnsi="Arial" w:cs="Arial"/>
          <w:sz w:val="24"/>
          <w:szCs w:val="24"/>
        </w:rPr>
        <w:t xml:space="preserve">bidders </w:t>
      </w:r>
      <w:r w:rsidR="00B67DFC" w:rsidRPr="00B67DFC">
        <w:rPr>
          <w:rFonts w:ascii="Arial" w:hAnsi="Arial" w:cs="Arial"/>
          <w:bCs/>
          <w:sz w:val="24"/>
          <w:szCs w:val="24"/>
          <w:u w:val="single"/>
        </w:rPr>
        <w:t>in due course if they request the information</w:t>
      </w:r>
      <w:r w:rsidRPr="00504245">
        <w:rPr>
          <w:rFonts w:ascii="Arial" w:hAnsi="Arial" w:cs="Arial"/>
          <w:sz w:val="24"/>
          <w:szCs w:val="24"/>
        </w:rPr>
        <w:t>. However, the Council provides no warranty about the accuracy of this information or the actual legal position and therefore makes no representations about the applications of TUPE.</w:t>
      </w: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 </w:t>
      </w:r>
    </w:p>
    <w:p w:rsidR="00504245" w:rsidRPr="00504245" w:rsidRDefault="00504245" w:rsidP="00CF0580">
      <w:pPr>
        <w:pStyle w:val="Heading2"/>
      </w:pPr>
      <w:bookmarkStart w:id="4" w:name="_Toc485035117"/>
      <w:r w:rsidRPr="00504245">
        <w:t>13. IR35</w:t>
      </w:r>
      <w:bookmarkEnd w:id="4"/>
      <w:r w:rsidRPr="00504245">
        <w:t xml:space="preserve"> </w:t>
      </w:r>
      <w:bookmarkStart w:id="5" w:name="_Toc485035118"/>
      <w:r w:rsidRPr="00504245">
        <w:t xml:space="preserve">(INTERMEDIARIES LEGISLATION) </w:t>
      </w:r>
      <w:bookmarkEnd w:id="5"/>
      <w:r w:rsidRPr="00504245">
        <w:t>AMENDMENT FOR OFF-PAYROLL WORKING IN THE PUBLIC SECTOR</w:t>
      </w:r>
    </w:p>
    <w:p w:rsidR="00504245" w:rsidRPr="00504245" w:rsidRDefault="00504245" w:rsidP="00504245">
      <w:pPr>
        <w:jc w:val="both"/>
        <w:rPr>
          <w:rFonts w:ascii="Arial" w:hAnsi="Arial" w:cs="Arial"/>
          <w:iCs/>
          <w:sz w:val="24"/>
          <w:szCs w:val="24"/>
        </w:rPr>
      </w:pPr>
      <w:r w:rsidRPr="00504245">
        <w:rPr>
          <w:rFonts w:ascii="Arial" w:hAnsi="Arial" w:cs="Arial"/>
          <w:iCs/>
          <w:sz w:val="24"/>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rsidR="00504245" w:rsidRPr="00504245" w:rsidRDefault="00967B04" w:rsidP="00504245">
      <w:pPr>
        <w:jc w:val="both"/>
        <w:rPr>
          <w:rFonts w:ascii="Arial" w:hAnsi="Arial" w:cs="Arial"/>
          <w:iCs/>
          <w:sz w:val="24"/>
          <w:szCs w:val="24"/>
          <w:u w:val="single"/>
        </w:rPr>
      </w:pPr>
      <w:hyperlink r:id="rId10" w:history="1">
        <w:r w:rsidR="00504245" w:rsidRPr="00504245">
          <w:rPr>
            <w:rStyle w:val="Hyperlink"/>
            <w:rFonts w:ascii="Arial" w:hAnsi="Arial" w:cs="Arial"/>
            <w:iCs/>
            <w:sz w:val="24"/>
            <w:szCs w:val="24"/>
          </w:rPr>
          <w:t>https://www.tax.service.gov.uk/check-employment-status-for-tax/setup</w:t>
        </w:r>
      </w:hyperlink>
    </w:p>
    <w:p w:rsidR="00504245" w:rsidRPr="00504245" w:rsidRDefault="00504245" w:rsidP="00504245">
      <w:pPr>
        <w:jc w:val="both"/>
        <w:rPr>
          <w:rFonts w:ascii="Arial" w:hAnsi="Arial" w:cs="Arial"/>
          <w:iCs/>
          <w:sz w:val="24"/>
          <w:szCs w:val="24"/>
        </w:rPr>
      </w:pPr>
    </w:p>
    <w:p w:rsidR="00504245" w:rsidRPr="00504245" w:rsidRDefault="00504245" w:rsidP="00504245">
      <w:pPr>
        <w:jc w:val="both"/>
        <w:rPr>
          <w:rFonts w:ascii="Arial" w:hAnsi="Arial" w:cs="Arial"/>
          <w:iCs/>
          <w:sz w:val="24"/>
          <w:szCs w:val="24"/>
        </w:rPr>
      </w:pPr>
      <w:r w:rsidRPr="00504245">
        <w:rPr>
          <w:rFonts w:ascii="Arial" w:hAnsi="Arial" w:cs="Arial"/>
          <w:iCs/>
          <w:sz w:val="24"/>
          <w:szCs w:val="24"/>
        </w:rPr>
        <w:t>If the Council decides the engagement is ‘employment</w:t>
      </w:r>
      <w:r w:rsidR="0098242D">
        <w:rPr>
          <w:rFonts w:ascii="Arial" w:hAnsi="Arial" w:cs="Arial"/>
          <w:iCs/>
          <w:sz w:val="24"/>
          <w:szCs w:val="24"/>
        </w:rPr>
        <w:t>,</w:t>
      </w:r>
      <w:r w:rsidRPr="00504245">
        <w:rPr>
          <w:rFonts w:ascii="Arial" w:hAnsi="Arial" w:cs="Arial"/>
          <w:iCs/>
          <w:sz w:val="24"/>
          <w:szCs w:val="24"/>
        </w:rPr>
        <w:t xml:space="preserve">’ Tax and Employees National Insurance will be deducted from the Service Providers invoice under PAYE. </w:t>
      </w:r>
    </w:p>
    <w:p w:rsidR="00504245" w:rsidRPr="00504245" w:rsidRDefault="00504245" w:rsidP="00504245">
      <w:pPr>
        <w:jc w:val="both"/>
        <w:rPr>
          <w:rFonts w:ascii="Arial" w:hAnsi="Arial" w:cs="Arial"/>
          <w:iCs/>
          <w:sz w:val="24"/>
          <w:szCs w:val="24"/>
        </w:rPr>
      </w:pPr>
    </w:p>
    <w:p w:rsidR="00504245" w:rsidRPr="00504245" w:rsidRDefault="00504245" w:rsidP="00504245">
      <w:pPr>
        <w:jc w:val="both"/>
        <w:rPr>
          <w:rFonts w:ascii="Arial" w:hAnsi="Arial" w:cs="Arial"/>
          <w:iCs/>
          <w:sz w:val="24"/>
          <w:szCs w:val="24"/>
        </w:rPr>
      </w:pPr>
      <w:r w:rsidRPr="00504245">
        <w:rPr>
          <w:rFonts w:ascii="Arial" w:hAnsi="Arial" w:cs="Arial"/>
          <w:iCs/>
          <w:sz w:val="24"/>
          <w:szCs w:val="24"/>
        </w:rPr>
        <w:t>The Council believes that IR35 is not applicable to this requirement. However, if it becomes apparent that there needs to be a review of the employment status of this requirement, then the Service Provider shall co-operate with and assist the Council in reaching a decision if IR35 is applicable, which shall rest with the Council.</w:t>
      </w:r>
    </w:p>
    <w:p w:rsidR="00504245" w:rsidRPr="00504245" w:rsidRDefault="00504245" w:rsidP="00504245">
      <w:pPr>
        <w:jc w:val="both"/>
        <w:rPr>
          <w:rFonts w:ascii="Arial" w:hAnsi="Arial" w:cs="Arial"/>
          <w:iCs/>
          <w:sz w:val="24"/>
          <w:szCs w:val="24"/>
        </w:rPr>
      </w:pPr>
    </w:p>
    <w:p w:rsidR="00504245" w:rsidRPr="00504245" w:rsidRDefault="00504245" w:rsidP="00CF0580">
      <w:pPr>
        <w:pStyle w:val="Heading2"/>
      </w:pPr>
      <w:r w:rsidRPr="00504245">
        <w:t>14. PAYMENTS AND FUNDING</w:t>
      </w:r>
    </w:p>
    <w:p w:rsidR="00504245" w:rsidRPr="00504245" w:rsidRDefault="00504245" w:rsidP="00504245">
      <w:pPr>
        <w:jc w:val="both"/>
        <w:rPr>
          <w:rFonts w:ascii="Arial" w:hAnsi="Arial" w:cs="Arial"/>
          <w:iCs/>
          <w:sz w:val="24"/>
          <w:szCs w:val="24"/>
        </w:rPr>
      </w:pPr>
      <w:r w:rsidRPr="00504245">
        <w:rPr>
          <w:rFonts w:ascii="Arial" w:hAnsi="Arial" w:cs="Arial"/>
          <w:iCs/>
          <w:sz w:val="24"/>
          <w:szCs w:val="24"/>
        </w:rPr>
        <w:t xml:space="preserve">Payments will be made by the Council, in arrears, on a </w:t>
      </w:r>
      <w:r w:rsidR="00175E5B">
        <w:rPr>
          <w:rFonts w:ascii="Arial" w:hAnsi="Arial" w:cs="Arial"/>
          <w:iCs/>
          <w:sz w:val="24"/>
          <w:szCs w:val="24"/>
        </w:rPr>
        <w:t>quarterly</w:t>
      </w:r>
      <w:r w:rsidRPr="00504245">
        <w:rPr>
          <w:rFonts w:ascii="Arial" w:hAnsi="Arial" w:cs="Arial"/>
          <w:iCs/>
          <w:sz w:val="24"/>
          <w:szCs w:val="24"/>
        </w:rPr>
        <w:t xml:space="preserve"> basis. </w:t>
      </w:r>
    </w:p>
    <w:p w:rsidR="00504245" w:rsidRPr="00504245" w:rsidRDefault="00504245" w:rsidP="00504245">
      <w:pPr>
        <w:jc w:val="both"/>
        <w:rPr>
          <w:rFonts w:ascii="Arial" w:hAnsi="Arial" w:cs="Arial"/>
          <w:iCs/>
          <w:sz w:val="24"/>
          <w:szCs w:val="24"/>
        </w:rPr>
      </w:pPr>
    </w:p>
    <w:p w:rsidR="00504245" w:rsidRPr="00504245" w:rsidRDefault="00504245" w:rsidP="00504245">
      <w:pPr>
        <w:jc w:val="both"/>
        <w:rPr>
          <w:rFonts w:ascii="Arial" w:hAnsi="Arial" w:cs="Arial"/>
          <w:iCs/>
          <w:sz w:val="24"/>
          <w:szCs w:val="24"/>
        </w:rPr>
      </w:pPr>
      <w:r w:rsidRPr="00504245">
        <w:rPr>
          <w:rFonts w:ascii="Arial" w:hAnsi="Arial" w:cs="Arial"/>
          <w:iCs/>
          <w:sz w:val="24"/>
          <w:szCs w:val="24"/>
        </w:rPr>
        <w:t xml:space="preserve">Invoices are to be sent to the Council on a </w:t>
      </w:r>
      <w:r w:rsidR="00175E5B">
        <w:rPr>
          <w:rFonts w:ascii="Arial" w:hAnsi="Arial" w:cs="Arial"/>
          <w:iCs/>
          <w:sz w:val="24"/>
          <w:szCs w:val="24"/>
        </w:rPr>
        <w:t>quarterly</w:t>
      </w:r>
      <w:r w:rsidRPr="00504245">
        <w:rPr>
          <w:rFonts w:ascii="Arial" w:hAnsi="Arial" w:cs="Arial"/>
          <w:iCs/>
          <w:sz w:val="24"/>
          <w:szCs w:val="24"/>
        </w:rPr>
        <w:t xml:space="preserve"> basis in arrears. No payments will be made without a valid invoice.</w:t>
      </w:r>
    </w:p>
    <w:p w:rsidR="00504245" w:rsidRPr="00504245" w:rsidRDefault="00504245" w:rsidP="00504245">
      <w:pPr>
        <w:jc w:val="both"/>
        <w:rPr>
          <w:rFonts w:ascii="Arial" w:hAnsi="Arial" w:cs="Arial"/>
          <w:iCs/>
          <w:sz w:val="24"/>
          <w:szCs w:val="24"/>
        </w:rPr>
      </w:pP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p>
    <w:p w:rsidR="00504245" w:rsidRDefault="00504245" w:rsidP="00CF0580">
      <w:pPr>
        <w:pStyle w:val="Heading2"/>
      </w:pPr>
      <w:r w:rsidRPr="00504245">
        <w:t>15. CONTRACT MOBILISATION, TERM AND TERMINATION</w:t>
      </w:r>
    </w:p>
    <w:p w:rsidR="00063834" w:rsidRPr="00063834" w:rsidRDefault="00063834" w:rsidP="00063834">
      <w:pPr>
        <w:pStyle w:val="ListContinue"/>
      </w:pPr>
    </w:p>
    <w:p w:rsidR="00D14B35" w:rsidRDefault="00D14B35" w:rsidP="00D14B35">
      <w:pPr>
        <w:pStyle w:val="ListContinue"/>
        <w:ind w:left="0"/>
        <w:rPr>
          <w:rFonts w:ascii="Arial" w:hAnsi="Arial" w:cs="Arial"/>
          <w:sz w:val="24"/>
          <w:szCs w:val="24"/>
        </w:rPr>
      </w:pPr>
      <w:r w:rsidRPr="00D14B35">
        <w:rPr>
          <w:rFonts w:ascii="Arial" w:hAnsi="Arial" w:cs="Arial"/>
          <w:sz w:val="24"/>
          <w:szCs w:val="24"/>
        </w:rPr>
        <w:t>The contract start date is the 1</w:t>
      </w:r>
      <w:r w:rsidRPr="00D14B35">
        <w:rPr>
          <w:rFonts w:ascii="Arial" w:hAnsi="Arial" w:cs="Arial"/>
          <w:sz w:val="24"/>
          <w:szCs w:val="24"/>
          <w:vertAlign w:val="superscript"/>
        </w:rPr>
        <w:t>st</w:t>
      </w:r>
      <w:r w:rsidRPr="00D14B35">
        <w:rPr>
          <w:rFonts w:ascii="Arial" w:hAnsi="Arial" w:cs="Arial"/>
          <w:sz w:val="24"/>
          <w:szCs w:val="24"/>
        </w:rPr>
        <w:t xml:space="preserve"> </w:t>
      </w:r>
      <w:r w:rsidR="00175E5B">
        <w:rPr>
          <w:rFonts w:ascii="Arial" w:hAnsi="Arial" w:cs="Arial"/>
          <w:sz w:val="24"/>
          <w:szCs w:val="24"/>
        </w:rPr>
        <w:t>April</w:t>
      </w:r>
      <w:r w:rsidRPr="00D14B35">
        <w:rPr>
          <w:rFonts w:ascii="Arial" w:hAnsi="Arial" w:cs="Arial"/>
          <w:sz w:val="24"/>
          <w:szCs w:val="24"/>
        </w:rPr>
        <w:t xml:space="preserve"> 20</w:t>
      </w:r>
      <w:r w:rsidR="00175E5B">
        <w:rPr>
          <w:rFonts w:ascii="Arial" w:hAnsi="Arial" w:cs="Arial"/>
          <w:sz w:val="24"/>
          <w:szCs w:val="24"/>
        </w:rPr>
        <w:t>20</w:t>
      </w:r>
      <w:r w:rsidRPr="00D14B35">
        <w:rPr>
          <w:rFonts w:ascii="Arial" w:hAnsi="Arial" w:cs="Arial"/>
          <w:sz w:val="24"/>
          <w:szCs w:val="24"/>
        </w:rPr>
        <w:t>.</w:t>
      </w:r>
    </w:p>
    <w:p w:rsidR="00D14B35" w:rsidRDefault="00D14B35" w:rsidP="00D14B35">
      <w:pPr>
        <w:pStyle w:val="ListContinue"/>
        <w:ind w:left="0"/>
        <w:rPr>
          <w:rFonts w:ascii="Arial" w:hAnsi="Arial" w:cs="Arial"/>
          <w:sz w:val="24"/>
          <w:szCs w:val="24"/>
        </w:rPr>
      </w:pPr>
    </w:p>
    <w:p w:rsidR="00D14B35" w:rsidRPr="00504245" w:rsidRDefault="00D14B35" w:rsidP="00D14B35">
      <w:pPr>
        <w:jc w:val="both"/>
        <w:rPr>
          <w:rFonts w:ascii="Arial" w:hAnsi="Arial" w:cs="Arial"/>
          <w:iCs/>
          <w:sz w:val="24"/>
          <w:szCs w:val="24"/>
        </w:rPr>
      </w:pPr>
      <w:r w:rsidRPr="00504245">
        <w:rPr>
          <w:rFonts w:ascii="Arial" w:hAnsi="Arial" w:cs="Arial"/>
          <w:iCs/>
          <w:sz w:val="24"/>
          <w:szCs w:val="24"/>
        </w:rPr>
        <w:t xml:space="preserve">The contract will be let for an initial term of two years with an option to extend annually for a further three years. Maximum contract term will be five years. </w:t>
      </w:r>
    </w:p>
    <w:p w:rsidR="00D14B35" w:rsidRPr="00D14B35" w:rsidRDefault="00D14B35" w:rsidP="00D14B35">
      <w:pPr>
        <w:pStyle w:val="ListContinue"/>
        <w:ind w:left="0"/>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There will be a maximum three month mobilisation period where the current service providers will </w:t>
      </w:r>
      <w:r w:rsidR="00175E5B">
        <w:rPr>
          <w:rFonts w:ascii="Arial" w:hAnsi="Arial" w:cs="Arial"/>
          <w:sz w:val="24"/>
          <w:szCs w:val="24"/>
        </w:rPr>
        <w:t xml:space="preserve">be </w:t>
      </w:r>
      <w:r w:rsidRPr="00504245">
        <w:rPr>
          <w:rFonts w:ascii="Arial" w:hAnsi="Arial" w:cs="Arial"/>
          <w:sz w:val="24"/>
          <w:szCs w:val="24"/>
        </w:rPr>
        <w:t>working with the successful Service Provider to ensure a smooth transition of the Service to ensure Carers experience no disruption to the Service they require.</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During this period the successful </w:t>
      </w:r>
      <w:r w:rsidR="00175E5B">
        <w:rPr>
          <w:rFonts w:ascii="Arial" w:hAnsi="Arial" w:cs="Arial"/>
          <w:sz w:val="24"/>
          <w:szCs w:val="24"/>
        </w:rPr>
        <w:t xml:space="preserve">Service Provider </w:t>
      </w:r>
      <w:r w:rsidRPr="00504245">
        <w:rPr>
          <w:rFonts w:ascii="Arial" w:hAnsi="Arial" w:cs="Arial"/>
          <w:sz w:val="24"/>
          <w:szCs w:val="24"/>
        </w:rPr>
        <w:t>will receive the full pro-rata payment.</w:t>
      </w:r>
    </w:p>
    <w:p w:rsidR="00504245" w:rsidRPr="00504245" w:rsidRDefault="00504245" w:rsidP="00504245">
      <w:pPr>
        <w:jc w:val="both"/>
        <w:rPr>
          <w:rFonts w:ascii="Arial" w:hAnsi="Arial" w:cs="Arial"/>
          <w:sz w:val="24"/>
          <w:szCs w:val="24"/>
        </w:rPr>
      </w:pPr>
    </w:p>
    <w:p w:rsidR="00504245" w:rsidRPr="00504245" w:rsidRDefault="00504245" w:rsidP="00504245">
      <w:pPr>
        <w:jc w:val="both"/>
        <w:rPr>
          <w:rFonts w:ascii="Arial" w:hAnsi="Arial" w:cs="Arial"/>
          <w:iCs/>
          <w:sz w:val="24"/>
          <w:szCs w:val="24"/>
        </w:rPr>
      </w:pPr>
      <w:r w:rsidRPr="00504245">
        <w:rPr>
          <w:rFonts w:ascii="Arial" w:hAnsi="Arial" w:cs="Arial"/>
          <w:iCs/>
          <w:sz w:val="24"/>
          <w:szCs w:val="24"/>
        </w:rPr>
        <w:t xml:space="preserve">The Council will have the right to terminate the contract for convenience </w:t>
      </w:r>
      <w:r w:rsidR="00D14B35">
        <w:rPr>
          <w:rFonts w:ascii="Arial" w:hAnsi="Arial" w:cs="Arial"/>
          <w:iCs/>
          <w:sz w:val="24"/>
          <w:szCs w:val="24"/>
        </w:rPr>
        <w:t xml:space="preserve">as provided by the contract </w:t>
      </w:r>
      <w:r w:rsidRPr="00504245">
        <w:rPr>
          <w:rFonts w:ascii="Arial" w:hAnsi="Arial" w:cs="Arial"/>
          <w:iCs/>
          <w:sz w:val="24"/>
          <w:szCs w:val="24"/>
        </w:rPr>
        <w:t>with a three month notice period.</w:t>
      </w:r>
    </w:p>
    <w:p w:rsidR="00504245" w:rsidRPr="00504245" w:rsidRDefault="00504245" w:rsidP="00504245">
      <w:pPr>
        <w:jc w:val="both"/>
        <w:rPr>
          <w:rFonts w:ascii="Arial" w:hAnsi="Arial" w:cs="Arial"/>
          <w:sz w:val="24"/>
          <w:szCs w:val="24"/>
        </w:rPr>
      </w:pPr>
    </w:p>
    <w:p w:rsidR="00504245" w:rsidRPr="00504245" w:rsidRDefault="00504245" w:rsidP="00CF0580">
      <w:pPr>
        <w:pStyle w:val="Heading2"/>
      </w:pPr>
      <w:r w:rsidRPr="00504245">
        <w:t>16. EXIT STRATEGY</w:t>
      </w:r>
    </w:p>
    <w:p w:rsidR="00504245" w:rsidRPr="00504245" w:rsidRDefault="00504245" w:rsidP="00504245">
      <w:pPr>
        <w:jc w:val="both"/>
        <w:rPr>
          <w:rFonts w:ascii="Arial" w:hAnsi="Arial" w:cs="Arial"/>
          <w:sz w:val="24"/>
          <w:szCs w:val="24"/>
        </w:rPr>
      </w:pPr>
      <w:r w:rsidRPr="00504245">
        <w:rPr>
          <w:rFonts w:ascii="Arial" w:hAnsi="Arial" w:cs="Arial"/>
          <w:sz w:val="24"/>
          <w:szCs w:val="24"/>
        </w:rPr>
        <w:t xml:space="preserve">Towards the end of the Contract where there is no extension to the Initial Term or a new Contract is let with another organisation the Service Provider will assist as </w:t>
      </w:r>
      <w:r w:rsidR="00AC799F">
        <w:rPr>
          <w:rFonts w:ascii="Arial" w:hAnsi="Arial" w:cs="Arial"/>
          <w:sz w:val="24"/>
          <w:szCs w:val="24"/>
        </w:rPr>
        <w:t>appropriate</w:t>
      </w:r>
      <w:r w:rsidRPr="00504245">
        <w:rPr>
          <w:rFonts w:ascii="Arial" w:hAnsi="Arial" w:cs="Arial"/>
          <w:sz w:val="24"/>
          <w:szCs w:val="24"/>
        </w:rPr>
        <w:t xml:space="preserve"> and in a reasonable, positive and timely manner that offers maximum support and positive outcomes for people using the service</w:t>
      </w:r>
      <w:r w:rsidR="00175E5B">
        <w:rPr>
          <w:rFonts w:ascii="Arial" w:hAnsi="Arial" w:cs="Arial"/>
          <w:sz w:val="24"/>
          <w:szCs w:val="24"/>
        </w:rPr>
        <w:t>.</w:t>
      </w:r>
    </w:p>
    <w:p w:rsidR="009D3BB5" w:rsidRDefault="009D3BB5" w:rsidP="005D63F7">
      <w:pPr>
        <w:jc w:val="both"/>
        <w:rPr>
          <w:rFonts w:ascii="Arial" w:hAnsi="Arial" w:cs="Arial"/>
          <w:sz w:val="24"/>
          <w:szCs w:val="24"/>
        </w:rPr>
      </w:pPr>
    </w:p>
    <w:p w:rsidR="005737F2" w:rsidRDefault="005737F2" w:rsidP="005D63F7">
      <w:pPr>
        <w:jc w:val="both"/>
        <w:rPr>
          <w:rFonts w:ascii="Arial" w:hAnsi="Arial" w:cs="Arial"/>
          <w:sz w:val="24"/>
          <w:szCs w:val="24"/>
        </w:rPr>
      </w:pPr>
    </w:p>
    <w:p w:rsidR="00504245" w:rsidRPr="00504245" w:rsidRDefault="00861372" w:rsidP="00CF0580">
      <w:pPr>
        <w:pStyle w:val="Heading2"/>
      </w:pPr>
      <w:r w:rsidRPr="00504245">
        <w:t>SPECIFICATION APPENDIX</w:t>
      </w:r>
    </w:p>
    <w:p w:rsidR="00504245" w:rsidRDefault="00504245" w:rsidP="005D63F7">
      <w:pPr>
        <w:jc w:val="both"/>
        <w:rPr>
          <w:rFonts w:ascii="Arial" w:hAnsi="Arial" w:cs="Arial"/>
          <w:sz w:val="24"/>
          <w:szCs w:val="24"/>
        </w:rPr>
      </w:pPr>
    </w:p>
    <w:bookmarkStart w:id="6" w:name="_MON_1589864461"/>
    <w:bookmarkEnd w:id="6"/>
    <w:p w:rsidR="00105DDD" w:rsidRPr="00702DB7" w:rsidRDefault="00576291" w:rsidP="007F0762">
      <w:pPr>
        <w:jc w:val="both"/>
        <w:rPr>
          <w:rFonts w:ascii="Arial" w:hAnsi="Arial" w:cs="Arial"/>
          <w:sz w:val="24"/>
          <w:szCs w:val="24"/>
        </w:rPr>
      </w:pPr>
      <w:r>
        <w:rPr>
          <w:rFonts w:ascii="Arial" w:hAnsi="Arial" w:cs="Arial"/>
          <w:sz w:val="24"/>
          <w:szCs w:val="24"/>
        </w:rP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1" o:title=""/>
          </v:shape>
          <o:OLEObject Type="Embed" ProgID="Word.Document.12" ShapeID="_x0000_i1025" DrawAspect="Icon" ObjectID="_1633845592" r:id="rId12">
            <o:FieldCodes>\s</o:FieldCodes>
          </o:OLEObject>
        </w:object>
      </w:r>
      <w:r w:rsidR="00412316">
        <w:rPr>
          <w:rFonts w:ascii="Arial" w:hAnsi="Arial" w:cs="Arial"/>
          <w:sz w:val="24"/>
          <w:szCs w:val="24"/>
        </w:rPr>
        <w:object w:dxaOrig="1534" w:dyaOrig="993">
          <v:shape id="_x0000_i1026" type="#_x0000_t75" style="width:76.1pt;height:49.6pt" o:ole="">
            <v:imagedata r:id="rId13" o:title=""/>
          </v:shape>
          <o:OLEObject Type="Embed" ProgID="AcroExch.Document.DC" ShapeID="_x0000_i1026" DrawAspect="Icon" ObjectID="_1633845593" r:id="rId14"/>
        </w:object>
      </w:r>
      <w:r w:rsidR="00692B54">
        <w:rPr>
          <w:rFonts w:ascii="Arial" w:hAnsi="Arial" w:cs="Arial"/>
          <w:sz w:val="24"/>
          <w:szCs w:val="24"/>
        </w:rPr>
        <w:fldChar w:fldCharType="begin"/>
      </w:r>
      <w:r w:rsidR="00692B54">
        <w:rPr>
          <w:rFonts w:ascii="Arial" w:hAnsi="Arial" w:cs="Arial"/>
          <w:sz w:val="24"/>
          <w:szCs w:val="24"/>
        </w:rPr>
        <w:instrText xml:space="preserve"> </w:instrText>
      </w:r>
      <w:r w:rsidR="00692B54">
        <w:rPr>
          <w:rFonts w:ascii="Arial" w:hAnsi="Arial" w:cs="Arial"/>
          <w:sz w:val="24"/>
          <w:szCs w:val="24"/>
        </w:rPr>
        <w:object w:dxaOrig="1534" w:dyaOrig="993">
          <v:shape id="_x0000_i1027" type="#_x0000_t75" style="width:76.1pt;height:49.6pt" o:ole="">
            <v:imagedata r:id="rId13" o:title=""/>
          </v:shape>
          <o:OLEObject Type="Embed" ProgID="AcroExch.Document.DC" ShapeID="_x0000_i1027" DrawAspect="Icon" ObjectID="_1633845594" r:id="rId15"/>
        </w:object>
      </w:r>
      <w:r w:rsidR="00692B54">
        <w:rPr>
          <w:rFonts w:ascii="Arial" w:hAnsi="Arial" w:cs="Arial"/>
          <w:sz w:val="24"/>
          <w:szCs w:val="24"/>
        </w:rPr>
        <w:fldChar w:fldCharType="separate"/>
      </w:r>
      <w:r w:rsidR="00063834">
        <w:rPr>
          <w:rFonts w:ascii="Arial" w:hAnsi="Arial" w:cs="Arial"/>
          <w:sz w:val="24"/>
          <w:szCs w:val="24"/>
        </w:rPr>
        <w:pict>
          <v:shape id="_x0000_i1028" type="#_x0000_t75" style="width:76.1pt;height:49.6pt">
            <v:imagedata r:id="rId13" o:title=""/>
          </v:shape>
        </w:pict>
      </w:r>
      <w:r w:rsidR="00692B54">
        <w:rPr>
          <w:rFonts w:ascii="Arial" w:hAnsi="Arial" w:cs="Arial"/>
          <w:sz w:val="24"/>
          <w:szCs w:val="24"/>
        </w:rPr>
        <w:fldChar w:fldCharType="end"/>
      </w:r>
    </w:p>
    <w:sectPr w:rsidR="00105DDD" w:rsidRPr="00702DB7" w:rsidSect="007F0762">
      <w:footerReference w:type="default" r:id="rId16"/>
      <w:type w:val="continuous"/>
      <w:pgSz w:w="11907" w:h="16840" w:code="9"/>
      <w:pgMar w:top="1440" w:right="1440" w:bottom="1440" w:left="1440" w:header="720" w:footer="53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42" w:rsidRDefault="00AF7742">
      <w:r>
        <w:separator/>
      </w:r>
    </w:p>
    <w:p w:rsidR="00AF7742" w:rsidRDefault="00AF7742"/>
  </w:endnote>
  <w:endnote w:type="continuationSeparator" w:id="0">
    <w:p w:rsidR="00AF7742" w:rsidRDefault="00AF7742">
      <w:r>
        <w:continuationSeparator/>
      </w:r>
    </w:p>
    <w:p w:rsidR="00AF7742" w:rsidRDefault="00AF7742"/>
    <w:p w:rsidR="00AF7742" w:rsidRDefault="00AF7742" w:rsidP="00E03CAD">
      <w:pPr>
        <w:pStyle w:val="Header"/>
        <w:rPr>
          <w:rFonts w:ascii="Arial" w:hAnsi="Arial" w:cs="Arial"/>
          <w:b/>
          <w:color w:val="008040"/>
          <w:sz w:val="23"/>
        </w:rPr>
      </w:pPr>
      <w:r>
        <w:rPr>
          <w:rFonts w:ascii="Arial" w:hAnsi="Arial" w:cs="Arial"/>
          <w:b/>
          <w:color w:val="008040"/>
          <w:sz w:val="23"/>
        </w:rPr>
        <w:t>Classification: OFFICIAL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742" w:rsidRPr="00810436" w:rsidRDefault="00AF7742" w:rsidP="003900E4">
    <w:pPr>
      <w:pStyle w:val="Footer"/>
      <w:tabs>
        <w:tab w:val="clear" w:pos="9071"/>
        <w:tab w:val="right" w:pos="9540"/>
      </w:tabs>
      <w:rPr>
        <w:rFonts w:ascii="Arial" w:hAnsi="Arial" w:cs="Arial"/>
        <w:b/>
        <w:color w:val="008040"/>
        <w:sz w:val="23"/>
        <w:szCs w:val="16"/>
      </w:rPr>
    </w:pPr>
    <w:r>
      <w:rPr>
        <w:rFonts w:ascii="Arial" w:hAnsi="Arial" w:cs="Arial"/>
        <w:b/>
        <w:color w:val="008040"/>
        <w:sz w:val="23"/>
        <w:szCs w:val="16"/>
      </w:rPr>
      <w:t>Classification: OFFICIAL</w:t>
    </w:r>
  </w:p>
  <w:p w:rsidR="00AF7742" w:rsidRPr="00DB693C" w:rsidRDefault="00AF7742" w:rsidP="003900E4">
    <w:pPr>
      <w:pStyle w:val="Footer"/>
      <w:rPr>
        <w:rFonts w:ascii="Arial" w:hAnsi="Arial" w:cs="Arial"/>
        <w:sz w:val="18"/>
      </w:rPr>
    </w:pPr>
    <w:r w:rsidRPr="00DB693C">
      <w:rPr>
        <w:rFonts w:ascii="Arial" w:hAnsi="Arial" w:cs="Arial"/>
        <w:sz w:val="18"/>
      </w:rPr>
      <w:t xml:space="preserve">Page </w:t>
    </w:r>
    <w:r w:rsidRPr="00DB693C">
      <w:rPr>
        <w:rFonts w:ascii="Arial" w:hAnsi="Arial" w:cs="Arial"/>
        <w:b/>
        <w:bCs/>
        <w:sz w:val="18"/>
      </w:rPr>
      <w:fldChar w:fldCharType="begin"/>
    </w:r>
    <w:r w:rsidRPr="00DB693C">
      <w:rPr>
        <w:rFonts w:ascii="Arial" w:hAnsi="Arial" w:cs="Arial"/>
        <w:b/>
        <w:bCs/>
        <w:sz w:val="18"/>
      </w:rPr>
      <w:instrText xml:space="preserve"> PAGE </w:instrText>
    </w:r>
    <w:r w:rsidRPr="00DB693C">
      <w:rPr>
        <w:rFonts w:ascii="Arial" w:hAnsi="Arial" w:cs="Arial"/>
        <w:b/>
        <w:bCs/>
        <w:sz w:val="18"/>
      </w:rPr>
      <w:fldChar w:fldCharType="separate"/>
    </w:r>
    <w:r w:rsidR="00967B04">
      <w:rPr>
        <w:rFonts w:ascii="Arial" w:hAnsi="Arial" w:cs="Arial"/>
        <w:b/>
        <w:bCs/>
        <w:noProof/>
        <w:sz w:val="18"/>
      </w:rPr>
      <w:t>1</w:t>
    </w:r>
    <w:r w:rsidRPr="00DB693C">
      <w:rPr>
        <w:rFonts w:ascii="Arial" w:hAnsi="Arial" w:cs="Arial"/>
        <w:b/>
        <w:bCs/>
        <w:sz w:val="18"/>
      </w:rPr>
      <w:fldChar w:fldCharType="end"/>
    </w:r>
    <w:r w:rsidRPr="00DB693C">
      <w:rPr>
        <w:rFonts w:ascii="Arial" w:hAnsi="Arial" w:cs="Arial"/>
        <w:sz w:val="18"/>
      </w:rPr>
      <w:t xml:space="preserve"> of </w:t>
    </w:r>
    <w:r w:rsidRPr="00DB693C">
      <w:rPr>
        <w:rFonts w:ascii="Arial" w:hAnsi="Arial" w:cs="Arial"/>
        <w:b/>
        <w:bCs/>
        <w:sz w:val="18"/>
      </w:rPr>
      <w:fldChar w:fldCharType="begin"/>
    </w:r>
    <w:r w:rsidRPr="00DB693C">
      <w:rPr>
        <w:rFonts w:ascii="Arial" w:hAnsi="Arial" w:cs="Arial"/>
        <w:b/>
        <w:bCs/>
        <w:sz w:val="18"/>
      </w:rPr>
      <w:instrText xml:space="preserve"> NUMPAGES  </w:instrText>
    </w:r>
    <w:r w:rsidRPr="00DB693C">
      <w:rPr>
        <w:rFonts w:ascii="Arial" w:hAnsi="Arial" w:cs="Arial"/>
        <w:b/>
        <w:bCs/>
        <w:sz w:val="18"/>
      </w:rPr>
      <w:fldChar w:fldCharType="separate"/>
    </w:r>
    <w:r w:rsidR="00967B04">
      <w:rPr>
        <w:rFonts w:ascii="Arial" w:hAnsi="Arial" w:cs="Arial"/>
        <w:b/>
        <w:bCs/>
        <w:noProof/>
        <w:sz w:val="18"/>
      </w:rPr>
      <w:t>23</w:t>
    </w:r>
    <w:r w:rsidRPr="00DB693C">
      <w:rPr>
        <w:rFonts w:ascii="Arial" w:hAnsi="Arial" w:cs="Arial"/>
        <w:b/>
        <w:bCs/>
        <w:sz w:val="18"/>
      </w:rPr>
      <w:fldChar w:fldCharType="end"/>
    </w:r>
    <w:r>
      <w:rPr>
        <w:rFonts w:ascii="Arial" w:hAnsi="Arial" w:cs="Arial"/>
        <w:b/>
        <w:bCs/>
        <w:sz w:val="18"/>
      </w:rPr>
      <w:tab/>
    </w:r>
    <w:r>
      <w:rPr>
        <w:rFonts w:ascii="Arial" w:hAnsi="Arial" w:cs="Arial"/>
        <w:b/>
        <w:bCs/>
        <w:sz w:val="18"/>
      </w:rPr>
      <w:tab/>
    </w:r>
  </w:p>
  <w:p w:rsidR="00AF7742" w:rsidRDefault="00AF7742" w:rsidP="003900E4">
    <w:pPr>
      <w:pStyle w:val="Footer"/>
    </w:pPr>
  </w:p>
  <w:p w:rsidR="00AF7742" w:rsidRDefault="00AF7742" w:rsidP="003900E4">
    <w:pPr>
      <w:pStyle w:val="Footer"/>
    </w:pPr>
  </w:p>
  <w:p w:rsidR="00AF7742" w:rsidRPr="003900E4" w:rsidRDefault="00AF7742" w:rsidP="00390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42" w:rsidRDefault="00AF7742">
      <w:r>
        <w:separator/>
      </w:r>
    </w:p>
    <w:p w:rsidR="00AF7742" w:rsidRDefault="00AF7742"/>
  </w:footnote>
  <w:footnote w:type="continuationSeparator" w:id="0">
    <w:p w:rsidR="00AF7742" w:rsidRDefault="00AF7742">
      <w:r>
        <w:continuationSeparator/>
      </w:r>
    </w:p>
    <w:p w:rsidR="00AF7742" w:rsidRDefault="00AF77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012C20C"/>
    <w:lvl w:ilvl="0">
      <w:start w:val="1"/>
      <w:numFmt w:val="decimal"/>
      <w:pStyle w:val="ListNumber"/>
      <w:lvlText w:val="%1."/>
      <w:lvlJc w:val="left"/>
      <w:pPr>
        <w:tabs>
          <w:tab w:val="num" w:pos="360"/>
        </w:tabs>
        <w:ind w:left="360" w:hanging="360"/>
      </w:pPr>
    </w:lvl>
  </w:abstractNum>
  <w:abstractNum w:abstractNumId="1">
    <w:nsid w:val="01694A9F"/>
    <w:multiLevelType w:val="hybridMultilevel"/>
    <w:tmpl w:val="CE6A78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nsid w:val="024F31F8"/>
    <w:multiLevelType w:val="hybridMultilevel"/>
    <w:tmpl w:val="623E3BF8"/>
    <w:lvl w:ilvl="0" w:tplc="59380ADC">
      <w:start w:val="1"/>
      <w:numFmt w:val="decimal"/>
      <w:lvlText w:val="%1."/>
      <w:lvlJc w:val="left"/>
      <w:pPr>
        <w:ind w:left="72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09ED0914"/>
    <w:multiLevelType w:val="hybridMultilevel"/>
    <w:tmpl w:val="E0104C8C"/>
    <w:lvl w:ilvl="0" w:tplc="55147482">
      <w:start w:val="1"/>
      <w:numFmt w:val="decimal"/>
      <w:lvlText w:val="%1."/>
      <w:lvlJc w:val="left"/>
      <w:pPr>
        <w:ind w:left="72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A8478E"/>
    <w:multiLevelType w:val="hybridMultilevel"/>
    <w:tmpl w:val="AE20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1D65A6"/>
    <w:multiLevelType w:val="hybridMultilevel"/>
    <w:tmpl w:val="BDAE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857056"/>
    <w:multiLevelType w:val="hybridMultilevel"/>
    <w:tmpl w:val="EA34689C"/>
    <w:lvl w:ilvl="0" w:tplc="08090001">
      <w:start w:val="1"/>
      <w:numFmt w:val="bullet"/>
      <w:lvlText w:val=""/>
      <w:lvlJc w:val="left"/>
      <w:pPr>
        <w:ind w:left="261" w:hanging="360"/>
      </w:pPr>
      <w:rPr>
        <w:rFonts w:ascii="Symbol" w:hAnsi="Symbol" w:hint="default"/>
      </w:rPr>
    </w:lvl>
    <w:lvl w:ilvl="1" w:tplc="08090003">
      <w:start w:val="1"/>
      <w:numFmt w:val="bullet"/>
      <w:lvlText w:val="o"/>
      <w:lvlJc w:val="left"/>
      <w:pPr>
        <w:ind w:left="981" w:hanging="360"/>
      </w:pPr>
      <w:rPr>
        <w:rFonts w:ascii="Courier New" w:hAnsi="Courier New" w:hint="default"/>
      </w:rPr>
    </w:lvl>
    <w:lvl w:ilvl="2" w:tplc="08090005" w:tentative="1">
      <w:start w:val="1"/>
      <w:numFmt w:val="bullet"/>
      <w:lvlText w:val=""/>
      <w:lvlJc w:val="left"/>
      <w:pPr>
        <w:ind w:left="1701" w:hanging="360"/>
      </w:pPr>
      <w:rPr>
        <w:rFonts w:ascii="Wingdings" w:hAnsi="Wingdings" w:hint="default"/>
      </w:rPr>
    </w:lvl>
    <w:lvl w:ilvl="3" w:tplc="08090001" w:tentative="1">
      <w:start w:val="1"/>
      <w:numFmt w:val="bullet"/>
      <w:lvlText w:val=""/>
      <w:lvlJc w:val="left"/>
      <w:pPr>
        <w:ind w:left="2421" w:hanging="360"/>
      </w:pPr>
      <w:rPr>
        <w:rFonts w:ascii="Symbol" w:hAnsi="Symbol" w:hint="default"/>
      </w:rPr>
    </w:lvl>
    <w:lvl w:ilvl="4" w:tplc="08090003" w:tentative="1">
      <w:start w:val="1"/>
      <w:numFmt w:val="bullet"/>
      <w:lvlText w:val="o"/>
      <w:lvlJc w:val="left"/>
      <w:pPr>
        <w:ind w:left="3141" w:hanging="360"/>
      </w:pPr>
      <w:rPr>
        <w:rFonts w:ascii="Courier New" w:hAnsi="Courier New" w:hint="default"/>
      </w:rPr>
    </w:lvl>
    <w:lvl w:ilvl="5" w:tplc="08090005" w:tentative="1">
      <w:start w:val="1"/>
      <w:numFmt w:val="bullet"/>
      <w:lvlText w:val=""/>
      <w:lvlJc w:val="left"/>
      <w:pPr>
        <w:ind w:left="3861" w:hanging="360"/>
      </w:pPr>
      <w:rPr>
        <w:rFonts w:ascii="Wingdings" w:hAnsi="Wingdings" w:hint="default"/>
      </w:rPr>
    </w:lvl>
    <w:lvl w:ilvl="6" w:tplc="08090001" w:tentative="1">
      <w:start w:val="1"/>
      <w:numFmt w:val="bullet"/>
      <w:lvlText w:val=""/>
      <w:lvlJc w:val="left"/>
      <w:pPr>
        <w:ind w:left="4581" w:hanging="360"/>
      </w:pPr>
      <w:rPr>
        <w:rFonts w:ascii="Symbol" w:hAnsi="Symbol" w:hint="default"/>
      </w:rPr>
    </w:lvl>
    <w:lvl w:ilvl="7" w:tplc="08090003" w:tentative="1">
      <w:start w:val="1"/>
      <w:numFmt w:val="bullet"/>
      <w:lvlText w:val="o"/>
      <w:lvlJc w:val="left"/>
      <w:pPr>
        <w:ind w:left="5301" w:hanging="360"/>
      </w:pPr>
      <w:rPr>
        <w:rFonts w:ascii="Courier New" w:hAnsi="Courier New" w:hint="default"/>
      </w:rPr>
    </w:lvl>
    <w:lvl w:ilvl="8" w:tplc="08090005" w:tentative="1">
      <w:start w:val="1"/>
      <w:numFmt w:val="bullet"/>
      <w:lvlText w:val=""/>
      <w:lvlJc w:val="left"/>
      <w:pPr>
        <w:ind w:left="6021" w:hanging="360"/>
      </w:pPr>
      <w:rPr>
        <w:rFonts w:ascii="Wingdings" w:hAnsi="Wingdings" w:hint="default"/>
      </w:rPr>
    </w:lvl>
  </w:abstractNum>
  <w:abstractNum w:abstractNumId="8">
    <w:nsid w:val="10A1273F"/>
    <w:multiLevelType w:val="hybridMultilevel"/>
    <w:tmpl w:val="C74C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625ADB"/>
    <w:multiLevelType w:val="hybridMultilevel"/>
    <w:tmpl w:val="7DC8E6C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1">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18B62C29"/>
    <w:multiLevelType w:val="hybridMultilevel"/>
    <w:tmpl w:val="93F8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4">
    <w:nsid w:val="1AE91337"/>
    <w:multiLevelType w:val="hybridMultilevel"/>
    <w:tmpl w:val="E7D43E3E"/>
    <w:lvl w:ilvl="0" w:tplc="08090013">
      <w:start w:val="1"/>
      <w:numFmt w:val="upperRoman"/>
      <w:lvlText w:val="%1."/>
      <w:lvlJc w:val="right"/>
      <w:pPr>
        <w:ind w:left="720" w:hanging="360"/>
      </w:pPr>
    </w:lvl>
    <w:lvl w:ilvl="1" w:tplc="13087442">
      <w:start w:val="1"/>
      <w:numFmt w:val="lowerRoman"/>
      <w:lvlText w:val="%2."/>
      <w:lvlJc w:val="left"/>
      <w:pPr>
        <w:ind w:left="1800" w:hanging="720"/>
      </w:pPr>
      <w:rPr>
        <w:rFonts w:hint="default"/>
      </w:rPr>
    </w:lvl>
    <w:lvl w:ilvl="2" w:tplc="2528D1A6">
      <w:start w:val="1800"/>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B3E53A3"/>
    <w:multiLevelType w:val="hybridMultilevel"/>
    <w:tmpl w:val="91225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4321B6"/>
    <w:multiLevelType w:val="multilevel"/>
    <w:tmpl w:val="51A6DC44"/>
    <w:lvl w:ilvl="0">
      <w:start w:val="1"/>
      <w:numFmt w:val="none"/>
      <w:suff w:val="space"/>
      <w:lvlText w:val="APPENDIX 1"/>
      <w:lvlJc w:val="left"/>
      <w:pPr>
        <w:ind w:left="0" w:firstLine="0"/>
      </w:pPr>
      <w:rPr>
        <w:rFonts w:hint="default"/>
        <w:u w:val="no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8">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44053D8"/>
    <w:multiLevelType w:val="hybridMultilevel"/>
    <w:tmpl w:val="8D5E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222C24"/>
    <w:multiLevelType w:val="multilevel"/>
    <w:tmpl w:val="4D8A36D2"/>
    <w:lvl w:ilvl="0">
      <w:start w:val="1"/>
      <w:numFmt w:val="decimal"/>
      <w:lvlText w:val="%1."/>
      <w:lvlJc w:val="left"/>
      <w:pPr>
        <w:ind w:left="720" w:firstLine="4680"/>
      </w:pPr>
      <w:rPr>
        <w:rFonts w:hint="default"/>
        <w:i w:val="0"/>
      </w:rPr>
    </w:lvl>
    <w:lvl w:ilvl="1">
      <w:start w:val="1"/>
      <w:numFmt w:val="lowerLetter"/>
      <w:lvlText w:val="%2."/>
      <w:lvlJc w:val="left"/>
      <w:pPr>
        <w:ind w:left="1440" w:firstLine="9720"/>
      </w:pPr>
      <w:rPr>
        <w:rFonts w:hint="default"/>
      </w:rPr>
    </w:lvl>
    <w:lvl w:ilvl="2">
      <w:start w:val="1"/>
      <w:numFmt w:val="lowerRoman"/>
      <w:lvlText w:val="%3."/>
      <w:lvlJc w:val="right"/>
      <w:pPr>
        <w:ind w:left="2160" w:firstLine="14940"/>
      </w:pPr>
      <w:rPr>
        <w:rFonts w:hint="default"/>
      </w:rPr>
    </w:lvl>
    <w:lvl w:ilvl="3">
      <w:start w:val="1"/>
      <w:numFmt w:val="decimal"/>
      <w:lvlText w:val="%4."/>
      <w:lvlJc w:val="left"/>
      <w:pPr>
        <w:ind w:left="2880" w:firstLine="19800"/>
      </w:pPr>
      <w:rPr>
        <w:rFonts w:hint="default"/>
      </w:rPr>
    </w:lvl>
    <w:lvl w:ilvl="4">
      <w:start w:val="1"/>
      <w:numFmt w:val="lowerLetter"/>
      <w:lvlText w:val="%5."/>
      <w:lvlJc w:val="left"/>
      <w:pPr>
        <w:ind w:left="3600" w:firstLine="24840"/>
      </w:pPr>
      <w:rPr>
        <w:rFonts w:hint="default"/>
      </w:rPr>
    </w:lvl>
    <w:lvl w:ilvl="5">
      <w:start w:val="1"/>
      <w:numFmt w:val="lowerRoman"/>
      <w:lvlText w:val="%6."/>
      <w:lvlJc w:val="right"/>
      <w:pPr>
        <w:ind w:left="4320" w:firstLine="30060"/>
      </w:pPr>
      <w:rPr>
        <w:rFonts w:hint="default"/>
      </w:rPr>
    </w:lvl>
    <w:lvl w:ilvl="6">
      <w:start w:val="1"/>
      <w:numFmt w:val="decimal"/>
      <w:lvlText w:val="%7."/>
      <w:lvlJc w:val="left"/>
      <w:pPr>
        <w:ind w:left="5040" w:hanging="30616"/>
      </w:pPr>
      <w:rPr>
        <w:rFonts w:hint="default"/>
      </w:rPr>
    </w:lvl>
    <w:lvl w:ilvl="7">
      <w:start w:val="1"/>
      <w:numFmt w:val="lowerLetter"/>
      <w:lvlText w:val="%8."/>
      <w:lvlJc w:val="left"/>
      <w:pPr>
        <w:ind w:left="5760" w:hanging="25576"/>
      </w:pPr>
      <w:rPr>
        <w:rFonts w:hint="default"/>
      </w:rPr>
    </w:lvl>
    <w:lvl w:ilvl="8">
      <w:start w:val="1"/>
      <w:numFmt w:val="lowerRoman"/>
      <w:lvlText w:val="%9."/>
      <w:lvlJc w:val="right"/>
      <w:pPr>
        <w:ind w:left="6480" w:hanging="20356"/>
      </w:pPr>
      <w:rPr>
        <w:rFonts w:hint="default"/>
      </w:rPr>
    </w:lvl>
  </w:abstractNum>
  <w:abstractNum w:abstractNumId="21">
    <w:nsid w:val="26F6532E"/>
    <w:multiLevelType w:val="hybridMultilevel"/>
    <w:tmpl w:val="965A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3C3EBF"/>
    <w:multiLevelType w:val="hybridMultilevel"/>
    <w:tmpl w:val="EAB8280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3">
    <w:nsid w:val="2B050D87"/>
    <w:multiLevelType w:val="hybridMultilevel"/>
    <w:tmpl w:val="67E40AB2"/>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C66E08BA">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4">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E744E78"/>
    <w:multiLevelType w:val="multilevel"/>
    <w:tmpl w:val="836895DC"/>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EB51EE1"/>
    <w:multiLevelType w:val="multilevel"/>
    <w:tmpl w:val="091E129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nsid w:val="2F034763"/>
    <w:multiLevelType w:val="hybridMultilevel"/>
    <w:tmpl w:val="ACE0B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2F0B7BF0"/>
    <w:multiLevelType w:val="multilevel"/>
    <w:tmpl w:val="BC0800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2F8374E0"/>
    <w:multiLevelType w:val="hybridMultilevel"/>
    <w:tmpl w:val="0234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0706ABD"/>
    <w:multiLevelType w:val="hybridMultilevel"/>
    <w:tmpl w:val="26527CCE"/>
    <w:lvl w:ilvl="0" w:tplc="1BDAE4AC">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nsid w:val="35CA3C53"/>
    <w:multiLevelType w:val="hybridMultilevel"/>
    <w:tmpl w:val="1596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6842102"/>
    <w:multiLevelType w:val="hybridMultilevel"/>
    <w:tmpl w:val="F932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4">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5">
    <w:nsid w:val="38A85436"/>
    <w:multiLevelType w:val="hybridMultilevel"/>
    <w:tmpl w:val="6150C0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394D7DC7"/>
    <w:multiLevelType w:val="hybridMultilevel"/>
    <w:tmpl w:val="52B699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ECC51DA"/>
    <w:multiLevelType w:val="hybridMultilevel"/>
    <w:tmpl w:val="393E5C0E"/>
    <w:lvl w:ilvl="0" w:tplc="2FD210C2">
      <w:start w:val="1"/>
      <w:numFmt w:val="decimal"/>
      <w:lvlText w:val="%1."/>
      <w:lvlJc w:val="left"/>
      <w:pPr>
        <w:tabs>
          <w:tab w:val="num" w:pos="1440"/>
        </w:tabs>
        <w:ind w:left="144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3EE51C26"/>
    <w:multiLevelType w:val="hybridMultilevel"/>
    <w:tmpl w:val="14E6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EF6332D"/>
    <w:multiLevelType w:val="hybridMultilevel"/>
    <w:tmpl w:val="2F9CE28E"/>
    <w:lvl w:ilvl="0" w:tplc="08090017">
      <w:start w:val="1"/>
      <w:numFmt w:val="lowerLetter"/>
      <w:lvlText w:val="%1)"/>
      <w:lvlJc w:val="left"/>
      <w:pPr>
        <w:ind w:left="720" w:hanging="360"/>
      </w:pPr>
    </w:lvl>
    <w:lvl w:ilvl="1" w:tplc="06CAAF96">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F500E6A"/>
    <w:multiLevelType w:val="hybridMultilevel"/>
    <w:tmpl w:val="668A1B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nsid w:val="41121C39"/>
    <w:multiLevelType w:val="multilevel"/>
    <w:tmpl w:val="12C809D4"/>
    <w:name w:val="BankingDef"/>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4A94ECC"/>
    <w:multiLevelType w:val="hybridMultilevel"/>
    <w:tmpl w:val="61A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BAF41DF"/>
    <w:multiLevelType w:val="hybridMultilevel"/>
    <w:tmpl w:val="7086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DBD112D"/>
    <w:multiLevelType w:val="hybridMultilevel"/>
    <w:tmpl w:val="2A185DA8"/>
    <w:lvl w:ilvl="0" w:tplc="91A2968C">
      <w:start w:val="1"/>
      <w:numFmt w:val="lowerLetter"/>
      <w:lvlText w:val="(%1)"/>
      <w:lvlJc w:val="left"/>
      <w:pPr>
        <w:tabs>
          <w:tab w:val="num" w:pos="720"/>
        </w:tabs>
        <w:ind w:left="720" w:hanging="720"/>
      </w:pPr>
      <w:rPr>
        <w:rFonts w:ascii="Arial" w:hAnsi="Arial" w:cs="Times New Roman"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4E8A4D41"/>
    <w:multiLevelType w:val="hybridMultilevel"/>
    <w:tmpl w:val="F4FA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01D3D41"/>
    <w:multiLevelType w:val="hybridMultilevel"/>
    <w:tmpl w:val="5CF00118"/>
    <w:lvl w:ilvl="0" w:tplc="08090017">
      <w:start w:val="1"/>
      <w:numFmt w:val="lowerLetter"/>
      <w:lvlText w:val="%1)"/>
      <w:lvlJc w:val="left"/>
      <w:pPr>
        <w:tabs>
          <w:tab w:val="num" w:pos="1210"/>
        </w:tabs>
        <w:ind w:left="1210" w:hanging="360"/>
      </w:pPr>
      <w:rPr>
        <w:b w:val="0"/>
      </w:rPr>
    </w:lvl>
    <w:lvl w:ilvl="1" w:tplc="08090019" w:tentative="1">
      <w:start w:val="1"/>
      <w:numFmt w:val="lowerLetter"/>
      <w:lvlText w:val="%2."/>
      <w:lvlJc w:val="left"/>
      <w:pPr>
        <w:tabs>
          <w:tab w:val="num" w:pos="1210"/>
        </w:tabs>
        <w:ind w:left="1210" w:hanging="360"/>
      </w:pPr>
    </w:lvl>
    <w:lvl w:ilvl="2" w:tplc="0809001B" w:tentative="1">
      <w:start w:val="1"/>
      <w:numFmt w:val="lowerRoman"/>
      <w:lvlText w:val="%3."/>
      <w:lvlJc w:val="right"/>
      <w:pPr>
        <w:tabs>
          <w:tab w:val="num" w:pos="1930"/>
        </w:tabs>
        <w:ind w:left="1930" w:hanging="180"/>
      </w:pPr>
    </w:lvl>
    <w:lvl w:ilvl="3" w:tplc="0809000F" w:tentative="1">
      <w:start w:val="1"/>
      <w:numFmt w:val="decimal"/>
      <w:lvlText w:val="%4."/>
      <w:lvlJc w:val="left"/>
      <w:pPr>
        <w:tabs>
          <w:tab w:val="num" w:pos="2650"/>
        </w:tabs>
        <w:ind w:left="2650" w:hanging="360"/>
      </w:pPr>
    </w:lvl>
    <w:lvl w:ilvl="4" w:tplc="08090019" w:tentative="1">
      <w:start w:val="1"/>
      <w:numFmt w:val="lowerLetter"/>
      <w:lvlText w:val="%5."/>
      <w:lvlJc w:val="left"/>
      <w:pPr>
        <w:tabs>
          <w:tab w:val="num" w:pos="3370"/>
        </w:tabs>
        <w:ind w:left="3370" w:hanging="360"/>
      </w:pPr>
    </w:lvl>
    <w:lvl w:ilvl="5" w:tplc="0809001B" w:tentative="1">
      <w:start w:val="1"/>
      <w:numFmt w:val="lowerRoman"/>
      <w:lvlText w:val="%6."/>
      <w:lvlJc w:val="right"/>
      <w:pPr>
        <w:tabs>
          <w:tab w:val="num" w:pos="4090"/>
        </w:tabs>
        <w:ind w:left="4090" w:hanging="180"/>
      </w:pPr>
    </w:lvl>
    <w:lvl w:ilvl="6" w:tplc="0809000F" w:tentative="1">
      <w:start w:val="1"/>
      <w:numFmt w:val="decimal"/>
      <w:lvlText w:val="%7."/>
      <w:lvlJc w:val="left"/>
      <w:pPr>
        <w:tabs>
          <w:tab w:val="num" w:pos="4810"/>
        </w:tabs>
        <w:ind w:left="4810" w:hanging="360"/>
      </w:pPr>
    </w:lvl>
    <w:lvl w:ilvl="7" w:tplc="08090019" w:tentative="1">
      <w:start w:val="1"/>
      <w:numFmt w:val="lowerLetter"/>
      <w:lvlText w:val="%8."/>
      <w:lvlJc w:val="left"/>
      <w:pPr>
        <w:tabs>
          <w:tab w:val="num" w:pos="5530"/>
        </w:tabs>
        <w:ind w:left="5530" w:hanging="360"/>
      </w:pPr>
    </w:lvl>
    <w:lvl w:ilvl="8" w:tplc="0809001B" w:tentative="1">
      <w:start w:val="1"/>
      <w:numFmt w:val="lowerRoman"/>
      <w:lvlText w:val="%9."/>
      <w:lvlJc w:val="right"/>
      <w:pPr>
        <w:tabs>
          <w:tab w:val="num" w:pos="6250"/>
        </w:tabs>
        <w:ind w:left="6250" w:hanging="180"/>
      </w:pPr>
    </w:lvl>
  </w:abstractNum>
  <w:abstractNum w:abstractNumId="47">
    <w:nsid w:val="505937BF"/>
    <w:multiLevelType w:val="multilevel"/>
    <w:tmpl w:val="BB5C30C8"/>
    <w:numStyleLink w:val="Style5"/>
  </w:abstractNum>
  <w:abstractNum w:abstractNumId="48">
    <w:nsid w:val="50CD16C1"/>
    <w:multiLevelType w:val="hybridMultilevel"/>
    <w:tmpl w:val="58D0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4833BF"/>
    <w:multiLevelType w:val="hybridMultilevel"/>
    <w:tmpl w:val="4DC0424C"/>
    <w:lvl w:ilvl="0" w:tplc="D80023DC">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57563931"/>
    <w:multiLevelType w:val="hybridMultilevel"/>
    <w:tmpl w:val="85C8E0DA"/>
    <w:lvl w:ilvl="0" w:tplc="95E02EB4">
      <w:start w:val="1"/>
      <w:numFmt w:val="lowerLetter"/>
      <w:lvlText w:val="(%1)"/>
      <w:lvlJc w:val="left"/>
      <w:pPr>
        <w:tabs>
          <w:tab w:val="num" w:pos="3285"/>
        </w:tabs>
        <w:ind w:left="3285" w:hanging="720"/>
      </w:pPr>
      <w:rPr>
        <w:rFonts w:ascii="Arial" w:hAnsi="Arial" w:cs="Arial" w:hint="default"/>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1">
    <w:nsid w:val="577201EA"/>
    <w:multiLevelType w:val="hybridMultilevel"/>
    <w:tmpl w:val="7674A028"/>
    <w:lvl w:ilvl="0" w:tplc="0809000F">
      <w:start w:val="1"/>
      <w:numFmt w:val="decimal"/>
      <w:lvlText w:val="%1."/>
      <w:lvlJc w:val="left"/>
      <w:pPr>
        <w:ind w:left="72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A36066B"/>
    <w:multiLevelType w:val="hybridMultilevel"/>
    <w:tmpl w:val="DE2CBD0C"/>
    <w:lvl w:ilvl="0" w:tplc="08090001">
      <w:start w:val="1"/>
      <w:numFmt w:val="bullet"/>
      <w:lvlText w:val=""/>
      <w:lvlJc w:val="left"/>
      <w:pPr>
        <w:ind w:left="-211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676" w:hanging="360"/>
      </w:pPr>
      <w:rPr>
        <w:rFonts w:ascii="Wingdings" w:hAnsi="Wingdings" w:hint="default"/>
      </w:rPr>
    </w:lvl>
    <w:lvl w:ilvl="3" w:tplc="08090001" w:tentative="1">
      <w:start w:val="1"/>
      <w:numFmt w:val="bullet"/>
      <w:lvlText w:val=""/>
      <w:lvlJc w:val="left"/>
      <w:pPr>
        <w:ind w:left="44" w:hanging="360"/>
      </w:pPr>
      <w:rPr>
        <w:rFonts w:ascii="Symbol" w:hAnsi="Symbol" w:hint="default"/>
      </w:rPr>
    </w:lvl>
    <w:lvl w:ilvl="4" w:tplc="08090003" w:tentative="1">
      <w:start w:val="1"/>
      <w:numFmt w:val="bullet"/>
      <w:lvlText w:val="o"/>
      <w:lvlJc w:val="left"/>
      <w:pPr>
        <w:ind w:left="764" w:hanging="360"/>
      </w:pPr>
      <w:rPr>
        <w:rFonts w:ascii="Courier New" w:hAnsi="Courier New" w:cs="Courier New" w:hint="default"/>
      </w:rPr>
    </w:lvl>
    <w:lvl w:ilvl="5" w:tplc="08090005" w:tentative="1">
      <w:start w:val="1"/>
      <w:numFmt w:val="bullet"/>
      <w:lvlText w:val=""/>
      <w:lvlJc w:val="left"/>
      <w:pPr>
        <w:ind w:left="1484" w:hanging="360"/>
      </w:pPr>
      <w:rPr>
        <w:rFonts w:ascii="Wingdings" w:hAnsi="Wingdings" w:hint="default"/>
      </w:rPr>
    </w:lvl>
    <w:lvl w:ilvl="6" w:tplc="08090001" w:tentative="1">
      <w:start w:val="1"/>
      <w:numFmt w:val="bullet"/>
      <w:lvlText w:val=""/>
      <w:lvlJc w:val="left"/>
      <w:pPr>
        <w:ind w:left="2204" w:hanging="360"/>
      </w:pPr>
      <w:rPr>
        <w:rFonts w:ascii="Symbol" w:hAnsi="Symbol" w:hint="default"/>
      </w:rPr>
    </w:lvl>
    <w:lvl w:ilvl="7" w:tplc="08090003" w:tentative="1">
      <w:start w:val="1"/>
      <w:numFmt w:val="bullet"/>
      <w:lvlText w:val="o"/>
      <w:lvlJc w:val="left"/>
      <w:pPr>
        <w:ind w:left="2924" w:hanging="360"/>
      </w:pPr>
      <w:rPr>
        <w:rFonts w:ascii="Courier New" w:hAnsi="Courier New" w:cs="Courier New" w:hint="default"/>
      </w:rPr>
    </w:lvl>
    <w:lvl w:ilvl="8" w:tplc="08090005" w:tentative="1">
      <w:start w:val="1"/>
      <w:numFmt w:val="bullet"/>
      <w:lvlText w:val=""/>
      <w:lvlJc w:val="left"/>
      <w:pPr>
        <w:ind w:left="3644" w:hanging="360"/>
      </w:pPr>
      <w:rPr>
        <w:rFonts w:ascii="Wingdings" w:hAnsi="Wingdings" w:hint="default"/>
      </w:rPr>
    </w:lvl>
  </w:abstractNum>
  <w:abstractNum w:abstractNumId="53">
    <w:nsid w:val="5A425878"/>
    <w:multiLevelType w:val="hybridMultilevel"/>
    <w:tmpl w:val="815E9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5AD20302"/>
    <w:multiLevelType w:val="hybridMultilevel"/>
    <w:tmpl w:val="07800A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nsid w:val="5C4A41A1"/>
    <w:multiLevelType w:val="hybridMultilevel"/>
    <w:tmpl w:val="0F30E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5E2B5B60"/>
    <w:multiLevelType w:val="hybridMultilevel"/>
    <w:tmpl w:val="8302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0962140"/>
    <w:multiLevelType w:val="hybridMultilevel"/>
    <w:tmpl w:val="AC4E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0F572F2"/>
    <w:multiLevelType w:val="hybridMultilevel"/>
    <w:tmpl w:val="C7AEECB8"/>
    <w:lvl w:ilvl="0" w:tplc="E4ECB1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22871E0"/>
    <w:multiLevelType w:val="hybridMultilevel"/>
    <w:tmpl w:val="BB961A90"/>
    <w:lvl w:ilvl="0" w:tplc="B57A9B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0">
    <w:nsid w:val="63061FFE"/>
    <w:multiLevelType w:val="hybridMultilevel"/>
    <w:tmpl w:val="597E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62">
    <w:nsid w:val="633D5E39"/>
    <w:multiLevelType w:val="hybridMultilevel"/>
    <w:tmpl w:val="FBA0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6F6475D"/>
    <w:multiLevelType w:val="multilevel"/>
    <w:tmpl w:val="115AF0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66FC3070"/>
    <w:multiLevelType w:val="hybridMultilevel"/>
    <w:tmpl w:val="CFAC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7FD1191"/>
    <w:multiLevelType w:val="multilevel"/>
    <w:tmpl w:val="1F68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886ADF"/>
    <w:multiLevelType w:val="hybridMultilevel"/>
    <w:tmpl w:val="7B76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D7E40D5"/>
    <w:multiLevelType w:val="multilevel"/>
    <w:tmpl w:val="EB5830C6"/>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6EC25419"/>
    <w:multiLevelType w:val="multilevel"/>
    <w:tmpl w:val="DB3C47E6"/>
    <w:lvl w:ilvl="0">
      <w:start w:val="1"/>
      <w:numFmt w:val="decimal"/>
      <w:pStyle w:val="A1"/>
      <w:lvlText w:val="%1."/>
      <w:lvlJc w:val="left"/>
      <w:pPr>
        <w:tabs>
          <w:tab w:val="num" w:pos="696"/>
        </w:tabs>
        <w:ind w:left="69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712"/>
        </w:tabs>
        <w:ind w:left="271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nsid w:val="720A3E75"/>
    <w:multiLevelType w:val="hybridMultilevel"/>
    <w:tmpl w:val="0C1CD74A"/>
    <w:lvl w:ilvl="0" w:tplc="DA823CD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nsid w:val="730F4988"/>
    <w:multiLevelType w:val="multilevel"/>
    <w:tmpl w:val="6D8E79F0"/>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74B87E08"/>
    <w:multiLevelType w:val="hybridMultilevel"/>
    <w:tmpl w:val="A67A4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nsid w:val="74BC3441"/>
    <w:multiLevelType w:val="hybridMultilevel"/>
    <w:tmpl w:val="AC129DCC"/>
    <w:lvl w:ilvl="0" w:tplc="A8543276">
      <w:start w:val="1"/>
      <w:numFmt w:val="bullet"/>
      <w:lvlText w:val="o"/>
      <w:lvlJc w:val="left"/>
      <w:pPr>
        <w:tabs>
          <w:tab w:val="num" w:pos="2574"/>
        </w:tabs>
        <w:ind w:left="2574" w:hanging="360"/>
      </w:pPr>
      <w:rPr>
        <w:rFonts w:ascii="Courier New" w:hAnsi="Courier New" w:hint="default"/>
        <w:b/>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73">
    <w:nsid w:val="760B6329"/>
    <w:multiLevelType w:val="hybridMultilevel"/>
    <w:tmpl w:val="2300260A"/>
    <w:lvl w:ilvl="0" w:tplc="15025EE2">
      <w:start w:val="1"/>
      <w:numFmt w:val="bullet"/>
      <w:lvlText w:val=""/>
      <w:lvlJc w:val="left"/>
      <w:pPr>
        <w:tabs>
          <w:tab w:val="num" w:pos="1440"/>
        </w:tabs>
        <w:ind w:left="1440" w:hanging="360"/>
      </w:pPr>
      <w:rPr>
        <w:rFonts w:ascii="Symbol" w:hAnsi="Symbol" w:hint="default"/>
      </w:rPr>
    </w:lvl>
    <w:lvl w:ilvl="1" w:tplc="C3DEC426">
      <w:start w:val="1"/>
      <w:numFmt w:val="decimal"/>
      <w:lvlText w:val="%2."/>
      <w:lvlJc w:val="left"/>
      <w:pPr>
        <w:tabs>
          <w:tab w:val="num" w:pos="4897"/>
        </w:tabs>
        <w:ind w:left="4897" w:hanging="360"/>
      </w:pPr>
      <w:rPr>
        <w:b/>
        <w:i w:val="0"/>
      </w:rPr>
    </w:lvl>
    <w:lvl w:ilvl="2" w:tplc="0FFC9A26">
      <w:start w:val="1"/>
      <w:numFmt w:val="decimal"/>
      <w:lvlText w:val="%3."/>
      <w:lvlJc w:val="left"/>
      <w:pPr>
        <w:tabs>
          <w:tab w:val="num" w:pos="2160"/>
        </w:tabs>
        <w:ind w:left="2160" w:hanging="360"/>
      </w:pPr>
    </w:lvl>
    <w:lvl w:ilvl="3" w:tplc="53CE5C76">
      <w:start w:val="1"/>
      <w:numFmt w:val="decimal"/>
      <w:lvlText w:val="%4."/>
      <w:lvlJc w:val="left"/>
      <w:pPr>
        <w:tabs>
          <w:tab w:val="num" w:pos="2880"/>
        </w:tabs>
        <w:ind w:left="2880" w:hanging="360"/>
      </w:pPr>
    </w:lvl>
    <w:lvl w:ilvl="4" w:tplc="7B4209C0">
      <w:start w:val="1"/>
      <w:numFmt w:val="decimal"/>
      <w:lvlText w:val="%5."/>
      <w:lvlJc w:val="left"/>
      <w:pPr>
        <w:tabs>
          <w:tab w:val="num" w:pos="3600"/>
        </w:tabs>
        <w:ind w:left="3600" w:hanging="360"/>
      </w:pPr>
    </w:lvl>
    <w:lvl w:ilvl="5" w:tplc="64EE9560">
      <w:start w:val="1"/>
      <w:numFmt w:val="decimal"/>
      <w:lvlText w:val="%6."/>
      <w:lvlJc w:val="left"/>
      <w:pPr>
        <w:tabs>
          <w:tab w:val="num" w:pos="4320"/>
        </w:tabs>
        <w:ind w:left="4320" w:hanging="360"/>
      </w:pPr>
    </w:lvl>
    <w:lvl w:ilvl="6" w:tplc="ECE217D4">
      <w:start w:val="1"/>
      <w:numFmt w:val="decimal"/>
      <w:lvlText w:val="%7."/>
      <w:lvlJc w:val="left"/>
      <w:pPr>
        <w:tabs>
          <w:tab w:val="num" w:pos="5040"/>
        </w:tabs>
        <w:ind w:left="5040" w:hanging="360"/>
      </w:pPr>
    </w:lvl>
    <w:lvl w:ilvl="7" w:tplc="A5FA1BDA">
      <w:start w:val="1"/>
      <w:numFmt w:val="decimal"/>
      <w:lvlText w:val="%8."/>
      <w:lvlJc w:val="left"/>
      <w:pPr>
        <w:tabs>
          <w:tab w:val="num" w:pos="5760"/>
        </w:tabs>
        <w:ind w:left="5760" w:hanging="360"/>
      </w:pPr>
    </w:lvl>
    <w:lvl w:ilvl="8" w:tplc="F5C8AAFA">
      <w:start w:val="1"/>
      <w:numFmt w:val="decimal"/>
      <w:lvlText w:val="%9."/>
      <w:lvlJc w:val="left"/>
      <w:pPr>
        <w:tabs>
          <w:tab w:val="num" w:pos="6480"/>
        </w:tabs>
        <w:ind w:left="6480" w:hanging="360"/>
      </w:pPr>
    </w:lvl>
  </w:abstractNum>
  <w:abstractNum w:abstractNumId="74">
    <w:nsid w:val="76416643"/>
    <w:multiLevelType w:val="hybridMultilevel"/>
    <w:tmpl w:val="E0E0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66B4ADB"/>
    <w:multiLevelType w:val="hybridMultilevel"/>
    <w:tmpl w:val="F918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7">
    <w:nsid w:val="784A7579"/>
    <w:multiLevelType w:val="multilevel"/>
    <w:tmpl w:val="EA32071C"/>
    <w:lvl w:ilvl="0">
      <w:start w:val="3"/>
      <w:numFmt w:val="decimal"/>
      <w:lvlText w:val="%1"/>
      <w:lvlJc w:val="left"/>
      <w:pPr>
        <w:ind w:left="525" w:hanging="525"/>
      </w:pPr>
      <w:rPr>
        <w:rFonts w:hint="default"/>
        <w:color w:val="1F497D"/>
      </w:rPr>
    </w:lvl>
    <w:lvl w:ilvl="1">
      <w:start w:val="4"/>
      <w:numFmt w:val="decimal"/>
      <w:lvlText w:val="%1.%2"/>
      <w:lvlJc w:val="left"/>
      <w:pPr>
        <w:ind w:left="525"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78">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9">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7A4570F2"/>
    <w:multiLevelType w:val="hybridMultilevel"/>
    <w:tmpl w:val="AB1E4E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83">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84">
    <w:nsid w:val="7BE43F05"/>
    <w:multiLevelType w:val="hybridMultilevel"/>
    <w:tmpl w:val="E1808F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7C116CC0"/>
    <w:multiLevelType w:val="hybridMultilevel"/>
    <w:tmpl w:val="BC9638C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6">
    <w:nsid w:val="7D370496"/>
    <w:multiLevelType w:val="hybridMultilevel"/>
    <w:tmpl w:val="17DEDF28"/>
    <w:lvl w:ilvl="0" w:tplc="DA823CDE">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6"/>
  </w:num>
  <w:num w:numId="2">
    <w:abstractNumId w:val="23"/>
  </w:num>
  <w:num w:numId="3">
    <w:abstractNumId w:val="18"/>
  </w:num>
  <w:num w:numId="4">
    <w:abstractNumId w:val="41"/>
  </w:num>
  <w:num w:numId="5">
    <w:abstractNumId w:val="83"/>
  </w:num>
  <w:num w:numId="6">
    <w:abstractNumId w:val="61"/>
  </w:num>
  <w:num w:numId="7">
    <w:abstractNumId w:val="13"/>
  </w:num>
  <w:num w:numId="8">
    <w:abstractNumId w:val="10"/>
  </w:num>
  <w:num w:numId="9">
    <w:abstractNumId w:val="34"/>
  </w:num>
  <w:num w:numId="10">
    <w:abstractNumId w:val="17"/>
  </w:num>
  <w:num w:numId="11">
    <w:abstractNumId w:val="33"/>
  </w:num>
  <w:num w:numId="1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82"/>
  </w:num>
  <w:num w:numId="15">
    <w:abstractNumId w:val="70"/>
  </w:num>
  <w:num w:numId="16">
    <w:abstractNumId w:val="50"/>
  </w:num>
  <w:num w:numId="17">
    <w:abstractNumId w:val="44"/>
  </w:num>
  <w:num w:numId="18">
    <w:abstractNumId w:val="37"/>
  </w:num>
  <w:num w:numId="19">
    <w:abstractNumId w:val="72"/>
  </w:num>
  <w:num w:numId="20">
    <w:abstractNumId w:val="49"/>
  </w:num>
  <w:num w:numId="21">
    <w:abstractNumId w:val="58"/>
  </w:num>
  <w:num w:numId="22">
    <w:abstractNumId w:val="1"/>
  </w:num>
  <w:num w:numId="23">
    <w:abstractNumId w:val="22"/>
  </w:num>
  <w:num w:numId="24">
    <w:abstractNumId w:val="26"/>
  </w:num>
  <w:num w:numId="25">
    <w:abstractNumId w:val="47"/>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28"/>
  </w:num>
  <w:num w:numId="27">
    <w:abstractNumId w:val="24"/>
  </w:num>
  <w:num w:numId="28">
    <w:abstractNumId w:val="78"/>
  </w:num>
  <w:num w:numId="29">
    <w:abstractNumId w:val="79"/>
  </w:num>
  <w:num w:numId="30">
    <w:abstractNumId w:val="20"/>
  </w:num>
  <w:num w:numId="31">
    <w:abstractNumId w:val="81"/>
  </w:num>
  <w:num w:numId="32">
    <w:abstractNumId w:val="0"/>
  </w:num>
  <w:num w:numId="33">
    <w:abstractNumId w:val="77"/>
  </w:num>
  <w:num w:numId="34">
    <w:abstractNumId w:val="63"/>
  </w:num>
  <w:num w:numId="35">
    <w:abstractNumId w:val="30"/>
  </w:num>
  <w:num w:numId="36">
    <w:abstractNumId w:val="11"/>
  </w:num>
  <w:num w:numId="37">
    <w:abstractNumId w:val="3"/>
  </w:num>
  <w:num w:numId="38">
    <w:abstractNumId w:val="16"/>
  </w:num>
  <w:num w:numId="39">
    <w:abstractNumId w:val="8"/>
  </w:num>
  <w:num w:numId="40">
    <w:abstractNumId w:val="46"/>
  </w:num>
  <w:num w:numId="41">
    <w:abstractNumId w:val="76"/>
  </w:num>
  <w:num w:numId="42">
    <w:abstractNumId w:val="80"/>
  </w:num>
  <w:num w:numId="43">
    <w:abstractNumId w:val="38"/>
  </w:num>
  <w:num w:numId="44">
    <w:abstractNumId w:val="84"/>
  </w:num>
  <w:num w:numId="45">
    <w:abstractNumId w:val="25"/>
  </w:num>
  <w:num w:numId="46">
    <w:abstractNumId w:val="67"/>
  </w:num>
  <w:num w:numId="47">
    <w:abstractNumId w:val="60"/>
  </w:num>
  <w:num w:numId="48">
    <w:abstractNumId w:val="51"/>
  </w:num>
  <w:num w:numId="49">
    <w:abstractNumId w:val="19"/>
  </w:num>
  <w:num w:numId="50">
    <w:abstractNumId w:val="74"/>
  </w:num>
  <w:num w:numId="51">
    <w:abstractNumId w:val="7"/>
  </w:num>
  <w:num w:numId="52">
    <w:abstractNumId w:val="69"/>
  </w:num>
  <w:num w:numId="53">
    <w:abstractNumId w:val="9"/>
  </w:num>
  <w:num w:numId="54">
    <w:abstractNumId w:val="59"/>
  </w:num>
  <w:num w:numId="55">
    <w:abstractNumId w:val="52"/>
  </w:num>
  <w:num w:numId="56">
    <w:abstractNumId w:val="14"/>
  </w:num>
  <w:num w:numId="57">
    <w:abstractNumId w:val="55"/>
  </w:num>
  <w:num w:numId="58">
    <w:abstractNumId w:val="27"/>
  </w:num>
  <w:num w:numId="59">
    <w:abstractNumId w:val="53"/>
  </w:num>
  <w:num w:numId="60">
    <w:abstractNumId w:val="5"/>
  </w:num>
  <w:num w:numId="61">
    <w:abstractNumId w:val="29"/>
  </w:num>
  <w:num w:numId="62">
    <w:abstractNumId w:val="36"/>
  </w:num>
  <w:num w:numId="63">
    <w:abstractNumId w:val="39"/>
  </w:num>
  <w:num w:numId="64">
    <w:abstractNumId w:val="56"/>
  </w:num>
  <w:num w:numId="65">
    <w:abstractNumId w:val="40"/>
  </w:num>
  <w:num w:numId="66">
    <w:abstractNumId w:val="31"/>
  </w:num>
  <w:num w:numId="67">
    <w:abstractNumId w:val="6"/>
  </w:num>
  <w:num w:numId="68">
    <w:abstractNumId w:val="35"/>
  </w:num>
  <w:num w:numId="69">
    <w:abstractNumId w:val="12"/>
  </w:num>
  <w:num w:numId="70">
    <w:abstractNumId w:val="62"/>
  </w:num>
  <w:num w:numId="71">
    <w:abstractNumId w:val="42"/>
  </w:num>
  <w:num w:numId="72">
    <w:abstractNumId w:val="71"/>
  </w:num>
  <w:num w:numId="73">
    <w:abstractNumId w:val="85"/>
  </w:num>
  <w:num w:numId="74">
    <w:abstractNumId w:val="45"/>
  </w:num>
  <w:num w:numId="75">
    <w:abstractNumId w:val="21"/>
  </w:num>
  <w:num w:numId="76">
    <w:abstractNumId w:val="73"/>
  </w:num>
  <w:num w:numId="77">
    <w:abstractNumId w:val="2"/>
  </w:num>
  <w:num w:numId="78">
    <w:abstractNumId w:val="32"/>
  </w:num>
  <w:num w:numId="79">
    <w:abstractNumId w:val="54"/>
  </w:num>
  <w:num w:numId="80">
    <w:abstractNumId w:val="66"/>
  </w:num>
  <w:num w:numId="81">
    <w:abstractNumId w:val="48"/>
  </w:num>
  <w:num w:numId="82">
    <w:abstractNumId w:val="57"/>
  </w:num>
  <w:num w:numId="83">
    <w:abstractNumId w:val="64"/>
  </w:num>
  <w:num w:numId="84">
    <w:abstractNumId w:val="4"/>
  </w:num>
  <w:num w:numId="85">
    <w:abstractNumId w:val="43"/>
  </w:num>
  <w:num w:numId="86">
    <w:abstractNumId w:val="75"/>
  </w:num>
  <w:num w:numId="87">
    <w:abstractNumId w:val="65"/>
  </w:num>
  <w:num w:numId="88">
    <w:abstractNumId w:val="1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ADA"/>
    <w:rsid w:val="00002397"/>
    <w:rsid w:val="000023D3"/>
    <w:rsid w:val="00003DB7"/>
    <w:rsid w:val="00007191"/>
    <w:rsid w:val="0001052D"/>
    <w:rsid w:val="00010A52"/>
    <w:rsid w:val="00015DED"/>
    <w:rsid w:val="000166A5"/>
    <w:rsid w:val="00017C75"/>
    <w:rsid w:val="00023906"/>
    <w:rsid w:val="000254A8"/>
    <w:rsid w:val="00025DB8"/>
    <w:rsid w:val="00025F4C"/>
    <w:rsid w:val="0003672D"/>
    <w:rsid w:val="00040072"/>
    <w:rsid w:val="00042BB5"/>
    <w:rsid w:val="00044F8B"/>
    <w:rsid w:val="00044F98"/>
    <w:rsid w:val="0004557A"/>
    <w:rsid w:val="00045831"/>
    <w:rsid w:val="00046635"/>
    <w:rsid w:val="00046DAC"/>
    <w:rsid w:val="000472BF"/>
    <w:rsid w:val="00050F20"/>
    <w:rsid w:val="00052082"/>
    <w:rsid w:val="00052B1F"/>
    <w:rsid w:val="00052E38"/>
    <w:rsid w:val="00053337"/>
    <w:rsid w:val="00053B61"/>
    <w:rsid w:val="0005420C"/>
    <w:rsid w:val="00054974"/>
    <w:rsid w:val="00055077"/>
    <w:rsid w:val="000565B1"/>
    <w:rsid w:val="00057411"/>
    <w:rsid w:val="00057872"/>
    <w:rsid w:val="00062428"/>
    <w:rsid w:val="00063834"/>
    <w:rsid w:val="00063B87"/>
    <w:rsid w:val="000642DF"/>
    <w:rsid w:val="000746A9"/>
    <w:rsid w:val="00074E5B"/>
    <w:rsid w:val="00076EA2"/>
    <w:rsid w:val="00076F7C"/>
    <w:rsid w:val="000773CA"/>
    <w:rsid w:val="00082178"/>
    <w:rsid w:val="00082F7F"/>
    <w:rsid w:val="00084ADA"/>
    <w:rsid w:val="00084B3E"/>
    <w:rsid w:val="00084EAD"/>
    <w:rsid w:val="0008558B"/>
    <w:rsid w:val="000857E5"/>
    <w:rsid w:val="00085DC3"/>
    <w:rsid w:val="0008613F"/>
    <w:rsid w:val="00092576"/>
    <w:rsid w:val="000948BC"/>
    <w:rsid w:val="00097023"/>
    <w:rsid w:val="0009782D"/>
    <w:rsid w:val="000A1109"/>
    <w:rsid w:val="000A24DB"/>
    <w:rsid w:val="000A4F30"/>
    <w:rsid w:val="000A517E"/>
    <w:rsid w:val="000A52AC"/>
    <w:rsid w:val="000A57C6"/>
    <w:rsid w:val="000A6022"/>
    <w:rsid w:val="000A6867"/>
    <w:rsid w:val="000B0EE6"/>
    <w:rsid w:val="000B1492"/>
    <w:rsid w:val="000B221F"/>
    <w:rsid w:val="000B35F5"/>
    <w:rsid w:val="000B7286"/>
    <w:rsid w:val="000B748B"/>
    <w:rsid w:val="000B76BD"/>
    <w:rsid w:val="000B7F18"/>
    <w:rsid w:val="000C0D78"/>
    <w:rsid w:val="000C3377"/>
    <w:rsid w:val="000C403D"/>
    <w:rsid w:val="000C40FD"/>
    <w:rsid w:val="000C4F96"/>
    <w:rsid w:val="000C66BD"/>
    <w:rsid w:val="000C6B21"/>
    <w:rsid w:val="000D193B"/>
    <w:rsid w:val="000D2732"/>
    <w:rsid w:val="000D2A19"/>
    <w:rsid w:val="000D3F79"/>
    <w:rsid w:val="000D4A24"/>
    <w:rsid w:val="000D690F"/>
    <w:rsid w:val="000D6C08"/>
    <w:rsid w:val="000D7D63"/>
    <w:rsid w:val="000E0A47"/>
    <w:rsid w:val="000E18F4"/>
    <w:rsid w:val="000E2E37"/>
    <w:rsid w:val="000E2E40"/>
    <w:rsid w:val="000E487D"/>
    <w:rsid w:val="000F0BD8"/>
    <w:rsid w:val="000F2391"/>
    <w:rsid w:val="000F2CA9"/>
    <w:rsid w:val="000F46F1"/>
    <w:rsid w:val="000F5EAF"/>
    <w:rsid w:val="000F731B"/>
    <w:rsid w:val="000F74F8"/>
    <w:rsid w:val="000F7D80"/>
    <w:rsid w:val="001000E3"/>
    <w:rsid w:val="001029DC"/>
    <w:rsid w:val="00103E4E"/>
    <w:rsid w:val="00105DDD"/>
    <w:rsid w:val="00106314"/>
    <w:rsid w:val="00111A3E"/>
    <w:rsid w:val="00111C4F"/>
    <w:rsid w:val="00112BA6"/>
    <w:rsid w:val="00112CCC"/>
    <w:rsid w:val="0011337A"/>
    <w:rsid w:val="00114423"/>
    <w:rsid w:val="001173E7"/>
    <w:rsid w:val="00117DFA"/>
    <w:rsid w:val="0012089C"/>
    <w:rsid w:val="001241A8"/>
    <w:rsid w:val="001241CF"/>
    <w:rsid w:val="00125137"/>
    <w:rsid w:val="001256FF"/>
    <w:rsid w:val="00125EE9"/>
    <w:rsid w:val="00127E60"/>
    <w:rsid w:val="00130CC1"/>
    <w:rsid w:val="001311DF"/>
    <w:rsid w:val="00132C1E"/>
    <w:rsid w:val="001357AA"/>
    <w:rsid w:val="00137C76"/>
    <w:rsid w:val="00141FD4"/>
    <w:rsid w:val="0014204C"/>
    <w:rsid w:val="00142C86"/>
    <w:rsid w:val="00144245"/>
    <w:rsid w:val="0014451A"/>
    <w:rsid w:val="00146EA2"/>
    <w:rsid w:val="00147738"/>
    <w:rsid w:val="00151429"/>
    <w:rsid w:val="001557ED"/>
    <w:rsid w:val="00156228"/>
    <w:rsid w:val="001572F0"/>
    <w:rsid w:val="00157453"/>
    <w:rsid w:val="001609BC"/>
    <w:rsid w:val="00161B05"/>
    <w:rsid w:val="0016244C"/>
    <w:rsid w:val="00162806"/>
    <w:rsid w:val="00163893"/>
    <w:rsid w:val="001652B8"/>
    <w:rsid w:val="00165B7F"/>
    <w:rsid w:val="00167930"/>
    <w:rsid w:val="00170259"/>
    <w:rsid w:val="00170338"/>
    <w:rsid w:val="001740F0"/>
    <w:rsid w:val="001753FC"/>
    <w:rsid w:val="00175E5B"/>
    <w:rsid w:val="00175F8B"/>
    <w:rsid w:val="00176E44"/>
    <w:rsid w:val="001778D6"/>
    <w:rsid w:val="001805B6"/>
    <w:rsid w:val="00182C9A"/>
    <w:rsid w:val="00184B0B"/>
    <w:rsid w:val="0018581A"/>
    <w:rsid w:val="00186482"/>
    <w:rsid w:val="00190973"/>
    <w:rsid w:val="0019155F"/>
    <w:rsid w:val="00195680"/>
    <w:rsid w:val="001957EC"/>
    <w:rsid w:val="00195A2C"/>
    <w:rsid w:val="00196708"/>
    <w:rsid w:val="00196ADD"/>
    <w:rsid w:val="001A039C"/>
    <w:rsid w:val="001A22D5"/>
    <w:rsid w:val="001A4294"/>
    <w:rsid w:val="001A4C7F"/>
    <w:rsid w:val="001B0623"/>
    <w:rsid w:val="001B06C5"/>
    <w:rsid w:val="001B23FE"/>
    <w:rsid w:val="001B2DCB"/>
    <w:rsid w:val="001B4C90"/>
    <w:rsid w:val="001B5C8B"/>
    <w:rsid w:val="001B688D"/>
    <w:rsid w:val="001B6EE2"/>
    <w:rsid w:val="001B7220"/>
    <w:rsid w:val="001C07D4"/>
    <w:rsid w:val="001C202D"/>
    <w:rsid w:val="001C35A3"/>
    <w:rsid w:val="001C364B"/>
    <w:rsid w:val="001C63AB"/>
    <w:rsid w:val="001C68A2"/>
    <w:rsid w:val="001C7C60"/>
    <w:rsid w:val="001D031C"/>
    <w:rsid w:val="001D2623"/>
    <w:rsid w:val="001D28DB"/>
    <w:rsid w:val="001D34B2"/>
    <w:rsid w:val="001D6721"/>
    <w:rsid w:val="001E0F75"/>
    <w:rsid w:val="001E1276"/>
    <w:rsid w:val="001E44F3"/>
    <w:rsid w:val="001E57CF"/>
    <w:rsid w:val="001E7CDE"/>
    <w:rsid w:val="001F06E0"/>
    <w:rsid w:val="001F094B"/>
    <w:rsid w:val="001F1EBE"/>
    <w:rsid w:val="001F285F"/>
    <w:rsid w:val="001F3964"/>
    <w:rsid w:val="001F4149"/>
    <w:rsid w:val="001F472A"/>
    <w:rsid w:val="002003A8"/>
    <w:rsid w:val="00201F0F"/>
    <w:rsid w:val="002033B3"/>
    <w:rsid w:val="00203E9A"/>
    <w:rsid w:val="0020581D"/>
    <w:rsid w:val="00205CF3"/>
    <w:rsid w:val="002077A1"/>
    <w:rsid w:val="002106F5"/>
    <w:rsid w:val="002137C2"/>
    <w:rsid w:val="00220DA7"/>
    <w:rsid w:val="002220AB"/>
    <w:rsid w:val="0022237F"/>
    <w:rsid w:val="0022382C"/>
    <w:rsid w:val="00223A7E"/>
    <w:rsid w:val="00226D28"/>
    <w:rsid w:val="00231866"/>
    <w:rsid w:val="00234827"/>
    <w:rsid w:val="00234C2F"/>
    <w:rsid w:val="00236E6A"/>
    <w:rsid w:val="00240093"/>
    <w:rsid w:val="00245B33"/>
    <w:rsid w:val="00246570"/>
    <w:rsid w:val="002472DB"/>
    <w:rsid w:val="00251526"/>
    <w:rsid w:val="002522E6"/>
    <w:rsid w:val="00252A1B"/>
    <w:rsid w:val="00254A35"/>
    <w:rsid w:val="002554B8"/>
    <w:rsid w:val="00256040"/>
    <w:rsid w:val="002569C0"/>
    <w:rsid w:val="00260BBF"/>
    <w:rsid w:val="00262982"/>
    <w:rsid w:val="00262E80"/>
    <w:rsid w:val="00263C9E"/>
    <w:rsid w:val="002645D9"/>
    <w:rsid w:val="002646E9"/>
    <w:rsid w:val="0026493A"/>
    <w:rsid w:val="002655EE"/>
    <w:rsid w:val="002658FA"/>
    <w:rsid w:val="0026702A"/>
    <w:rsid w:val="00270B77"/>
    <w:rsid w:val="00271DDF"/>
    <w:rsid w:val="00272ED1"/>
    <w:rsid w:val="00275C05"/>
    <w:rsid w:val="00275DB2"/>
    <w:rsid w:val="0027626F"/>
    <w:rsid w:val="00276F86"/>
    <w:rsid w:val="00277959"/>
    <w:rsid w:val="00282C69"/>
    <w:rsid w:val="00283692"/>
    <w:rsid w:val="0028468C"/>
    <w:rsid w:val="0028650B"/>
    <w:rsid w:val="00286D85"/>
    <w:rsid w:val="00287378"/>
    <w:rsid w:val="00290C40"/>
    <w:rsid w:val="00294277"/>
    <w:rsid w:val="002945EB"/>
    <w:rsid w:val="00294C40"/>
    <w:rsid w:val="002954E0"/>
    <w:rsid w:val="00295E4C"/>
    <w:rsid w:val="00297901"/>
    <w:rsid w:val="00297AB1"/>
    <w:rsid w:val="002A1D66"/>
    <w:rsid w:val="002A305C"/>
    <w:rsid w:val="002A3702"/>
    <w:rsid w:val="002A5BCA"/>
    <w:rsid w:val="002A6608"/>
    <w:rsid w:val="002A6AD2"/>
    <w:rsid w:val="002A70B0"/>
    <w:rsid w:val="002A773F"/>
    <w:rsid w:val="002B04D7"/>
    <w:rsid w:val="002B17EC"/>
    <w:rsid w:val="002B6048"/>
    <w:rsid w:val="002B6C6B"/>
    <w:rsid w:val="002B7076"/>
    <w:rsid w:val="002B71A1"/>
    <w:rsid w:val="002C1AA2"/>
    <w:rsid w:val="002C1DA8"/>
    <w:rsid w:val="002C21E1"/>
    <w:rsid w:val="002C3E94"/>
    <w:rsid w:val="002C7615"/>
    <w:rsid w:val="002C7F5F"/>
    <w:rsid w:val="002D040F"/>
    <w:rsid w:val="002D1422"/>
    <w:rsid w:val="002D1D40"/>
    <w:rsid w:val="002D1DE2"/>
    <w:rsid w:val="002D2233"/>
    <w:rsid w:val="002D2386"/>
    <w:rsid w:val="002D2B32"/>
    <w:rsid w:val="002D30F0"/>
    <w:rsid w:val="002D4202"/>
    <w:rsid w:val="002D43F5"/>
    <w:rsid w:val="002D57F7"/>
    <w:rsid w:val="002D7524"/>
    <w:rsid w:val="002E02A3"/>
    <w:rsid w:val="002E217C"/>
    <w:rsid w:val="002E23C6"/>
    <w:rsid w:val="002E47C8"/>
    <w:rsid w:val="002E5095"/>
    <w:rsid w:val="002F1DE6"/>
    <w:rsid w:val="002F2EAD"/>
    <w:rsid w:val="002F389C"/>
    <w:rsid w:val="002F4269"/>
    <w:rsid w:val="002F6213"/>
    <w:rsid w:val="00300BD2"/>
    <w:rsid w:val="00301606"/>
    <w:rsid w:val="00301A9E"/>
    <w:rsid w:val="00303150"/>
    <w:rsid w:val="003054C3"/>
    <w:rsid w:val="0030565E"/>
    <w:rsid w:val="0030568E"/>
    <w:rsid w:val="00305C08"/>
    <w:rsid w:val="003062BE"/>
    <w:rsid w:val="0030672D"/>
    <w:rsid w:val="00311549"/>
    <w:rsid w:val="0031208A"/>
    <w:rsid w:val="00314900"/>
    <w:rsid w:val="00321380"/>
    <w:rsid w:val="00323DE4"/>
    <w:rsid w:val="00326B6C"/>
    <w:rsid w:val="003311FD"/>
    <w:rsid w:val="00335704"/>
    <w:rsid w:val="00335C13"/>
    <w:rsid w:val="003375BF"/>
    <w:rsid w:val="00337F9F"/>
    <w:rsid w:val="0034193A"/>
    <w:rsid w:val="00344B23"/>
    <w:rsid w:val="003450B3"/>
    <w:rsid w:val="00345F3B"/>
    <w:rsid w:val="00346643"/>
    <w:rsid w:val="00346E12"/>
    <w:rsid w:val="00347592"/>
    <w:rsid w:val="0035696D"/>
    <w:rsid w:val="0035723A"/>
    <w:rsid w:val="003577BC"/>
    <w:rsid w:val="00357B59"/>
    <w:rsid w:val="00357C43"/>
    <w:rsid w:val="00357D18"/>
    <w:rsid w:val="0036183C"/>
    <w:rsid w:val="003618F7"/>
    <w:rsid w:val="0036199F"/>
    <w:rsid w:val="00362083"/>
    <w:rsid w:val="00363C28"/>
    <w:rsid w:val="00364284"/>
    <w:rsid w:val="00366BB0"/>
    <w:rsid w:val="0037337F"/>
    <w:rsid w:val="00373BE3"/>
    <w:rsid w:val="003828D1"/>
    <w:rsid w:val="0038450B"/>
    <w:rsid w:val="00386AE8"/>
    <w:rsid w:val="003900E4"/>
    <w:rsid w:val="0039201D"/>
    <w:rsid w:val="003931E2"/>
    <w:rsid w:val="00394539"/>
    <w:rsid w:val="003970DE"/>
    <w:rsid w:val="0039753F"/>
    <w:rsid w:val="0039796D"/>
    <w:rsid w:val="003A17F9"/>
    <w:rsid w:val="003A588F"/>
    <w:rsid w:val="003A6CB1"/>
    <w:rsid w:val="003A7834"/>
    <w:rsid w:val="003B02FF"/>
    <w:rsid w:val="003B18CD"/>
    <w:rsid w:val="003B1985"/>
    <w:rsid w:val="003B2AA8"/>
    <w:rsid w:val="003B4A4E"/>
    <w:rsid w:val="003B4C46"/>
    <w:rsid w:val="003B5E20"/>
    <w:rsid w:val="003B7019"/>
    <w:rsid w:val="003C17EF"/>
    <w:rsid w:val="003C1B4B"/>
    <w:rsid w:val="003C32DB"/>
    <w:rsid w:val="003C4CBD"/>
    <w:rsid w:val="003C50CD"/>
    <w:rsid w:val="003C67BC"/>
    <w:rsid w:val="003D19C1"/>
    <w:rsid w:val="003D2081"/>
    <w:rsid w:val="003D2CE6"/>
    <w:rsid w:val="003D2E37"/>
    <w:rsid w:val="003D4146"/>
    <w:rsid w:val="003D4C58"/>
    <w:rsid w:val="003D6357"/>
    <w:rsid w:val="003D6762"/>
    <w:rsid w:val="003D6D50"/>
    <w:rsid w:val="003E0D46"/>
    <w:rsid w:val="003E1F22"/>
    <w:rsid w:val="003E53D0"/>
    <w:rsid w:val="003E5E4F"/>
    <w:rsid w:val="003E6946"/>
    <w:rsid w:val="003E6A45"/>
    <w:rsid w:val="003E7EBB"/>
    <w:rsid w:val="003F0881"/>
    <w:rsid w:val="003F25A5"/>
    <w:rsid w:val="003F27AB"/>
    <w:rsid w:val="003F38EB"/>
    <w:rsid w:val="003F4C76"/>
    <w:rsid w:val="003F54FA"/>
    <w:rsid w:val="003F7B57"/>
    <w:rsid w:val="00400602"/>
    <w:rsid w:val="004064C7"/>
    <w:rsid w:val="0040708D"/>
    <w:rsid w:val="00411195"/>
    <w:rsid w:val="004118AB"/>
    <w:rsid w:val="00412316"/>
    <w:rsid w:val="00413A3F"/>
    <w:rsid w:val="0041655F"/>
    <w:rsid w:val="00416B32"/>
    <w:rsid w:val="00417FB7"/>
    <w:rsid w:val="00420765"/>
    <w:rsid w:val="00425015"/>
    <w:rsid w:val="00426A37"/>
    <w:rsid w:val="00426DB4"/>
    <w:rsid w:val="00430ADE"/>
    <w:rsid w:val="00437CD6"/>
    <w:rsid w:val="0044018B"/>
    <w:rsid w:val="004438E2"/>
    <w:rsid w:val="004459A5"/>
    <w:rsid w:val="00445E0C"/>
    <w:rsid w:val="00446A07"/>
    <w:rsid w:val="00450DC9"/>
    <w:rsid w:val="00450DEA"/>
    <w:rsid w:val="0045479A"/>
    <w:rsid w:val="004548E3"/>
    <w:rsid w:val="004552AF"/>
    <w:rsid w:val="0045695C"/>
    <w:rsid w:val="00460135"/>
    <w:rsid w:val="00461C36"/>
    <w:rsid w:val="00462346"/>
    <w:rsid w:val="00470451"/>
    <w:rsid w:val="00473CAC"/>
    <w:rsid w:val="00477273"/>
    <w:rsid w:val="00477433"/>
    <w:rsid w:val="00477B60"/>
    <w:rsid w:val="0048025C"/>
    <w:rsid w:val="00481831"/>
    <w:rsid w:val="0048391F"/>
    <w:rsid w:val="00484425"/>
    <w:rsid w:val="00484B98"/>
    <w:rsid w:val="0048520B"/>
    <w:rsid w:val="004873DE"/>
    <w:rsid w:val="00487BF8"/>
    <w:rsid w:val="00491C76"/>
    <w:rsid w:val="00494952"/>
    <w:rsid w:val="004A0D06"/>
    <w:rsid w:val="004A0FB6"/>
    <w:rsid w:val="004A16E5"/>
    <w:rsid w:val="004A1C9E"/>
    <w:rsid w:val="004A24A6"/>
    <w:rsid w:val="004A2C6C"/>
    <w:rsid w:val="004A34E5"/>
    <w:rsid w:val="004A4821"/>
    <w:rsid w:val="004A6C66"/>
    <w:rsid w:val="004A7193"/>
    <w:rsid w:val="004B23EE"/>
    <w:rsid w:val="004B416F"/>
    <w:rsid w:val="004B5F89"/>
    <w:rsid w:val="004B6A35"/>
    <w:rsid w:val="004C1DBC"/>
    <w:rsid w:val="004C49AB"/>
    <w:rsid w:val="004D377D"/>
    <w:rsid w:val="004D495B"/>
    <w:rsid w:val="004D66BA"/>
    <w:rsid w:val="004D7326"/>
    <w:rsid w:val="004D7B61"/>
    <w:rsid w:val="004E3A1F"/>
    <w:rsid w:val="004E45FC"/>
    <w:rsid w:val="004E56C3"/>
    <w:rsid w:val="004E7D8B"/>
    <w:rsid w:val="004E7ECC"/>
    <w:rsid w:val="004F0976"/>
    <w:rsid w:val="004F23B7"/>
    <w:rsid w:val="004F3F82"/>
    <w:rsid w:val="004F4215"/>
    <w:rsid w:val="004F4613"/>
    <w:rsid w:val="004F4CF1"/>
    <w:rsid w:val="00500739"/>
    <w:rsid w:val="00502A5C"/>
    <w:rsid w:val="0050366C"/>
    <w:rsid w:val="00504245"/>
    <w:rsid w:val="005042AB"/>
    <w:rsid w:val="00505254"/>
    <w:rsid w:val="0050649E"/>
    <w:rsid w:val="00513C7D"/>
    <w:rsid w:val="0051470A"/>
    <w:rsid w:val="00516069"/>
    <w:rsid w:val="00523F97"/>
    <w:rsid w:val="005258A5"/>
    <w:rsid w:val="00525DFD"/>
    <w:rsid w:val="00526649"/>
    <w:rsid w:val="00531104"/>
    <w:rsid w:val="0053196D"/>
    <w:rsid w:val="00533E84"/>
    <w:rsid w:val="00534B08"/>
    <w:rsid w:val="005358D0"/>
    <w:rsid w:val="00535D81"/>
    <w:rsid w:val="005362F9"/>
    <w:rsid w:val="00536497"/>
    <w:rsid w:val="005373CE"/>
    <w:rsid w:val="0053743E"/>
    <w:rsid w:val="00537DCC"/>
    <w:rsid w:val="00541266"/>
    <w:rsid w:val="0054266C"/>
    <w:rsid w:val="00545E8E"/>
    <w:rsid w:val="00551811"/>
    <w:rsid w:val="005535B8"/>
    <w:rsid w:val="0055748C"/>
    <w:rsid w:val="00563FF8"/>
    <w:rsid w:val="00566970"/>
    <w:rsid w:val="00566BC2"/>
    <w:rsid w:val="0056768D"/>
    <w:rsid w:val="005677F0"/>
    <w:rsid w:val="0057181E"/>
    <w:rsid w:val="0057307D"/>
    <w:rsid w:val="005737F2"/>
    <w:rsid w:val="00574E9D"/>
    <w:rsid w:val="00575A34"/>
    <w:rsid w:val="00576291"/>
    <w:rsid w:val="0057760A"/>
    <w:rsid w:val="00580891"/>
    <w:rsid w:val="00582587"/>
    <w:rsid w:val="0058356C"/>
    <w:rsid w:val="00585818"/>
    <w:rsid w:val="005876CD"/>
    <w:rsid w:val="00591A36"/>
    <w:rsid w:val="00594711"/>
    <w:rsid w:val="00595E90"/>
    <w:rsid w:val="00596A63"/>
    <w:rsid w:val="00597163"/>
    <w:rsid w:val="00597733"/>
    <w:rsid w:val="00597893"/>
    <w:rsid w:val="005A0124"/>
    <w:rsid w:val="005A205C"/>
    <w:rsid w:val="005A3B9A"/>
    <w:rsid w:val="005A4471"/>
    <w:rsid w:val="005A5A80"/>
    <w:rsid w:val="005A6612"/>
    <w:rsid w:val="005A7314"/>
    <w:rsid w:val="005B1C1D"/>
    <w:rsid w:val="005B5444"/>
    <w:rsid w:val="005C1EE9"/>
    <w:rsid w:val="005C3191"/>
    <w:rsid w:val="005C5A47"/>
    <w:rsid w:val="005C604C"/>
    <w:rsid w:val="005C61C2"/>
    <w:rsid w:val="005C63C2"/>
    <w:rsid w:val="005C76DB"/>
    <w:rsid w:val="005D2BBE"/>
    <w:rsid w:val="005D588C"/>
    <w:rsid w:val="005D625E"/>
    <w:rsid w:val="005D63F7"/>
    <w:rsid w:val="005D6DA4"/>
    <w:rsid w:val="005E069C"/>
    <w:rsid w:val="005E0C82"/>
    <w:rsid w:val="005E497E"/>
    <w:rsid w:val="005E6D0C"/>
    <w:rsid w:val="005F3AC4"/>
    <w:rsid w:val="005F45CE"/>
    <w:rsid w:val="005F5327"/>
    <w:rsid w:val="005F5A3D"/>
    <w:rsid w:val="00602CEB"/>
    <w:rsid w:val="00604256"/>
    <w:rsid w:val="00606CB4"/>
    <w:rsid w:val="006074FB"/>
    <w:rsid w:val="00607AE5"/>
    <w:rsid w:val="00607BFB"/>
    <w:rsid w:val="006101A9"/>
    <w:rsid w:val="00611B84"/>
    <w:rsid w:val="00613611"/>
    <w:rsid w:val="00613855"/>
    <w:rsid w:val="00613EF7"/>
    <w:rsid w:val="0061460F"/>
    <w:rsid w:val="00615517"/>
    <w:rsid w:val="00623959"/>
    <w:rsid w:val="006239F8"/>
    <w:rsid w:val="00624F38"/>
    <w:rsid w:val="006251CD"/>
    <w:rsid w:val="00625518"/>
    <w:rsid w:val="00625E17"/>
    <w:rsid w:val="00626D68"/>
    <w:rsid w:val="0062725E"/>
    <w:rsid w:val="00630905"/>
    <w:rsid w:val="00631690"/>
    <w:rsid w:val="006329AA"/>
    <w:rsid w:val="00632EAE"/>
    <w:rsid w:val="00633BD3"/>
    <w:rsid w:val="00633C9C"/>
    <w:rsid w:val="006347B2"/>
    <w:rsid w:val="006360FB"/>
    <w:rsid w:val="006365E9"/>
    <w:rsid w:val="00640143"/>
    <w:rsid w:val="0064016D"/>
    <w:rsid w:val="00640B2C"/>
    <w:rsid w:val="006418A6"/>
    <w:rsid w:val="00641B2A"/>
    <w:rsid w:val="006428A2"/>
    <w:rsid w:val="00643310"/>
    <w:rsid w:val="00644270"/>
    <w:rsid w:val="00644674"/>
    <w:rsid w:val="006454D0"/>
    <w:rsid w:val="00645501"/>
    <w:rsid w:val="00646AF7"/>
    <w:rsid w:val="00651233"/>
    <w:rsid w:val="00654DD8"/>
    <w:rsid w:val="006555DB"/>
    <w:rsid w:val="00655C1C"/>
    <w:rsid w:val="00656416"/>
    <w:rsid w:val="00663D26"/>
    <w:rsid w:val="00664544"/>
    <w:rsid w:val="00664AF0"/>
    <w:rsid w:val="0066547F"/>
    <w:rsid w:val="00666364"/>
    <w:rsid w:val="00667C3F"/>
    <w:rsid w:val="00671E39"/>
    <w:rsid w:val="00671FC6"/>
    <w:rsid w:val="00673A99"/>
    <w:rsid w:val="00673B60"/>
    <w:rsid w:val="00673BD7"/>
    <w:rsid w:val="00673CEF"/>
    <w:rsid w:val="00676590"/>
    <w:rsid w:val="00676CF3"/>
    <w:rsid w:val="00680999"/>
    <w:rsid w:val="006843E0"/>
    <w:rsid w:val="00690338"/>
    <w:rsid w:val="0069256B"/>
    <w:rsid w:val="00692B54"/>
    <w:rsid w:val="006942E2"/>
    <w:rsid w:val="006972A2"/>
    <w:rsid w:val="006A0B6D"/>
    <w:rsid w:val="006A0D2C"/>
    <w:rsid w:val="006A1441"/>
    <w:rsid w:val="006A1DA4"/>
    <w:rsid w:val="006A4E24"/>
    <w:rsid w:val="006A6BE5"/>
    <w:rsid w:val="006A6E4F"/>
    <w:rsid w:val="006A74E3"/>
    <w:rsid w:val="006B17DC"/>
    <w:rsid w:val="006B3D12"/>
    <w:rsid w:val="006B7DDF"/>
    <w:rsid w:val="006C33EC"/>
    <w:rsid w:val="006C44FB"/>
    <w:rsid w:val="006C4B23"/>
    <w:rsid w:val="006C5D43"/>
    <w:rsid w:val="006D2888"/>
    <w:rsid w:val="006D2D36"/>
    <w:rsid w:val="006D3F20"/>
    <w:rsid w:val="006D5928"/>
    <w:rsid w:val="006D685E"/>
    <w:rsid w:val="006E0BD6"/>
    <w:rsid w:val="006E1F3C"/>
    <w:rsid w:val="006E2F22"/>
    <w:rsid w:val="006E354B"/>
    <w:rsid w:val="006E4F19"/>
    <w:rsid w:val="006E5105"/>
    <w:rsid w:val="006E588D"/>
    <w:rsid w:val="006E672C"/>
    <w:rsid w:val="006E72D9"/>
    <w:rsid w:val="006F0FFE"/>
    <w:rsid w:val="006F1B60"/>
    <w:rsid w:val="006F37BE"/>
    <w:rsid w:val="006F4E37"/>
    <w:rsid w:val="006F7F17"/>
    <w:rsid w:val="007010A2"/>
    <w:rsid w:val="00701E77"/>
    <w:rsid w:val="00701FC8"/>
    <w:rsid w:val="00702DB7"/>
    <w:rsid w:val="00704562"/>
    <w:rsid w:val="00704569"/>
    <w:rsid w:val="00705115"/>
    <w:rsid w:val="00706AB9"/>
    <w:rsid w:val="007111D5"/>
    <w:rsid w:val="00714C16"/>
    <w:rsid w:val="007224E7"/>
    <w:rsid w:val="00733112"/>
    <w:rsid w:val="0073323D"/>
    <w:rsid w:val="00733408"/>
    <w:rsid w:val="00733E51"/>
    <w:rsid w:val="00735289"/>
    <w:rsid w:val="00742BF2"/>
    <w:rsid w:val="00746E1D"/>
    <w:rsid w:val="00752D23"/>
    <w:rsid w:val="00753361"/>
    <w:rsid w:val="00754C3A"/>
    <w:rsid w:val="00755352"/>
    <w:rsid w:val="00756436"/>
    <w:rsid w:val="007564B5"/>
    <w:rsid w:val="00756535"/>
    <w:rsid w:val="0075661A"/>
    <w:rsid w:val="00756768"/>
    <w:rsid w:val="007569AA"/>
    <w:rsid w:val="0076144F"/>
    <w:rsid w:val="00761727"/>
    <w:rsid w:val="007631E2"/>
    <w:rsid w:val="0076320B"/>
    <w:rsid w:val="00763573"/>
    <w:rsid w:val="0076429E"/>
    <w:rsid w:val="007645CF"/>
    <w:rsid w:val="00765611"/>
    <w:rsid w:val="00765747"/>
    <w:rsid w:val="00766294"/>
    <w:rsid w:val="007678D0"/>
    <w:rsid w:val="00767ABE"/>
    <w:rsid w:val="00770400"/>
    <w:rsid w:val="00770CAB"/>
    <w:rsid w:val="007718BA"/>
    <w:rsid w:val="00771E80"/>
    <w:rsid w:val="00772F9D"/>
    <w:rsid w:val="00774670"/>
    <w:rsid w:val="00774F39"/>
    <w:rsid w:val="007761D7"/>
    <w:rsid w:val="007766EF"/>
    <w:rsid w:val="00783658"/>
    <w:rsid w:val="00783958"/>
    <w:rsid w:val="0078641A"/>
    <w:rsid w:val="00787785"/>
    <w:rsid w:val="0079139B"/>
    <w:rsid w:val="00791FCE"/>
    <w:rsid w:val="00793AE0"/>
    <w:rsid w:val="007947D9"/>
    <w:rsid w:val="00794D3A"/>
    <w:rsid w:val="00795BAB"/>
    <w:rsid w:val="007976FA"/>
    <w:rsid w:val="007A001A"/>
    <w:rsid w:val="007A07E2"/>
    <w:rsid w:val="007A57AD"/>
    <w:rsid w:val="007A5F21"/>
    <w:rsid w:val="007A6317"/>
    <w:rsid w:val="007B1A49"/>
    <w:rsid w:val="007B2C4F"/>
    <w:rsid w:val="007B7885"/>
    <w:rsid w:val="007C39CC"/>
    <w:rsid w:val="007C7134"/>
    <w:rsid w:val="007C7C63"/>
    <w:rsid w:val="007D2505"/>
    <w:rsid w:val="007D31C7"/>
    <w:rsid w:val="007D475A"/>
    <w:rsid w:val="007D6C75"/>
    <w:rsid w:val="007E3CDE"/>
    <w:rsid w:val="007E4B70"/>
    <w:rsid w:val="007E56B1"/>
    <w:rsid w:val="007E5CD3"/>
    <w:rsid w:val="007E60BD"/>
    <w:rsid w:val="007E726E"/>
    <w:rsid w:val="007F0762"/>
    <w:rsid w:val="007F40CA"/>
    <w:rsid w:val="007F4D45"/>
    <w:rsid w:val="007F5BE5"/>
    <w:rsid w:val="007F5C80"/>
    <w:rsid w:val="00800B53"/>
    <w:rsid w:val="00801FB4"/>
    <w:rsid w:val="00805008"/>
    <w:rsid w:val="00810436"/>
    <w:rsid w:val="00810868"/>
    <w:rsid w:val="00810CDE"/>
    <w:rsid w:val="008151D2"/>
    <w:rsid w:val="00816E51"/>
    <w:rsid w:val="00817714"/>
    <w:rsid w:val="008177A1"/>
    <w:rsid w:val="00817ACD"/>
    <w:rsid w:val="0082054E"/>
    <w:rsid w:val="00820865"/>
    <w:rsid w:val="00820B3F"/>
    <w:rsid w:val="00821CF2"/>
    <w:rsid w:val="00821CFA"/>
    <w:rsid w:val="00821DD8"/>
    <w:rsid w:val="00824AA4"/>
    <w:rsid w:val="00825B4C"/>
    <w:rsid w:val="0082761C"/>
    <w:rsid w:val="00827956"/>
    <w:rsid w:val="008330CF"/>
    <w:rsid w:val="00834308"/>
    <w:rsid w:val="00843192"/>
    <w:rsid w:val="008435C9"/>
    <w:rsid w:val="00844B03"/>
    <w:rsid w:val="008462D7"/>
    <w:rsid w:val="008510E7"/>
    <w:rsid w:val="008512E5"/>
    <w:rsid w:val="00853165"/>
    <w:rsid w:val="00854038"/>
    <w:rsid w:val="00854BB8"/>
    <w:rsid w:val="00861372"/>
    <w:rsid w:val="00864361"/>
    <w:rsid w:val="00864777"/>
    <w:rsid w:val="008658E2"/>
    <w:rsid w:val="00867D59"/>
    <w:rsid w:val="00873251"/>
    <w:rsid w:val="00876660"/>
    <w:rsid w:val="0087794E"/>
    <w:rsid w:val="00880FF6"/>
    <w:rsid w:val="008810C8"/>
    <w:rsid w:val="008823C1"/>
    <w:rsid w:val="00884148"/>
    <w:rsid w:val="00885D51"/>
    <w:rsid w:val="00886B98"/>
    <w:rsid w:val="008870DC"/>
    <w:rsid w:val="008876A2"/>
    <w:rsid w:val="00890B4B"/>
    <w:rsid w:val="0089141C"/>
    <w:rsid w:val="008A1793"/>
    <w:rsid w:val="008A22F8"/>
    <w:rsid w:val="008A388C"/>
    <w:rsid w:val="008A4C11"/>
    <w:rsid w:val="008A5D5A"/>
    <w:rsid w:val="008B1171"/>
    <w:rsid w:val="008B230D"/>
    <w:rsid w:val="008B253A"/>
    <w:rsid w:val="008B57B5"/>
    <w:rsid w:val="008B6BC6"/>
    <w:rsid w:val="008B6F5A"/>
    <w:rsid w:val="008B7253"/>
    <w:rsid w:val="008B76E8"/>
    <w:rsid w:val="008B7B06"/>
    <w:rsid w:val="008C11D6"/>
    <w:rsid w:val="008C1C99"/>
    <w:rsid w:val="008C32F4"/>
    <w:rsid w:val="008C33B3"/>
    <w:rsid w:val="008C4973"/>
    <w:rsid w:val="008C6E91"/>
    <w:rsid w:val="008C7896"/>
    <w:rsid w:val="008D0B27"/>
    <w:rsid w:val="008D1BBB"/>
    <w:rsid w:val="008D5A53"/>
    <w:rsid w:val="008D6699"/>
    <w:rsid w:val="008D6CF3"/>
    <w:rsid w:val="008E3A2A"/>
    <w:rsid w:val="008E4A7B"/>
    <w:rsid w:val="008E762C"/>
    <w:rsid w:val="008E7D6B"/>
    <w:rsid w:val="008F00A7"/>
    <w:rsid w:val="008F2D4C"/>
    <w:rsid w:val="00904696"/>
    <w:rsid w:val="00904B38"/>
    <w:rsid w:val="009067EA"/>
    <w:rsid w:val="009077CF"/>
    <w:rsid w:val="00907D3F"/>
    <w:rsid w:val="00912B40"/>
    <w:rsid w:val="00914102"/>
    <w:rsid w:val="0091431C"/>
    <w:rsid w:val="009144F2"/>
    <w:rsid w:val="00914CE0"/>
    <w:rsid w:val="009153FC"/>
    <w:rsid w:val="00915603"/>
    <w:rsid w:val="00916117"/>
    <w:rsid w:val="00917572"/>
    <w:rsid w:val="00917A62"/>
    <w:rsid w:val="00917C02"/>
    <w:rsid w:val="009222FB"/>
    <w:rsid w:val="0092799D"/>
    <w:rsid w:val="00930739"/>
    <w:rsid w:val="009329EE"/>
    <w:rsid w:val="00933A1B"/>
    <w:rsid w:val="00935070"/>
    <w:rsid w:val="00935F48"/>
    <w:rsid w:val="00936332"/>
    <w:rsid w:val="00936526"/>
    <w:rsid w:val="0093681D"/>
    <w:rsid w:val="00936B24"/>
    <w:rsid w:val="0093720E"/>
    <w:rsid w:val="009377CB"/>
    <w:rsid w:val="00940A50"/>
    <w:rsid w:val="00941C0A"/>
    <w:rsid w:val="00945C9F"/>
    <w:rsid w:val="00945D55"/>
    <w:rsid w:val="00946F2A"/>
    <w:rsid w:val="00950A00"/>
    <w:rsid w:val="00953E57"/>
    <w:rsid w:val="00953E77"/>
    <w:rsid w:val="0095470C"/>
    <w:rsid w:val="00955C75"/>
    <w:rsid w:val="00955F0E"/>
    <w:rsid w:val="0095735E"/>
    <w:rsid w:val="00957687"/>
    <w:rsid w:val="00960AE0"/>
    <w:rsid w:val="00961072"/>
    <w:rsid w:val="00961D88"/>
    <w:rsid w:val="00966B56"/>
    <w:rsid w:val="00967B04"/>
    <w:rsid w:val="00967EAC"/>
    <w:rsid w:val="00970773"/>
    <w:rsid w:val="00971293"/>
    <w:rsid w:val="00971D1A"/>
    <w:rsid w:val="009746FF"/>
    <w:rsid w:val="009768AF"/>
    <w:rsid w:val="00976DEC"/>
    <w:rsid w:val="00980ACC"/>
    <w:rsid w:val="0098242D"/>
    <w:rsid w:val="00983323"/>
    <w:rsid w:val="00985CC7"/>
    <w:rsid w:val="00986534"/>
    <w:rsid w:val="00990C74"/>
    <w:rsid w:val="00995FEF"/>
    <w:rsid w:val="00996527"/>
    <w:rsid w:val="009A04BC"/>
    <w:rsid w:val="009A0B6F"/>
    <w:rsid w:val="009A0D73"/>
    <w:rsid w:val="009A2E39"/>
    <w:rsid w:val="009A3163"/>
    <w:rsid w:val="009A4FED"/>
    <w:rsid w:val="009A5A3F"/>
    <w:rsid w:val="009A6CF0"/>
    <w:rsid w:val="009B5469"/>
    <w:rsid w:val="009C12E5"/>
    <w:rsid w:val="009C4036"/>
    <w:rsid w:val="009C48DD"/>
    <w:rsid w:val="009C4CC3"/>
    <w:rsid w:val="009C61BD"/>
    <w:rsid w:val="009C71B8"/>
    <w:rsid w:val="009D025B"/>
    <w:rsid w:val="009D1068"/>
    <w:rsid w:val="009D1F5A"/>
    <w:rsid w:val="009D3B01"/>
    <w:rsid w:val="009D3BB5"/>
    <w:rsid w:val="009D4721"/>
    <w:rsid w:val="009D682A"/>
    <w:rsid w:val="009D739B"/>
    <w:rsid w:val="009D799F"/>
    <w:rsid w:val="009D7D0B"/>
    <w:rsid w:val="009E0214"/>
    <w:rsid w:val="009E06AF"/>
    <w:rsid w:val="009E2423"/>
    <w:rsid w:val="009E245E"/>
    <w:rsid w:val="009E2A41"/>
    <w:rsid w:val="009E2AF8"/>
    <w:rsid w:val="009E3D56"/>
    <w:rsid w:val="009F1524"/>
    <w:rsid w:val="009F20D8"/>
    <w:rsid w:val="009F23E8"/>
    <w:rsid w:val="009F4C14"/>
    <w:rsid w:val="009F5A67"/>
    <w:rsid w:val="00A01C7F"/>
    <w:rsid w:val="00A02613"/>
    <w:rsid w:val="00A03982"/>
    <w:rsid w:val="00A03E18"/>
    <w:rsid w:val="00A0565B"/>
    <w:rsid w:val="00A10DD2"/>
    <w:rsid w:val="00A12194"/>
    <w:rsid w:val="00A13CB1"/>
    <w:rsid w:val="00A13F97"/>
    <w:rsid w:val="00A15E6D"/>
    <w:rsid w:val="00A16356"/>
    <w:rsid w:val="00A1730B"/>
    <w:rsid w:val="00A17CC6"/>
    <w:rsid w:val="00A17D61"/>
    <w:rsid w:val="00A22261"/>
    <w:rsid w:val="00A23051"/>
    <w:rsid w:val="00A261F6"/>
    <w:rsid w:val="00A27035"/>
    <w:rsid w:val="00A30308"/>
    <w:rsid w:val="00A3238E"/>
    <w:rsid w:val="00A33A0B"/>
    <w:rsid w:val="00A33F69"/>
    <w:rsid w:val="00A351A9"/>
    <w:rsid w:val="00A3761E"/>
    <w:rsid w:val="00A41732"/>
    <w:rsid w:val="00A429C0"/>
    <w:rsid w:val="00A439F8"/>
    <w:rsid w:val="00A45F50"/>
    <w:rsid w:val="00A5358E"/>
    <w:rsid w:val="00A5470C"/>
    <w:rsid w:val="00A54D04"/>
    <w:rsid w:val="00A62D4F"/>
    <w:rsid w:val="00A63200"/>
    <w:rsid w:val="00A6474D"/>
    <w:rsid w:val="00A64DB8"/>
    <w:rsid w:val="00A65BDC"/>
    <w:rsid w:val="00A67A95"/>
    <w:rsid w:val="00A67C78"/>
    <w:rsid w:val="00A70284"/>
    <w:rsid w:val="00A704C6"/>
    <w:rsid w:val="00A70625"/>
    <w:rsid w:val="00A709D4"/>
    <w:rsid w:val="00A71453"/>
    <w:rsid w:val="00A728B4"/>
    <w:rsid w:val="00A73B9A"/>
    <w:rsid w:val="00A7400A"/>
    <w:rsid w:val="00A742A3"/>
    <w:rsid w:val="00A75293"/>
    <w:rsid w:val="00A75DC5"/>
    <w:rsid w:val="00A77798"/>
    <w:rsid w:val="00A80EDF"/>
    <w:rsid w:val="00A8582E"/>
    <w:rsid w:val="00A9185F"/>
    <w:rsid w:val="00A92696"/>
    <w:rsid w:val="00A932A4"/>
    <w:rsid w:val="00A96030"/>
    <w:rsid w:val="00A961CA"/>
    <w:rsid w:val="00A96620"/>
    <w:rsid w:val="00AA0C6F"/>
    <w:rsid w:val="00AA1C7F"/>
    <w:rsid w:val="00AA1E7A"/>
    <w:rsid w:val="00AA2553"/>
    <w:rsid w:val="00AB2387"/>
    <w:rsid w:val="00AB274D"/>
    <w:rsid w:val="00AB287E"/>
    <w:rsid w:val="00AB3F47"/>
    <w:rsid w:val="00AB46D1"/>
    <w:rsid w:val="00AB6348"/>
    <w:rsid w:val="00AC0CD8"/>
    <w:rsid w:val="00AC29F5"/>
    <w:rsid w:val="00AC799F"/>
    <w:rsid w:val="00AC79B2"/>
    <w:rsid w:val="00AC7B07"/>
    <w:rsid w:val="00AD1AB6"/>
    <w:rsid w:val="00AD1FB0"/>
    <w:rsid w:val="00AD72DB"/>
    <w:rsid w:val="00AE0762"/>
    <w:rsid w:val="00AE3AFC"/>
    <w:rsid w:val="00AE3DA3"/>
    <w:rsid w:val="00AE46E1"/>
    <w:rsid w:val="00AE68CF"/>
    <w:rsid w:val="00AE6BB7"/>
    <w:rsid w:val="00AE74F7"/>
    <w:rsid w:val="00AF14C8"/>
    <w:rsid w:val="00AF7742"/>
    <w:rsid w:val="00AF78FA"/>
    <w:rsid w:val="00B0006A"/>
    <w:rsid w:val="00B0047E"/>
    <w:rsid w:val="00B0214F"/>
    <w:rsid w:val="00B0327F"/>
    <w:rsid w:val="00B0336E"/>
    <w:rsid w:val="00B0363D"/>
    <w:rsid w:val="00B0455E"/>
    <w:rsid w:val="00B04D02"/>
    <w:rsid w:val="00B07516"/>
    <w:rsid w:val="00B11EDF"/>
    <w:rsid w:val="00B139CA"/>
    <w:rsid w:val="00B13F0B"/>
    <w:rsid w:val="00B17332"/>
    <w:rsid w:val="00B24A43"/>
    <w:rsid w:val="00B27BFA"/>
    <w:rsid w:val="00B27FBB"/>
    <w:rsid w:val="00B30BF1"/>
    <w:rsid w:val="00B32D76"/>
    <w:rsid w:val="00B3318A"/>
    <w:rsid w:val="00B34A9C"/>
    <w:rsid w:val="00B41C0F"/>
    <w:rsid w:val="00B452E8"/>
    <w:rsid w:val="00B475DA"/>
    <w:rsid w:val="00B51054"/>
    <w:rsid w:val="00B51E5D"/>
    <w:rsid w:val="00B51EC5"/>
    <w:rsid w:val="00B53A46"/>
    <w:rsid w:val="00B61C14"/>
    <w:rsid w:val="00B61F57"/>
    <w:rsid w:val="00B62138"/>
    <w:rsid w:val="00B62A00"/>
    <w:rsid w:val="00B64114"/>
    <w:rsid w:val="00B648F0"/>
    <w:rsid w:val="00B6552C"/>
    <w:rsid w:val="00B66304"/>
    <w:rsid w:val="00B6698C"/>
    <w:rsid w:val="00B67421"/>
    <w:rsid w:val="00B67DFC"/>
    <w:rsid w:val="00B70173"/>
    <w:rsid w:val="00B71E39"/>
    <w:rsid w:val="00B746F1"/>
    <w:rsid w:val="00B75B45"/>
    <w:rsid w:val="00B75F47"/>
    <w:rsid w:val="00B80BE1"/>
    <w:rsid w:val="00B83F23"/>
    <w:rsid w:val="00B86D38"/>
    <w:rsid w:val="00B90322"/>
    <w:rsid w:val="00B903D1"/>
    <w:rsid w:val="00B91BE1"/>
    <w:rsid w:val="00B932CA"/>
    <w:rsid w:val="00B94AE5"/>
    <w:rsid w:val="00B9673B"/>
    <w:rsid w:val="00B97E06"/>
    <w:rsid w:val="00BA0D8B"/>
    <w:rsid w:val="00BA0F9E"/>
    <w:rsid w:val="00BA18D2"/>
    <w:rsid w:val="00BA3FC1"/>
    <w:rsid w:val="00BA7CE2"/>
    <w:rsid w:val="00BB00D8"/>
    <w:rsid w:val="00BB0B34"/>
    <w:rsid w:val="00BB787C"/>
    <w:rsid w:val="00BB7C4B"/>
    <w:rsid w:val="00BC0149"/>
    <w:rsid w:val="00BC065A"/>
    <w:rsid w:val="00BC4BE3"/>
    <w:rsid w:val="00BC4E60"/>
    <w:rsid w:val="00BC5685"/>
    <w:rsid w:val="00BC650A"/>
    <w:rsid w:val="00BC7A17"/>
    <w:rsid w:val="00BD1432"/>
    <w:rsid w:val="00BD2028"/>
    <w:rsid w:val="00BD267E"/>
    <w:rsid w:val="00BD38BC"/>
    <w:rsid w:val="00BD62F5"/>
    <w:rsid w:val="00BD7AE1"/>
    <w:rsid w:val="00BE004F"/>
    <w:rsid w:val="00BE1122"/>
    <w:rsid w:val="00BE211F"/>
    <w:rsid w:val="00BE29FF"/>
    <w:rsid w:val="00BE3CAA"/>
    <w:rsid w:val="00BE48B9"/>
    <w:rsid w:val="00BE6EF6"/>
    <w:rsid w:val="00BF2893"/>
    <w:rsid w:val="00BF5791"/>
    <w:rsid w:val="00BF7A9A"/>
    <w:rsid w:val="00BF7E99"/>
    <w:rsid w:val="00C00BC4"/>
    <w:rsid w:val="00C01401"/>
    <w:rsid w:val="00C04C48"/>
    <w:rsid w:val="00C0669C"/>
    <w:rsid w:val="00C1077E"/>
    <w:rsid w:val="00C1250F"/>
    <w:rsid w:val="00C12691"/>
    <w:rsid w:val="00C12E66"/>
    <w:rsid w:val="00C12FA3"/>
    <w:rsid w:val="00C15E1C"/>
    <w:rsid w:val="00C160BD"/>
    <w:rsid w:val="00C166C8"/>
    <w:rsid w:val="00C16A93"/>
    <w:rsid w:val="00C23E8F"/>
    <w:rsid w:val="00C24CCB"/>
    <w:rsid w:val="00C25DBA"/>
    <w:rsid w:val="00C26544"/>
    <w:rsid w:val="00C271F2"/>
    <w:rsid w:val="00C274CA"/>
    <w:rsid w:val="00C316A2"/>
    <w:rsid w:val="00C3184E"/>
    <w:rsid w:val="00C323C4"/>
    <w:rsid w:val="00C323FE"/>
    <w:rsid w:val="00C3391A"/>
    <w:rsid w:val="00C34B4C"/>
    <w:rsid w:val="00C36594"/>
    <w:rsid w:val="00C400A4"/>
    <w:rsid w:val="00C4436D"/>
    <w:rsid w:val="00C4444B"/>
    <w:rsid w:val="00C4496C"/>
    <w:rsid w:val="00C472A0"/>
    <w:rsid w:val="00C51B1A"/>
    <w:rsid w:val="00C52B75"/>
    <w:rsid w:val="00C52DDD"/>
    <w:rsid w:val="00C60054"/>
    <w:rsid w:val="00C603F9"/>
    <w:rsid w:val="00C618CA"/>
    <w:rsid w:val="00C65750"/>
    <w:rsid w:val="00C6673A"/>
    <w:rsid w:val="00C72DBD"/>
    <w:rsid w:val="00C76174"/>
    <w:rsid w:val="00C826E3"/>
    <w:rsid w:val="00C83ADA"/>
    <w:rsid w:val="00C84611"/>
    <w:rsid w:val="00C84C63"/>
    <w:rsid w:val="00C85959"/>
    <w:rsid w:val="00C879EF"/>
    <w:rsid w:val="00C9107D"/>
    <w:rsid w:val="00C91E8A"/>
    <w:rsid w:val="00C9293A"/>
    <w:rsid w:val="00C94805"/>
    <w:rsid w:val="00C94B75"/>
    <w:rsid w:val="00C955A8"/>
    <w:rsid w:val="00CA03B9"/>
    <w:rsid w:val="00CA1D6D"/>
    <w:rsid w:val="00CA3C18"/>
    <w:rsid w:val="00CA7B10"/>
    <w:rsid w:val="00CB0197"/>
    <w:rsid w:val="00CB15C7"/>
    <w:rsid w:val="00CB1847"/>
    <w:rsid w:val="00CB30A0"/>
    <w:rsid w:val="00CB3232"/>
    <w:rsid w:val="00CB379C"/>
    <w:rsid w:val="00CC030B"/>
    <w:rsid w:val="00CC08D1"/>
    <w:rsid w:val="00CC1291"/>
    <w:rsid w:val="00CC36BA"/>
    <w:rsid w:val="00CC38B8"/>
    <w:rsid w:val="00CC4A70"/>
    <w:rsid w:val="00CC5288"/>
    <w:rsid w:val="00CC6BFA"/>
    <w:rsid w:val="00CD05B8"/>
    <w:rsid w:val="00CD1238"/>
    <w:rsid w:val="00CD2F56"/>
    <w:rsid w:val="00CD35E4"/>
    <w:rsid w:val="00CD4CBA"/>
    <w:rsid w:val="00CD714B"/>
    <w:rsid w:val="00CE2B71"/>
    <w:rsid w:val="00CE2E6C"/>
    <w:rsid w:val="00CE5D11"/>
    <w:rsid w:val="00CF0479"/>
    <w:rsid w:val="00CF0580"/>
    <w:rsid w:val="00CF0AB9"/>
    <w:rsid w:val="00CF1405"/>
    <w:rsid w:val="00CF2214"/>
    <w:rsid w:val="00CF2DF7"/>
    <w:rsid w:val="00CF3D88"/>
    <w:rsid w:val="00CF69ED"/>
    <w:rsid w:val="00D03D6E"/>
    <w:rsid w:val="00D05910"/>
    <w:rsid w:val="00D06C86"/>
    <w:rsid w:val="00D148B4"/>
    <w:rsid w:val="00D14B35"/>
    <w:rsid w:val="00D15DCF"/>
    <w:rsid w:val="00D15FD2"/>
    <w:rsid w:val="00D1641B"/>
    <w:rsid w:val="00D17464"/>
    <w:rsid w:val="00D17CF1"/>
    <w:rsid w:val="00D17F73"/>
    <w:rsid w:val="00D21113"/>
    <w:rsid w:val="00D23490"/>
    <w:rsid w:val="00D258FB"/>
    <w:rsid w:val="00D25E8B"/>
    <w:rsid w:val="00D27626"/>
    <w:rsid w:val="00D30CEA"/>
    <w:rsid w:val="00D33DEC"/>
    <w:rsid w:val="00D36C06"/>
    <w:rsid w:val="00D37B48"/>
    <w:rsid w:val="00D40ADC"/>
    <w:rsid w:val="00D42298"/>
    <w:rsid w:val="00D4268A"/>
    <w:rsid w:val="00D43CDC"/>
    <w:rsid w:val="00D43FDB"/>
    <w:rsid w:val="00D45620"/>
    <w:rsid w:val="00D465C9"/>
    <w:rsid w:val="00D50952"/>
    <w:rsid w:val="00D523E6"/>
    <w:rsid w:val="00D52950"/>
    <w:rsid w:val="00D55265"/>
    <w:rsid w:val="00D5570C"/>
    <w:rsid w:val="00D56ABD"/>
    <w:rsid w:val="00D60B92"/>
    <w:rsid w:val="00D61F13"/>
    <w:rsid w:val="00D62807"/>
    <w:rsid w:val="00D63EA1"/>
    <w:rsid w:val="00D6514D"/>
    <w:rsid w:val="00D6592C"/>
    <w:rsid w:val="00D67F2C"/>
    <w:rsid w:val="00D74C2B"/>
    <w:rsid w:val="00D74E33"/>
    <w:rsid w:val="00D76B3C"/>
    <w:rsid w:val="00D77791"/>
    <w:rsid w:val="00D80FE7"/>
    <w:rsid w:val="00D81819"/>
    <w:rsid w:val="00D81EEE"/>
    <w:rsid w:val="00D82756"/>
    <w:rsid w:val="00D8351D"/>
    <w:rsid w:val="00D8607C"/>
    <w:rsid w:val="00D864D2"/>
    <w:rsid w:val="00D86EE6"/>
    <w:rsid w:val="00D871FB"/>
    <w:rsid w:val="00D903AD"/>
    <w:rsid w:val="00D9168C"/>
    <w:rsid w:val="00D92776"/>
    <w:rsid w:val="00D95A50"/>
    <w:rsid w:val="00D971E1"/>
    <w:rsid w:val="00DA0164"/>
    <w:rsid w:val="00DA0703"/>
    <w:rsid w:val="00DA077C"/>
    <w:rsid w:val="00DA47D2"/>
    <w:rsid w:val="00DB312A"/>
    <w:rsid w:val="00DB406D"/>
    <w:rsid w:val="00DB693C"/>
    <w:rsid w:val="00DB6FC2"/>
    <w:rsid w:val="00DB7943"/>
    <w:rsid w:val="00DC0A00"/>
    <w:rsid w:val="00DC235A"/>
    <w:rsid w:val="00DC243A"/>
    <w:rsid w:val="00DC3A0F"/>
    <w:rsid w:val="00DC484E"/>
    <w:rsid w:val="00DC5975"/>
    <w:rsid w:val="00DC60DC"/>
    <w:rsid w:val="00DC78AF"/>
    <w:rsid w:val="00DD13EC"/>
    <w:rsid w:val="00DD14B6"/>
    <w:rsid w:val="00DD301C"/>
    <w:rsid w:val="00DD3264"/>
    <w:rsid w:val="00DD3ECC"/>
    <w:rsid w:val="00DD4D46"/>
    <w:rsid w:val="00DD57E7"/>
    <w:rsid w:val="00DD5F5F"/>
    <w:rsid w:val="00DE1617"/>
    <w:rsid w:val="00DE2193"/>
    <w:rsid w:val="00DE2876"/>
    <w:rsid w:val="00DE3403"/>
    <w:rsid w:val="00DE3AE9"/>
    <w:rsid w:val="00DE550D"/>
    <w:rsid w:val="00DE7CE1"/>
    <w:rsid w:val="00DF18A7"/>
    <w:rsid w:val="00DF3D91"/>
    <w:rsid w:val="00DF479A"/>
    <w:rsid w:val="00DF63A6"/>
    <w:rsid w:val="00DF6E13"/>
    <w:rsid w:val="00DF70CF"/>
    <w:rsid w:val="00E002E2"/>
    <w:rsid w:val="00E018A7"/>
    <w:rsid w:val="00E03CAD"/>
    <w:rsid w:val="00E05CD6"/>
    <w:rsid w:val="00E062BF"/>
    <w:rsid w:val="00E07F9A"/>
    <w:rsid w:val="00E106B8"/>
    <w:rsid w:val="00E10A71"/>
    <w:rsid w:val="00E1245E"/>
    <w:rsid w:val="00E12634"/>
    <w:rsid w:val="00E1321A"/>
    <w:rsid w:val="00E1455C"/>
    <w:rsid w:val="00E1673D"/>
    <w:rsid w:val="00E17448"/>
    <w:rsid w:val="00E272CF"/>
    <w:rsid w:val="00E31014"/>
    <w:rsid w:val="00E322EE"/>
    <w:rsid w:val="00E355F0"/>
    <w:rsid w:val="00E4040C"/>
    <w:rsid w:val="00E40E0B"/>
    <w:rsid w:val="00E415F3"/>
    <w:rsid w:val="00E42DDE"/>
    <w:rsid w:val="00E4367E"/>
    <w:rsid w:val="00E4636E"/>
    <w:rsid w:val="00E47EAE"/>
    <w:rsid w:val="00E53EB0"/>
    <w:rsid w:val="00E54169"/>
    <w:rsid w:val="00E55832"/>
    <w:rsid w:val="00E578A5"/>
    <w:rsid w:val="00E6090D"/>
    <w:rsid w:val="00E61C17"/>
    <w:rsid w:val="00E648E3"/>
    <w:rsid w:val="00E67494"/>
    <w:rsid w:val="00E723B7"/>
    <w:rsid w:val="00E7432B"/>
    <w:rsid w:val="00E75CA1"/>
    <w:rsid w:val="00E75FD1"/>
    <w:rsid w:val="00E76BF9"/>
    <w:rsid w:val="00E770AB"/>
    <w:rsid w:val="00E8049F"/>
    <w:rsid w:val="00E81403"/>
    <w:rsid w:val="00E83D0D"/>
    <w:rsid w:val="00E86B99"/>
    <w:rsid w:val="00E87C1E"/>
    <w:rsid w:val="00E91404"/>
    <w:rsid w:val="00E92ACB"/>
    <w:rsid w:val="00E937FB"/>
    <w:rsid w:val="00E94A07"/>
    <w:rsid w:val="00E957BE"/>
    <w:rsid w:val="00E95EC7"/>
    <w:rsid w:val="00E96F65"/>
    <w:rsid w:val="00E970D6"/>
    <w:rsid w:val="00EA1303"/>
    <w:rsid w:val="00EA4326"/>
    <w:rsid w:val="00EA5D48"/>
    <w:rsid w:val="00EA7371"/>
    <w:rsid w:val="00EB0CC5"/>
    <w:rsid w:val="00EB1F71"/>
    <w:rsid w:val="00EB2D4E"/>
    <w:rsid w:val="00EB5831"/>
    <w:rsid w:val="00EB7687"/>
    <w:rsid w:val="00EC7787"/>
    <w:rsid w:val="00EC77D0"/>
    <w:rsid w:val="00ED48AA"/>
    <w:rsid w:val="00EE02A4"/>
    <w:rsid w:val="00EE0946"/>
    <w:rsid w:val="00EE0F96"/>
    <w:rsid w:val="00EE1DA1"/>
    <w:rsid w:val="00EE500E"/>
    <w:rsid w:val="00EE62F5"/>
    <w:rsid w:val="00EF0945"/>
    <w:rsid w:val="00EF0B95"/>
    <w:rsid w:val="00EF1F0A"/>
    <w:rsid w:val="00EF34FF"/>
    <w:rsid w:val="00EF5DAD"/>
    <w:rsid w:val="00EF5E14"/>
    <w:rsid w:val="00F010E6"/>
    <w:rsid w:val="00F02A8F"/>
    <w:rsid w:val="00F03077"/>
    <w:rsid w:val="00F04571"/>
    <w:rsid w:val="00F07577"/>
    <w:rsid w:val="00F103D1"/>
    <w:rsid w:val="00F10731"/>
    <w:rsid w:val="00F20B69"/>
    <w:rsid w:val="00F23D64"/>
    <w:rsid w:val="00F2480C"/>
    <w:rsid w:val="00F25516"/>
    <w:rsid w:val="00F26BBD"/>
    <w:rsid w:val="00F26CF1"/>
    <w:rsid w:val="00F27D99"/>
    <w:rsid w:val="00F31A76"/>
    <w:rsid w:val="00F32192"/>
    <w:rsid w:val="00F323DA"/>
    <w:rsid w:val="00F326E4"/>
    <w:rsid w:val="00F33F0F"/>
    <w:rsid w:val="00F36D28"/>
    <w:rsid w:val="00F44236"/>
    <w:rsid w:val="00F45F11"/>
    <w:rsid w:val="00F46A9E"/>
    <w:rsid w:val="00F505CA"/>
    <w:rsid w:val="00F5639D"/>
    <w:rsid w:val="00F56B03"/>
    <w:rsid w:val="00F5773A"/>
    <w:rsid w:val="00F626A0"/>
    <w:rsid w:val="00F62CBC"/>
    <w:rsid w:val="00F63DCD"/>
    <w:rsid w:val="00F65429"/>
    <w:rsid w:val="00F65535"/>
    <w:rsid w:val="00F707C5"/>
    <w:rsid w:val="00F727DF"/>
    <w:rsid w:val="00F74A8D"/>
    <w:rsid w:val="00F765D7"/>
    <w:rsid w:val="00F768B2"/>
    <w:rsid w:val="00F76C95"/>
    <w:rsid w:val="00F77EDD"/>
    <w:rsid w:val="00F81FA0"/>
    <w:rsid w:val="00F82076"/>
    <w:rsid w:val="00F83977"/>
    <w:rsid w:val="00F84C2E"/>
    <w:rsid w:val="00F87F6A"/>
    <w:rsid w:val="00F92242"/>
    <w:rsid w:val="00F92996"/>
    <w:rsid w:val="00FA0DBB"/>
    <w:rsid w:val="00FA28EB"/>
    <w:rsid w:val="00FA2A8E"/>
    <w:rsid w:val="00FA2E3C"/>
    <w:rsid w:val="00FA2E4D"/>
    <w:rsid w:val="00FA47E8"/>
    <w:rsid w:val="00FA56E3"/>
    <w:rsid w:val="00FB0845"/>
    <w:rsid w:val="00FB0950"/>
    <w:rsid w:val="00FB0F57"/>
    <w:rsid w:val="00FB18E1"/>
    <w:rsid w:val="00FB5296"/>
    <w:rsid w:val="00FB5425"/>
    <w:rsid w:val="00FB6D12"/>
    <w:rsid w:val="00FC2C2E"/>
    <w:rsid w:val="00FC3583"/>
    <w:rsid w:val="00FC4893"/>
    <w:rsid w:val="00FC52C6"/>
    <w:rsid w:val="00FC5A51"/>
    <w:rsid w:val="00FC74C6"/>
    <w:rsid w:val="00FD24E4"/>
    <w:rsid w:val="00FD496C"/>
    <w:rsid w:val="00FD6D7D"/>
    <w:rsid w:val="00FE4435"/>
    <w:rsid w:val="00FE5993"/>
    <w:rsid w:val="00FE658E"/>
    <w:rsid w:val="00FE69AB"/>
    <w:rsid w:val="00FE7EE4"/>
    <w:rsid w:val="00FF1E27"/>
    <w:rsid w:val="00FF2EDB"/>
    <w:rsid w:val="00FF499F"/>
    <w:rsid w:val="00FF5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192"/>
    <w:rPr>
      <w:rFonts w:ascii="CG Times" w:hAnsi="CG Times"/>
      <w:lang w:eastAsia="en-US"/>
    </w:rPr>
  </w:style>
  <w:style w:type="paragraph" w:styleId="Heading1">
    <w:name w:val="heading 1"/>
    <w:basedOn w:val="List"/>
    <w:next w:val="List"/>
    <w:link w:val="Heading1Char"/>
    <w:autoRedefine/>
    <w:uiPriority w:val="99"/>
    <w:qFormat/>
    <w:rsid w:val="007A6317"/>
    <w:pPr>
      <w:keepNext/>
      <w:spacing w:line="360" w:lineRule="auto"/>
      <w:jc w:val="center"/>
      <w:outlineLvl w:val="0"/>
    </w:pPr>
    <w:rPr>
      <w:rFonts w:ascii="Arial" w:hAnsi="Arial" w:cs="Arial"/>
      <w:b/>
      <w:sz w:val="24"/>
      <w:szCs w:val="24"/>
      <w:u w:val="single"/>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ListNumber"/>
    <w:next w:val="ListContinue"/>
    <w:link w:val="Heading2Char"/>
    <w:uiPriority w:val="9"/>
    <w:qFormat/>
    <w:rsid w:val="00BE004F"/>
    <w:pPr>
      <w:keepNext/>
      <w:numPr>
        <w:ilvl w:val="1"/>
        <w:numId w:val="38"/>
      </w:numPr>
      <w:outlineLvl w:val="1"/>
    </w:pPr>
    <w:rPr>
      <w:rFonts w:ascii="Arial" w:hAnsi="Arial"/>
      <w:b/>
      <w:sz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qFormat/>
    <w:rsid w:val="00E17448"/>
    <w:pPr>
      <w:keepNext/>
      <w:numPr>
        <w:ilvl w:val="2"/>
        <w:numId w:val="38"/>
      </w:numPr>
      <w:jc w:val="both"/>
      <w:outlineLvl w:val="2"/>
    </w:pPr>
    <w:rPr>
      <w:rFonts w:ascii="Arial" w:hAnsi="Arial"/>
      <w:u w:val="single"/>
    </w:rPr>
  </w:style>
  <w:style w:type="paragraph" w:styleId="Heading4">
    <w:name w:val="heading 4"/>
    <w:basedOn w:val="Normal"/>
    <w:next w:val="Normal"/>
    <w:qFormat/>
    <w:rsid w:val="00E17448"/>
    <w:pPr>
      <w:numPr>
        <w:ilvl w:val="3"/>
        <w:numId w:val="38"/>
      </w:numPr>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E17448"/>
    <w:pPr>
      <w:numPr>
        <w:ilvl w:val="4"/>
        <w:numId w:val="38"/>
      </w:numPr>
      <w:outlineLvl w:val="4"/>
    </w:pPr>
    <w:rPr>
      <w:b/>
    </w:rPr>
  </w:style>
  <w:style w:type="paragraph" w:styleId="Heading6">
    <w:name w:val="heading 6"/>
    <w:basedOn w:val="Normal"/>
    <w:next w:val="Normal"/>
    <w:qFormat/>
    <w:rsid w:val="00E17448"/>
    <w:pPr>
      <w:numPr>
        <w:ilvl w:val="5"/>
        <w:numId w:val="38"/>
      </w:numPr>
      <w:outlineLvl w:val="5"/>
    </w:pPr>
    <w:rPr>
      <w:u w:val="single"/>
    </w:rPr>
  </w:style>
  <w:style w:type="paragraph" w:styleId="Heading7">
    <w:name w:val="heading 7"/>
    <w:basedOn w:val="Normal"/>
    <w:next w:val="Normal"/>
    <w:qFormat/>
    <w:rsid w:val="00E17448"/>
    <w:pPr>
      <w:numPr>
        <w:ilvl w:val="6"/>
        <w:numId w:val="38"/>
      </w:numPr>
      <w:outlineLvl w:val="6"/>
    </w:pPr>
    <w:rPr>
      <w:i/>
    </w:rPr>
  </w:style>
  <w:style w:type="paragraph" w:styleId="Heading8">
    <w:name w:val="heading 8"/>
    <w:basedOn w:val="Normal"/>
    <w:next w:val="Normal"/>
    <w:qFormat/>
    <w:rsid w:val="00E17448"/>
    <w:pPr>
      <w:numPr>
        <w:ilvl w:val="7"/>
        <w:numId w:val="38"/>
      </w:numPr>
      <w:outlineLvl w:val="7"/>
    </w:pPr>
    <w:rPr>
      <w:i/>
    </w:rPr>
  </w:style>
  <w:style w:type="paragraph" w:styleId="Heading9">
    <w:name w:val="heading 9"/>
    <w:basedOn w:val="Normal"/>
    <w:next w:val="Normal"/>
    <w:link w:val="Heading9Char"/>
    <w:uiPriority w:val="99"/>
    <w:qFormat/>
    <w:rsid w:val="00E17448"/>
    <w:pPr>
      <w:numPr>
        <w:ilvl w:val="8"/>
        <w:numId w:val="38"/>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7448"/>
    <w:pPr>
      <w:tabs>
        <w:tab w:val="center" w:pos="4819"/>
        <w:tab w:val="right" w:pos="9071"/>
      </w:tabs>
    </w:pPr>
  </w:style>
  <w:style w:type="paragraph" w:styleId="Header">
    <w:name w:val="header"/>
    <w:basedOn w:val="Normal"/>
    <w:link w:val="HeaderChar"/>
    <w:uiPriority w:val="99"/>
    <w:rsid w:val="00E17448"/>
    <w:pPr>
      <w:tabs>
        <w:tab w:val="center" w:pos="4819"/>
        <w:tab w:val="right" w:pos="9071"/>
      </w:tabs>
    </w:pPr>
  </w:style>
  <w:style w:type="character" w:styleId="FootnoteReference">
    <w:name w:val="footnote reference"/>
    <w:uiPriority w:val="99"/>
    <w:rsid w:val="00E17448"/>
    <w:rPr>
      <w:position w:val="6"/>
      <w:sz w:val="16"/>
    </w:rPr>
  </w:style>
  <w:style w:type="paragraph" w:styleId="FootnoteText">
    <w:name w:val="footnote text"/>
    <w:basedOn w:val="Normal"/>
    <w:link w:val="FootnoteTextChar"/>
    <w:uiPriority w:val="99"/>
    <w:rsid w:val="00E17448"/>
  </w:style>
  <w:style w:type="paragraph" w:styleId="BodyText2">
    <w:name w:val="Body Text 2"/>
    <w:basedOn w:val="Normal"/>
    <w:rsid w:val="00E17448"/>
    <w:pPr>
      <w:ind w:left="1418" w:hanging="698"/>
    </w:pPr>
    <w:rPr>
      <w:rFonts w:ascii="Times New Roman" w:hAnsi="Times New Roman"/>
      <w:sz w:val="24"/>
    </w:rPr>
  </w:style>
  <w:style w:type="paragraph" w:styleId="BodyText">
    <w:name w:val="Body Text"/>
    <w:basedOn w:val="Normal"/>
    <w:rsid w:val="00E17448"/>
    <w:pPr>
      <w:jc w:val="both"/>
    </w:pPr>
    <w:rPr>
      <w:rFonts w:ascii="Times New Roman" w:hAnsi="Times New Roman"/>
      <w:sz w:val="24"/>
    </w:rPr>
  </w:style>
  <w:style w:type="paragraph" w:styleId="Title">
    <w:name w:val="Title"/>
    <w:basedOn w:val="Normal"/>
    <w:link w:val="TitleChar"/>
    <w:uiPriority w:val="10"/>
    <w:qFormat/>
    <w:rsid w:val="00E17448"/>
    <w:pPr>
      <w:jc w:val="center"/>
    </w:pPr>
    <w:rPr>
      <w:rFonts w:ascii="Arial" w:hAnsi="Arial"/>
      <w:b/>
      <w:sz w:val="28"/>
    </w:rPr>
  </w:style>
  <w:style w:type="paragraph" w:styleId="BodyText3">
    <w:name w:val="Body Text 3"/>
    <w:basedOn w:val="Normal"/>
    <w:rsid w:val="00E17448"/>
    <w:pPr>
      <w:jc w:val="both"/>
    </w:pPr>
    <w:rPr>
      <w:rFonts w:ascii="Arial" w:hAnsi="Arial"/>
      <w:sz w:val="22"/>
    </w:rPr>
  </w:style>
  <w:style w:type="character" w:styleId="PageNumber">
    <w:name w:val="page number"/>
    <w:basedOn w:val="DefaultParagraphFont"/>
    <w:uiPriority w:val="99"/>
    <w:rsid w:val="00E17448"/>
  </w:style>
  <w:style w:type="paragraph" w:styleId="BodyTextIndent">
    <w:name w:val="Body Text Indent"/>
    <w:basedOn w:val="Normal"/>
    <w:rsid w:val="00E17448"/>
    <w:pPr>
      <w:ind w:left="2160" w:firstLine="720"/>
      <w:jc w:val="both"/>
    </w:pPr>
    <w:rPr>
      <w:rFonts w:ascii="Arial" w:hAnsi="Arial"/>
    </w:rPr>
  </w:style>
  <w:style w:type="paragraph" w:styleId="BodyTextIndent2">
    <w:name w:val="Body Text Indent 2"/>
    <w:basedOn w:val="Normal"/>
    <w:link w:val="BodyTextIndent2Char"/>
    <w:rsid w:val="00E17448"/>
    <w:pPr>
      <w:ind w:left="1440" w:hanging="720"/>
      <w:jc w:val="both"/>
    </w:pPr>
    <w:rPr>
      <w:rFonts w:ascii="Arial" w:hAnsi="Arial"/>
    </w:rPr>
  </w:style>
  <w:style w:type="paragraph" w:styleId="BodyTextIndent3">
    <w:name w:val="Body Text Indent 3"/>
    <w:basedOn w:val="Normal"/>
    <w:link w:val="BodyTextIndent3Char"/>
    <w:rsid w:val="00E17448"/>
    <w:pPr>
      <w:ind w:left="1418" w:hanging="698"/>
      <w:jc w:val="both"/>
    </w:pPr>
    <w:rPr>
      <w:rFonts w:ascii="Arial" w:hAnsi="Arial"/>
    </w:rPr>
  </w:style>
  <w:style w:type="paragraph" w:styleId="DocumentMap">
    <w:name w:val="Document Map"/>
    <w:basedOn w:val="Normal"/>
    <w:semiHidden/>
    <w:rsid w:val="00E17448"/>
    <w:pPr>
      <w:shd w:val="clear" w:color="auto" w:fill="000080"/>
    </w:pPr>
    <w:rPr>
      <w:rFonts w:ascii="Tahoma" w:hAnsi="Tahoma"/>
    </w:rPr>
  </w:style>
  <w:style w:type="paragraph" w:styleId="BlockText">
    <w:name w:val="Block Text"/>
    <w:basedOn w:val="Normal"/>
    <w:rsid w:val="00E17448"/>
    <w:pPr>
      <w:ind w:left="1440" w:right="1541"/>
      <w:jc w:val="both"/>
    </w:pPr>
    <w:rPr>
      <w:rFonts w:ascii="Arial" w:hAnsi="Arial"/>
      <w:sz w:val="16"/>
    </w:rPr>
  </w:style>
  <w:style w:type="character" w:styleId="Hyperlink">
    <w:name w:val="Hyperlink"/>
    <w:uiPriority w:val="99"/>
    <w:rsid w:val="00E17448"/>
    <w:rPr>
      <w:color w:val="0000FF"/>
      <w:u w:val="single"/>
    </w:rPr>
  </w:style>
  <w:style w:type="paragraph" w:customStyle="1" w:styleId="Style1">
    <w:name w:val="Style1"/>
    <w:basedOn w:val="Normal"/>
    <w:rsid w:val="00E17448"/>
    <w:rPr>
      <w:rFonts w:ascii="Arial" w:hAnsi="Arial"/>
      <w:sz w:val="22"/>
    </w:rPr>
  </w:style>
  <w:style w:type="character" w:styleId="FollowedHyperlink">
    <w:name w:val="FollowedHyperlink"/>
    <w:uiPriority w:val="99"/>
    <w:rsid w:val="00E17448"/>
    <w:rPr>
      <w:color w:val="800080"/>
      <w:u w:val="single"/>
    </w:rPr>
  </w:style>
  <w:style w:type="paragraph" w:customStyle="1" w:styleId="Body">
    <w:name w:val="Body"/>
    <w:basedOn w:val="Normal"/>
    <w:link w:val="BodyChar1"/>
    <w:rsid w:val="00E1744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E17448"/>
    <w:pPr>
      <w:numPr>
        <w:numId w:val="4"/>
      </w:numPr>
      <w:tabs>
        <w:tab w:val="clear" w:pos="1843"/>
        <w:tab w:val="clear" w:pos="3119"/>
        <w:tab w:val="clear" w:pos="4253"/>
      </w:tabs>
    </w:pPr>
  </w:style>
  <w:style w:type="paragraph" w:customStyle="1" w:styleId="iDefinition">
    <w:name w:val="(i) Definition"/>
    <w:basedOn w:val="Body"/>
    <w:rsid w:val="00E17448"/>
    <w:pPr>
      <w:numPr>
        <w:ilvl w:val="1"/>
        <w:numId w:val="4"/>
      </w:numPr>
      <w:tabs>
        <w:tab w:val="clear" w:pos="851"/>
        <w:tab w:val="clear" w:pos="3119"/>
        <w:tab w:val="clear" w:pos="4253"/>
      </w:tabs>
    </w:pPr>
  </w:style>
  <w:style w:type="paragraph" w:customStyle="1" w:styleId="Body1">
    <w:name w:val="Body 1"/>
    <w:basedOn w:val="Body"/>
    <w:link w:val="Body1Char"/>
    <w:rsid w:val="00E17448"/>
    <w:pPr>
      <w:tabs>
        <w:tab w:val="clear" w:pos="851"/>
        <w:tab w:val="clear" w:pos="1843"/>
        <w:tab w:val="clear" w:pos="3119"/>
        <w:tab w:val="clear" w:pos="4253"/>
      </w:tabs>
      <w:ind w:left="851"/>
    </w:pPr>
  </w:style>
  <w:style w:type="character" w:customStyle="1" w:styleId="Body1Char">
    <w:name w:val="Body 1 Char"/>
    <w:link w:val="Body1"/>
    <w:rsid w:val="00E17448"/>
    <w:rPr>
      <w:rFonts w:ascii="Verdana" w:hAnsi="Verdana"/>
      <w:lang w:val="en-GB" w:eastAsia="en-GB" w:bidi="ar-SA"/>
    </w:rPr>
  </w:style>
  <w:style w:type="paragraph" w:customStyle="1" w:styleId="Background">
    <w:name w:val="Background"/>
    <w:basedOn w:val="Body1"/>
    <w:rsid w:val="00E17448"/>
    <w:pPr>
      <w:numPr>
        <w:numId w:val="5"/>
      </w:numPr>
      <w:tabs>
        <w:tab w:val="clear" w:pos="851"/>
      </w:tabs>
      <w:ind w:left="0" w:firstLine="0"/>
    </w:pPr>
  </w:style>
  <w:style w:type="paragraph" w:customStyle="1" w:styleId="Body2">
    <w:name w:val="Body 2"/>
    <w:basedOn w:val="Body1"/>
    <w:link w:val="Body2Char"/>
    <w:rsid w:val="00E17448"/>
  </w:style>
  <w:style w:type="character" w:customStyle="1" w:styleId="Body2Char">
    <w:name w:val="Body 2 Char"/>
    <w:link w:val="Body2"/>
    <w:locked/>
    <w:rsid w:val="000A517E"/>
    <w:rPr>
      <w:rFonts w:ascii="Verdana" w:hAnsi="Verdana"/>
      <w:lang w:val="en-GB" w:eastAsia="en-GB" w:bidi="ar-SA"/>
    </w:rPr>
  </w:style>
  <w:style w:type="paragraph" w:customStyle="1" w:styleId="Body3">
    <w:name w:val="Body 3"/>
    <w:basedOn w:val="Body2"/>
    <w:rsid w:val="00E17448"/>
    <w:pPr>
      <w:ind w:left="1843"/>
    </w:pPr>
  </w:style>
  <w:style w:type="paragraph" w:customStyle="1" w:styleId="Body4">
    <w:name w:val="Body 4"/>
    <w:basedOn w:val="Body3"/>
    <w:rsid w:val="00E17448"/>
    <w:pPr>
      <w:ind w:left="3119"/>
    </w:pPr>
  </w:style>
  <w:style w:type="paragraph" w:customStyle="1" w:styleId="Body5">
    <w:name w:val="Body 5"/>
    <w:basedOn w:val="Body3"/>
    <w:rsid w:val="00E17448"/>
    <w:pPr>
      <w:ind w:left="3119"/>
    </w:pPr>
  </w:style>
  <w:style w:type="paragraph" w:customStyle="1" w:styleId="Bullet1">
    <w:name w:val="Bullet 1"/>
    <w:basedOn w:val="Body1"/>
    <w:rsid w:val="00E17448"/>
    <w:pPr>
      <w:numPr>
        <w:numId w:val="6"/>
      </w:numPr>
      <w:tabs>
        <w:tab w:val="clear" w:pos="851"/>
        <w:tab w:val="num" w:pos="420"/>
      </w:tabs>
      <w:ind w:left="420" w:hanging="420"/>
    </w:pPr>
  </w:style>
  <w:style w:type="paragraph" w:customStyle="1" w:styleId="Bullet2">
    <w:name w:val="Bullet 2"/>
    <w:basedOn w:val="Body2"/>
    <w:rsid w:val="00E17448"/>
    <w:pPr>
      <w:numPr>
        <w:ilvl w:val="1"/>
        <w:numId w:val="6"/>
      </w:numPr>
      <w:tabs>
        <w:tab w:val="clear" w:pos="1843"/>
        <w:tab w:val="num" w:pos="1140"/>
      </w:tabs>
      <w:ind w:left="1140" w:hanging="420"/>
    </w:pPr>
  </w:style>
  <w:style w:type="paragraph" w:customStyle="1" w:styleId="Bullet3">
    <w:name w:val="Bullet 3"/>
    <w:basedOn w:val="Body3"/>
    <w:rsid w:val="00E17448"/>
    <w:pPr>
      <w:numPr>
        <w:ilvl w:val="2"/>
        <w:numId w:val="6"/>
      </w:numPr>
      <w:tabs>
        <w:tab w:val="clear" w:pos="3119"/>
        <w:tab w:val="num" w:pos="2160"/>
      </w:tabs>
      <w:ind w:left="2160" w:hanging="720"/>
    </w:pPr>
  </w:style>
  <w:style w:type="character" w:customStyle="1" w:styleId="CrossReference">
    <w:name w:val="Cross Reference"/>
    <w:rsid w:val="00E17448"/>
    <w:rPr>
      <w:b/>
    </w:rPr>
  </w:style>
  <w:style w:type="paragraph" w:customStyle="1" w:styleId="Level1">
    <w:name w:val="Level 1"/>
    <w:basedOn w:val="Body1"/>
    <w:rsid w:val="00E17448"/>
    <w:pPr>
      <w:numPr>
        <w:numId w:val="11"/>
      </w:numPr>
      <w:tabs>
        <w:tab w:val="clear" w:pos="851"/>
        <w:tab w:val="num" w:pos="720"/>
      </w:tabs>
      <w:ind w:left="720" w:hanging="720"/>
      <w:outlineLvl w:val="0"/>
    </w:pPr>
  </w:style>
  <w:style w:type="character" w:customStyle="1" w:styleId="Level1asHeadingtext">
    <w:name w:val="Level 1 as Heading (text)"/>
    <w:rsid w:val="00E17448"/>
    <w:rPr>
      <w:b/>
    </w:rPr>
  </w:style>
  <w:style w:type="paragraph" w:customStyle="1" w:styleId="Level2">
    <w:name w:val="Level 2"/>
    <w:basedOn w:val="Body2"/>
    <w:link w:val="Level2Char"/>
    <w:rsid w:val="00E17448"/>
    <w:pPr>
      <w:numPr>
        <w:ilvl w:val="1"/>
        <w:numId w:val="11"/>
      </w:numPr>
      <w:tabs>
        <w:tab w:val="clear" w:pos="851"/>
        <w:tab w:val="num" w:pos="720"/>
      </w:tabs>
      <w:ind w:left="720" w:hanging="720"/>
      <w:outlineLvl w:val="1"/>
    </w:pPr>
  </w:style>
  <w:style w:type="character" w:customStyle="1" w:styleId="Level2Char">
    <w:name w:val="Level 2 Char"/>
    <w:link w:val="Level2"/>
    <w:locked/>
    <w:rsid w:val="000A517E"/>
    <w:rPr>
      <w:rFonts w:ascii="Verdana" w:hAnsi="Verdana"/>
    </w:rPr>
  </w:style>
  <w:style w:type="character" w:customStyle="1" w:styleId="Level2asHeadingtext">
    <w:name w:val="Level 2 as Heading (text)"/>
    <w:rsid w:val="00E17448"/>
    <w:rPr>
      <w:b/>
    </w:rPr>
  </w:style>
  <w:style w:type="paragraph" w:customStyle="1" w:styleId="Level3">
    <w:name w:val="Level 3"/>
    <w:basedOn w:val="Body3"/>
    <w:rsid w:val="00E17448"/>
    <w:pPr>
      <w:numPr>
        <w:ilvl w:val="2"/>
        <w:numId w:val="11"/>
      </w:numPr>
      <w:tabs>
        <w:tab w:val="clear" w:pos="1843"/>
        <w:tab w:val="num" w:pos="720"/>
      </w:tabs>
      <w:ind w:left="720" w:hanging="720"/>
      <w:outlineLvl w:val="2"/>
    </w:pPr>
  </w:style>
  <w:style w:type="character" w:customStyle="1" w:styleId="Level3asHeadingtext">
    <w:name w:val="Level 3 as Heading (text)"/>
    <w:rsid w:val="00E17448"/>
    <w:rPr>
      <w:b/>
    </w:rPr>
  </w:style>
  <w:style w:type="paragraph" w:customStyle="1" w:styleId="Level4">
    <w:name w:val="Level 4"/>
    <w:basedOn w:val="Body4"/>
    <w:rsid w:val="00E17448"/>
    <w:pPr>
      <w:numPr>
        <w:ilvl w:val="3"/>
        <w:numId w:val="11"/>
      </w:numPr>
      <w:tabs>
        <w:tab w:val="clear" w:pos="3119"/>
        <w:tab w:val="num" w:pos="720"/>
      </w:tabs>
      <w:ind w:left="720" w:hanging="720"/>
      <w:outlineLvl w:val="3"/>
    </w:pPr>
  </w:style>
  <w:style w:type="paragraph" w:customStyle="1" w:styleId="Level5">
    <w:name w:val="Level 5"/>
    <w:basedOn w:val="Body5"/>
    <w:rsid w:val="00E17448"/>
    <w:pPr>
      <w:numPr>
        <w:ilvl w:val="4"/>
        <w:numId w:val="11"/>
      </w:numPr>
      <w:tabs>
        <w:tab w:val="clear" w:pos="3119"/>
        <w:tab w:val="num" w:pos="1080"/>
      </w:tabs>
      <w:ind w:left="1080" w:hanging="1080"/>
      <w:outlineLvl w:val="4"/>
    </w:pPr>
  </w:style>
  <w:style w:type="paragraph" w:customStyle="1" w:styleId="Parties">
    <w:name w:val="Parties"/>
    <w:basedOn w:val="Body1"/>
    <w:rsid w:val="00E17448"/>
    <w:pPr>
      <w:numPr>
        <w:numId w:val="7"/>
      </w:numPr>
      <w:tabs>
        <w:tab w:val="clear" w:pos="851"/>
        <w:tab w:val="num" w:pos="720"/>
      </w:tabs>
      <w:ind w:left="720" w:hanging="720"/>
    </w:pPr>
  </w:style>
  <w:style w:type="paragraph" w:customStyle="1" w:styleId="Rule1">
    <w:name w:val="Rule 1"/>
    <w:basedOn w:val="Body"/>
    <w:semiHidden/>
    <w:rsid w:val="00E17448"/>
    <w:pPr>
      <w:keepNext/>
      <w:numPr>
        <w:numId w:val="9"/>
      </w:numPr>
      <w:tabs>
        <w:tab w:val="clear" w:pos="851"/>
        <w:tab w:val="clear" w:pos="1843"/>
        <w:tab w:val="clear" w:pos="3119"/>
        <w:tab w:val="clear" w:pos="4253"/>
      </w:tabs>
    </w:pPr>
    <w:rPr>
      <w:b/>
    </w:rPr>
  </w:style>
  <w:style w:type="paragraph" w:customStyle="1" w:styleId="Rule2">
    <w:name w:val="Rule 2"/>
    <w:basedOn w:val="Body2"/>
    <w:semiHidden/>
    <w:rsid w:val="00E17448"/>
    <w:pPr>
      <w:numPr>
        <w:ilvl w:val="1"/>
        <w:numId w:val="9"/>
      </w:numPr>
      <w:tabs>
        <w:tab w:val="clear" w:pos="1077"/>
        <w:tab w:val="num" w:pos="720"/>
      </w:tabs>
      <w:ind w:left="720" w:hanging="720"/>
    </w:pPr>
  </w:style>
  <w:style w:type="paragraph" w:customStyle="1" w:styleId="Rule3">
    <w:name w:val="Rule 3"/>
    <w:basedOn w:val="Body3"/>
    <w:semiHidden/>
    <w:rsid w:val="00E17448"/>
    <w:pPr>
      <w:numPr>
        <w:ilvl w:val="2"/>
        <w:numId w:val="9"/>
      </w:numPr>
      <w:tabs>
        <w:tab w:val="clear" w:pos="2211"/>
        <w:tab w:val="num" w:pos="720"/>
      </w:tabs>
      <w:ind w:left="720" w:hanging="720"/>
    </w:pPr>
  </w:style>
  <w:style w:type="paragraph" w:customStyle="1" w:styleId="Rule4">
    <w:name w:val="Rule 4"/>
    <w:basedOn w:val="Body4"/>
    <w:semiHidden/>
    <w:rsid w:val="00E17448"/>
    <w:pPr>
      <w:numPr>
        <w:ilvl w:val="3"/>
        <w:numId w:val="9"/>
      </w:numPr>
      <w:tabs>
        <w:tab w:val="clear" w:pos="3686"/>
        <w:tab w:val="num" w:pos="720"/>
      </w:tabs>
      <w:ind w:left="720" w:hanging="720"/>
    </w:pPr>
  </w:style>
  <w:style w:type="paragraph" w:customStyle="1" w:styleId="Rule5">
    <w:name w:val="Rule 5"/>
    <w:basedOn w:val="Body5"/>
    <w:semiHidden/>
    <w:rsid w:val="00E17448"/>
    <w:pPr>
      <w:numPr>
        <w:ilvl w:val="4"/>
        <w:numId w:val="9"/>
      </w:numPr>
      <w:tabs>
        <w:tab w:val="clear" w:pos="3686"/>
        <w:tab w:val="num" w:pos="1080"/>
      </w:tabs>
      <w:ind w:left="1080" w:hanging="1080"/>
    </w:pPr>
  </w:style>
  <w:style w:type="paragraph" w:customStyle="1" w:styleId="Schedule">
    <w:name w:val="Schedule"/>
    <w:basedOn w:val="Normal"/>
    <w:semiHidden/>
    <w:rsid w:val="00E17448"/>
    <w:pPr>
      <w:keepNext/>
      <w:numPr>
        <w:numId w:val="8"/>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E1744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17448"/>
    <w:pPr>
      <w:numPr>
        <w:numId w:val="10"/>
      </w:numPr>
      <w:tabs>
        <w:tab w:val="clear" w:pos="851"/>
        <w:tab w:val="clear" w:pos="3119"/>
        <w:tab w:val="clear" w:pos="4253"/>
      </w:tabs>
    </w:pPr>
  </w:style>
  <w:style w:type="paragraph" w:customStyle="1" w:styleId="Sideheading">
    <w:name w:val="Sideheading"/>
    <w:basedOn w:val="Body"/>
    <w:rsid w:val="00E1744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17448"/>
    <w:pPr>
      <w:numPr>
        <w:ilvl w:val="1"/>
      </w:numPr>
    </w:pPr>
  </w:style>
  <w:style w:type="paragraph" w:styleId="TOC1">
    <w:name w:val="toc 1"/>
    <w:basedOn w:val="Body"/>
    <w:next w:val="Normal"/>
    <w:uiPriority w:val="39"/>
    <w:rsid w:val="00E1744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uiPriority w:val="39"/>
    <w:rsid w:val="00E17448"/>
    <w:pPr>
      <w:tabs>
        <w:tab w:val="clear" w:pos="851"/>
      </w:tabs>
      <w:ind w:firstLine="0"/>
    </w:pPr>
    <w:rPr>
      <w:caps w:val="0"/>
    </w:rPr>
  </w:style>
  <w:style w:type="paragraph" w:customStyle="1" w:styleId="body0">
    <w:name w:val="body"/>
    <w:basedOn w:val="Normal"/>
    <w:rsid w:val="00E17448"/>
    <w:pPr>
      <w:spacing w:before="100" w:beforeAutospacing="1" w:after="100" w:afterAutospacing="1"/>
    </w:pPr>
    <w:rPr>
      <w:rFonts w:ascii="Times New Roman" w:hAnsi="Times New Roman"/>
      <w:sz w:val="24"/>
      <w:szCs w:val="24"/>
      <w:lang w:eastAsia="en-GB"/>
    </w:rPr>
  </w:style>
  <w:style w:type="paragraph" w:styleId="NormalWeb">
    <w:name w:val="Normal (Web)"/>
    <w:basedOn w:val="Normal"/>
    <w:rsid w:val="00E17448"/>
    <w:pPr>
      <w:spacing w:before="100" w:beforeAutospacing="1" w:after="100" w:afterAutospacing="1"/>
    </w:pPr>
    <w:rPr>
      <w:rFonts w:ascii="Times New Roman" w:hAnsi="Times New Roman"/>
      <w:sz w:val="24"/>
      <w:szCs w:val="24"/>
      <w:lang w:eastAsia="en-GB"/>
    </w:rPr>
  </w:style>
  <w:style w:type="paragraph" w:customStyle="1" w:styleId="ClauseText">
    <w:name w:val="#Clause Text"/>
    <w:basedOn w:val="Normal"/>
    <w:autoRedefine/>
    <w:rsid w:val="0026493A"/>
    <w:pPr>
      <w:spacing w:after="240"/>
      <w:ind w:left="709" w:hanging="709"/>
    </w:pPr>
    <w:rPr>
      <w:rFonts w:ascii="Arial" w:hAnsi="Arial" w:cs="Arial"/>
      <w:sz w:val="24"/>
      <w:szCs w:val="24"/>
      <w:lang w:val="en-US" w:eastAsia="en-GB"/>
    </w:rPr>
  </w:style>
  <w:style w:type="table" w:styleId="TableGrid">
    <w:name w:val="Table Grid"/>
    <w:basedOn w:val="TableNormal"/>
    <w:rsid w:val="0071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4459A5"/>
    <w:pPr>
      <w:tabs>
        <w:tab w:val="left" w:pos="1440"/>
      </w:tabs>
      <w:ind w:left="864" w:hanging="864"/>
    </w:pPr>
    <w:rPr>
      <w:rFonts w:ascii="Times New Roman" w:hAnsi="Times New Roman"/>
      <w:b/>
      <w:bCs/>
      <w:i/>
      <w:iCs/>
      <w:sz w:val="24"/>
      <w:szCs w:val="24"/>
    </w:rPr>
  </w:style>
  <w:style w:type="paragraph" w:styleId="ListBullet">
    <w:name w:val="List Bullet"/>
    <w:basedOn w:val="Normal"/>
    <w:autoRedefine/>
    <w:rsid w:val="004459A5"/>
    <w:pPr>
      <w:numPr>
        <w:numId w:val="1"/>
      </w:numPr>
    </w:pPr>
    <w:rPr>
      <w:rFonts w:ascii="Times New Roman" w:hAnsi="Times New Roman"/>
    </w:rPr>
  </w:style>
  <w:style w:type="paragraph" w:customStyle="1" w:styleId="Default">
    <w:name w:val="Default"/>
    <w:rsid w:val="004459A5"/>
    <w:pPr>
      <w:autoSpaceDE w:val="0"/>
      <w:autoSpaceDN w:val="0"/>
      <w:adjustRightInd w:val="0"/>
    </w:pPr>
    <w:rPr>
      <w:color w:val="000000"/>
      <w:sz w:val="24"/>
      <w:szCs w:val="24"/>
      <w:lang w:val="en-US" w:eastAsia="en-US"/>
    </w:rPr>
  </w:style>
  <w:style w:type="paragraph" w:customStyle="1" w:styleId="Sectionheading">
    <w:name w:val="Section heading"/>
    <w:basedOn w:val="Normal"/>
    <w:rsid w:val="004459A5"/>
    <w:pPr>
      <w:suppressAutoHyphens/>
      <w:spacing w:line="360" w:lineRule="auto"/>
      <w:jc w:val="both"/>
    </w:pPr>
    <w:rPr>
      <w:rFonts w:ascii="Times New Roman" w:hAnsi="Times New Roman"/>
      <w:b/>
      <w:bCs/>
      <w:sz w:val="24"/>
      <w:szCs w:val="24"/>
      <w:u w:val="single"/>
    </w:rPr>
  </w:style>
  <w:style w:type="paragraph" w:customStyle="1" w:styleId="Conditionhead">
    <w:name w:val="Condition head"/>
    <w:basedOn w:val="Normal"/>
    <w:rsid w:val="004459A5"/>
    <w:pPr>
      <w:tabs>
        <w:tab w:val="left" w:pos="-720"/>
      </w:tabs>
      <w:suppressAutoHyphens/>
      <w:spacing w:line="360" w:lineRule="auto"/>
      <w:jc w:val="both"/>
    </w:pPr>
    <w:rPr>
      <w:rFonts w:ascii="Times New Roman" w:hAnsi="Times New Roman"/>
      <w:b/>
      <w:bCs/>
      <w:sz w:val="24"/>
      <w:szCs w:val="24"/>
    </w:rPr>
  </w:style>
  <w:style w:type="paragraph" w:customStyle="1" w:styleId="MarginText">
    <w:name w:val="Margin Text"/>
    <w:basedOn w:val="BodyText"/>
    <w:rsid w:val="004459A5"/>
    <w:pPr>
      <w:overflowPunct w:val="0"/>
      <w:autoSpaceDE w:val="0"/>
      <w:autoSpaceDN w:val="0"/>
      <w:adjustRightInd w:val="0"/>
      <w:spacing w:after="240" w:line="360" w:lineRule="auto"/>
      <w:textAlignment w:val="baseline"/>
    </w:pPr>
    <w:rPr>
      <w:sz w:val="22"/>
      <w:szCs w:val="22"/>
    </w:rPr>
  </w:style>
  <w:style w:type="paragraph" w:styleId="BalloonText">
    <w:name w:val="Balloon Text"/>
    <w:basedOn w:val="Normal"/>
    <w:link w:val="BalloonTextChar"/>
    <w:uiPriority w:val="99"/>
    <w:semiHidden/>
    <w:rsid w:val="004459A5"/>
    <w:rPr>
      <w:rFonts w:ascii="Tahoma" w:hAnsi="Tahoma" w:cs="Tahoma"/>
      <w:sz w:val="16"/>
      <w:szCs w:val="16"/>
    </w:rPr>
  </w:style>
  <w:style w:type="character" w:customStyle="1" w:styleId="Level2CharChar">
    <w:name w:val="Level 2 Char Char"/>
    <w:rsid w:val="004459A5"/>
    <w:rPr>
      <w:rFonts w:ascii="Trebuchet MS" w:eastAsia="Batang" w:hAnsi="Trebuchet MS" w:cs="Arial"/>
      <w:bCs/>
      <w:iCs/>
      <w:lang w:val="en-GB" w:eastAsia="ko-KR" w:bidi="ar-SA"/>
    </w:rPr>
  </w:style>
  <w:style w:type="paragraph" w:customStyle="1" w:styleId="StyleLevel3Left1cmHanging15cm">
    <w:name w:val="Style Level 3 + Left:  1 cm Hanging:  1.5 cm"/>
    <w:basedOn w:val="Heading3"/>
    <w:rsid w:val="004459A5"/>
    <w:pPr>
      <w:numPr>
        <w:numId w:val="3"/>
      </w:numPr>
      <w:spacing w:before="160" w:after="160" w:line="280" w:lineRule="atLeast"/>
      <w:ind w:left="2835" w:hanging="1134"/>
      <w:jc w:val="left"/>
    </w:pPr>
    <w:rPr>
      <w:rFonts w:ascii="Trebuchet MS" w:hAnsi="Trebuchet MS"/>
      <w:u w:val="none"/>
      <w:lang w:eastAsia="ko-KR"/>
    </w:rPr>
  </w:style>
  <w:style w:type="paragraph" w:customStyle="1" w:styleId="Char">
    <w:name w:val="Char"/>
    <w:basedOn w:val="Normal"/>
    <w:next w:val="BodyText2"/>
    <w:rsid w:val="004459A5"/>
    <w:rPr>
      <w:rFonts w:ascii="Arial" w:eastAsia="SimSun" w:hAnsi="Arial"/>
      <w:lang w:eastAsia="zh-CN"/>
    </w:rPr>
  </w:style>
  <w:style w:type="paragraph" w:customStyle="1" w:styleId="1Char">
    <w:name w:val="1 Char"/>
    <w:basedOn w:val="Normal"/>
    <w:next w:val="BodyText2"/>
    <w:rsid w:val="004459A5"/>
    <w:rPr>
      <w:rFonts w:ascii="Arial" w:eastAsia="SimSun" w:hAnsi="Arial"/>
      <w:lang w:eastAsia="zh-CN"/>
    </w:rPr>
  </w:style>
  <w:style w:type="paragraph" w:customStyle="1" w:styleId="A1">
    <w:name w:val="A1"/>
    <w:basedOn w:val="Normal"/>
    <w:rsid w:val="004459A5"/>
    <w:pPr>
      <w:numPr>
        <w:numId w:val="13"/>
      </w:numPr>
      <w:spacing w:before="120" w:after="120"/>
      <w:jc w:val="both"/>
      <w:outlineLvl w:val="0"/>
    </w:pPr>
    <w:rPr>
      <w:rFonts w:ascii="Arial" w:hAnsi="Arial"/>
      <w:b/>
      <w:caps/>
      <w:sz w:val="24"/>
      <w:u w:val="single"/>
    </w:rPr>
  </w:style>
  <w:style w:type="paragraph" w:customStyle="1" w:styleId="A2">
    <w:name w:val="A2"/>
    <w:basedOn w:val="Normal"/>
    <w:rsid w:val="004459A5"/>
    <w:pPr>
      <w:numPr>
        <w:ilvl w:val="1"/>
        <w:numId w:val="13"/>
      </w:numPr>
      <w:spacing w:before="120" w:after="120"/>
      <w:jc w:val="both"/>
      <w:outlineLvl w:val="1"/>
    </w:pPr>
    <w:rPr>
      <w:rFonts w:ascii="Arial" w:hAnsi="Arial"/>
      <w:sz w:val="24"/>
    </w:rPr>
  </w:style>
  <w:style w:type="paragraph" w:customStyle="1" w:styleId="A3">
    <w:name w:val="A3"/>
    <w:basedOn w:val="Normal"/>
    <w:rsid w:val="004459A5"/>
    <w:pPr>
      <w:numPr>
        <w:ilvl w:val="2"/>
        <w:numId w:val="13"/>
      </w:numPr>
      <w:spacing w:before="120" w:after="120"/>
      <w:jc w:val="both"/>
      <w:outlineLvl w:val="2"/>
    </w:pPr>
    <w:rPr>
      <w:rFonts w:ascii="Arial" w:hAnsi="Arial"/>
      <w:sz w:val="24"/>
    </w:rPr>
  </w:style>
  <w:style w:type="paragraph" w:customStyle="1" w:styleId="A4">
    <w:name w:val="A4"/>
    <w:basedOn w:val="Normal"/>
    <w:rsid w:val="004459A5"/>
    <w:pPr>
      <w:numPr>
        <w:ilvl w:val="3"/>
        <w:numId w:val="13"/>
      </w:numPr>
      <w:spacing w:before="120" w:after="120"/>
      <w:jc w:val="both"/>
      <w:outlineLvl w:val="3"/>
    </w:pPr>
    <w:rPr>
      <w:rFonts w:ascii="Arial" w:hAnsi="Arial"/>
      <w:sz w:val="24"/>
    </w:rPr>
  </w:style>
  <w:style w:type="paragraph" w:customStyle="1" w:styleId="A5">
    <w:name w:val="A5"/>
    <w:basedOn w:val="Normal"/>
    <w:rsid w:val="004459A5"/>
    <w:pPr>
      <w:numPr>
        <w:ilvl w:val="4"/>
        <w:numId w:val="13"/>
      </w:numPr>
      <w:spacing w:before="120" w:after="120"/>
      <w:jc w:val="both"/>
      <w:outlineLvl w:val="4"/>
    </w:pPr>
    <w:rPr>
      <w:rFonts w:ascii="Arial" w:hAnsi="Arial"/>
      <w:sz w:val="24"/>
    </w:rPr>
  </w:style>
  <w:style w:type="paragraph" w:customStyle="1" w:styleId="Subheadingitalic">
    <w:name w:val="Subheading italic"/>
    <w:basedOn w:val="Normal"/>
    <w:rsid w:val="004459A5"/>
    <w:pPr>
      <w:spacing w:after="120" w:line="240" w:lineRule="atLeast"/>
    </w:pPr>
    <w:rPr>
      <w:rFonts w:ascii="Arial" w:hAnsi="Arial"/>
      <w:i/>
      <w:szCs w:val="24"/>
      <w:lang w:val="en-US" w:eastAsia="en-GB"/>
    </w:rPr>
  </w:style>
  <w:style w:type="paragraph" w:styleId="CommentText">
    <w:name w:val="annotation text"/>
    <w:basedOn w:val="Normal"/>
    <w:link w:val="CommentTextChar"/>
    <w:uiPriority w:val="99"/>
    <w:semiHidden/>
    <w:rsid w:val="004459A5"/>
    <w:rPr>
      <w:rFonts w:ascii="Times New Roman" w:hAnsi="Times New Roman"/>
    </w:rPr>
  </w:style>
  <w:style w:type="paragraph" w:styleId="CommentSubject">
    <w:name w:val="annotation subject"/>
    <w:basedOn w:val="CommentText"/>
    <w:next w:val="CommentText"/>
    <w:link w:val="CommentSubjectChar"/>
    <w:uiPriority w:val="99"/>
    <w:semiHidden/>
    <w:rsid w:val="004459A5"/>
    <w:rPr>
      <w:b/>
      <w:bCs/>
    </w:rPr>
  </w:style>
  <w:style w:type="numbering" w:customStyle="1" w:styleId="NoList1">
    <w:name w:val="No List1"/>
    <w:next w:val="NoList"/>
    <w:semiHidden/>
    <w:rsid w:val="00263C9E"/>
  </w:style>
  <w:style w:type="character" w:styleId="CommentReference">
    <w:name w:val="annotation reference"/>
    <w:uiPriority w:val="99"/>
    <w:semiHidden/>
    <w:rsid w:val="00263C9E"/>
    <w:rPr>
      <w:sz w:val="16"/>
      <w:szCs w:val="16"/>
    </w:rPr>
  </w:style>
  <w:style w:type="character" w:customStyle="1" w:styleId="BodyTextIndent3Char">
    <w:name w:val="Body Text Indent 3 Char"/>
    <w:link w:val="BodyTextIndent3"/>
    <w:semiHidden/>
    <w:locked/>
    <w:rsid w:val="00A27035"/>
    <w:rPr>
      <w:rFonts w:ascii="Arial" w:hAnsi="Arial"/>
      <w:lang w:val="en-GB" w:eastAsia="en-US" w:bidi="ar-SA"/>
    </w:rPr>
  </w:style>
  <w:style w:type="paragraph" w:customStyle="1" w:styleId="Definitions">
    <w:name w:val="Definitions"/>
    <w:basedOn w:val="Normal"/>
    <w:rsid w:val="00A27035"/>
    <w:pPr>
      <w:tabs>
        <w:tab w:val="left" w:pos="709"/>
      </w:tabs>
      <w:spacing w:after="120" w:line="300" w:lineRule="atLeast"/>
      <w:ind w:left="720"/>
      <w:jc w:val="both"/>
    </w:pPr>
    <w:rPr>
      <w:rFonts w:ascii="Times New Roman" w:hAnsi="Times New Roman"/>
      <w:sz w:val="22"/>
    </w:rPr>
  </w:style>
  <w:style w:type="character" w:customStyle="1" w:styleId="Defterm">
    <w:name w:val="Defterm"/>
    <w:rsid w:val="00A27035"/>
    <w:rPr>
      <w:b/>
      <w:color w:val="000000"/>
      <w:sz w:val="22"/>
    </w:rPr>
  </w:style>
  <w:style w:type="paragraph" w:customStyle="1" w:styleId="Bodysubclause">
    <w:name w:val="Body  sub clause"/>
    <w:basedOn w:val="Normal"/>
    <w:rsid w:val="00A27035"/>
    <w:pPr>
      <w:spacing w:before="240" w:after="120" w:line="300" w:lineRule="atLeast"/>
      <w:ind w:left="720"/>
      <w:jc w:val="both"/>
    </w:pPr>
    <w:rPr>
      <w:rFonts w:ascii="Times New Roman" w:hAnsi="Times New Roman"/>
      <w:sz w:val="22"/>
    </w:rPr>
  </w:style>
  <w:style w:type="paragraph" w:styleId="TOC4">
    <w:name w:val="toc 4"/>
    <w:basedOn w:val="Normal"/>
    <w:next w:val="Normal"/>
    <w:autoRedefine/>
    <w:uiPriority w:val="39"/>
    <w:rsid w:val="00FB0845"/>
    <w:pPr>
      <w:jc w:val="both"/>
    </w:pPr>
    <w:rPr>
      <w:rFonts w:ascii="Arial" w:hAnsi="Arial" w:cs="Arial"/>
      <w:kern w:val="2"/>
      <w:sz w:val="24"/>
      <w:szCs w:val="24"/>
    </w:rPr>
  </w:style>
  <w:style w:type="paragraph" w:styleId="PlainText">
    <w:name w:val="Plain Text"/>
    <w:basedOn w:val="Normal"/>
    <w:link w:val="PlainTextChar"/>
    <w:uiPriority w:val="99"/>
    <w:rsid w:val="00CB0197"/>
    <w:rPr>
      <w:rFonts w:ascii="Courier New" w:eastAsia="Times" w:hAnsi="Courier New"/>
      <w:lang w:eastAsia="en-GB"/>
    </w:rPr>
  </w:style>
  <w:style w:type="character" w:customStyle="1" w:styleId="Heading1Char">
    <w:name w:val="Heading 1 Char"/>
    <w:link w:val="Heading1"/>
    <w:uiPriority w:val="99"/>
    <w:rsid w:val="007A6317"/>
    <w:rPr>
      <w:rFonts w:ascii="Arial" w:hAnsi="Arial" w:cs="Arial"/>
      <w:b/>
      <w:sz w:val="24"/>
      <w:szCs w:val="24"/>
      <w:u w:val="single"/>
      <w:lang w:eastAsia="en-US"/>
    </w:rPr>
  </w:style>
  <w:style w:type="paragraph" w:styleId="ListParagraph">
    <w:name w:val="List Paragraph"/>
    <w:basedOn w:val="Normal"/>
    <w:uiPriority w:val="34"/>
    <w:qFormat/>
    <w:rsid w:val="008A5D5A"/>
    <w:pPr>
      <w:ind w:left="720"/>
    </w:pPr>
  </w:style>
  <w:style w:type="character" w:customStyle="1" w:styleId="BodyChar1">
    <w:name w:val="Body Char1"/>
    <w:link w:val="Body"/>
    <w:rsid w:val="00CB1847"/>
    <w:rPr>
      <w:rFonts w:ascii="Verdana" w:hAnsi="Verdana"/>
      <w:lang w:val="en-GB" w:eastAsia="en-GB" w:bidi="ar-SA"/>
    </w:rPr>
  </w:style>
  <w:style w:type="paragraph" w:customStyle="1" w:styleId="Style2">
    <w:name w:val="Style2"/>
    <w:basedOn w:val="Level1"/>
    <w:rsid w:val="00FE69AB"/>
    <w:pPr>
      <w:numPr>
        <w:numId w:val="0"/>
      </w:numPr>
      <w:tabs>
        <w:tab w:val="num" w:pos="1091"/>
      </w:tabs>
      <w:spacing w:after="0" w:line="240" w:lineRule="auto"/>
      <w:ind w:left="1091" w:hanging="851"/>
      <w:jc w:val="left"/>
    </w:pPr>
    <w:rPr>
      <w:rFonts w:ascii="Arial" w:hAnsi="Arial"/>
      <w:b/>
      <w:sz w:val="24"/>
    </w:rPr>
  </w:style>
  <w:style w:type="paragraph" w:customStyle="1" w:styleId="ScheduleLevel1">
    <w:name w:val="Schedule Level 1"/>
    <w:basedOn w:val="Normal"/>
    <w:rsid w:val="00D871FB"/>
    <w:pPr>
      <w:numPr>
        <w:numId w:val="14"/>
      </w:numPr>
      <w:jc w:val="both"/>
    </w:pPr>
    <w:rPr>
      <w:rFonts w:ascii="Arial" w:hAnsi="Arial"/>
      <w:sz w:val="22"/>
    </w:rPr>
  </w:style>
  <w:style w:type="paragraph" w:customStyle="1" w:styleId="ScheduleLevel2">
    <w:name w:val="Schedule Level 2"/>
    <w:basedOn w:val="Normal"/>
    <w:rsid w:val="00D871FB"/>
    <w:pPr>
      <w:numPr>
        <w:ilvl w:val="1"/>
        <w:numId w:val="14"/>
      </w:numPr>
      <w:jc w:val="both"/>
    </w:pPr>
    <w:rPr>
      <w:rFonts w:ascii="Arial" w:hAnsi="Arial"/>
      <w:sz w:val="22"/>
    </w:rPr>
  </w:style>
  <w:style w:type="paragraph" w:customStyle="1" w:styleId="ScheduleLevel3">
    <w:name w:val="Schedule Level 3"/>
    <w:basedOn w:val="Normal"/>
    <w:rsid w:val="00D871FB"/>
    <w:pPr>
      <w:numPr>
        <w:ilvl w:val="2"/>
        <w:numId w:val="14"/>
      </w:numPr>
      <w:jc w:val="both"/>
    </w:pPr>
    <w:rPr>
      <w:rFonts w:ascii="Arial" w:hAnsi="Arial"/>
      <w:sz w:val="22"/>
    </w:rPr>
  </w:style>
  <w:style w:type="paragraph" w:customStyle="1" w:styleId="ScheduleLevel4">
    <w:name w:val="Schedule Level 4"/>
    <w:basedOn w:val="Normal"/>
    <w:rsid w:val="00D871FB"/>
    <w:pPr>
      <w:numPr>
        <w:ilvl w:val="3"/>
        <w:numId w:val="14"/>
      </w:numPr>
      <w:jc w:val="both"/>
    </w:pPr>
    <w:rPr>
      <w:rFonts w:ascii="Arial" w:hAnsi="Arial"/>
      <w:sz w:val="22"/>
    </w:rPr>
  </w:style>
  <w:style w:type="paragraph" w:customStyle="1" w:styleId="ScheduleLevel5">
    <w:name w:val="Schedule Level 5"/>
    <w:basedOn w:val="Normal"/>
    <w:rsid w:val="00D871FB"/>
    <w:pPr>
      <w:numPr>
        <w:ilvl w:val="4"/>
        <w:numId w:val="14"/>
      </w:numPr>
      <w:jc w:val="both"/>
    </w:pPr>
    <w:rPr>
      <w:rFonts w:ascii="Arial" w:hAnsi="Arial"/>
      <w:sz w:val="22"/>
    </w:rPr>
  </w:style>
  <w:style w:type="paragraph" w:customStyle="1" w:styleId="ScheduleLevel6">
    <w:name w:val="Schedule Level 6"/>
    <w:basedOn w:val="Normal"/>
    <w:rsid w:val="00D871FB"/>
    <w:pPr>
      <w:numPr>
        <w:ilvl w:val="5"/>
        <w:numId w:val="14"/>
      </w:numPr>
      <w:jc w:val="both"/>
    </w:pPr>
    <w:rPr>
      <w:rFonts w:ascii="Arial" w:hAnsi="Arial"/>
      <w:sz w:val="22"/>
    </w:rPr>
  </w:style>
  <w:style w:type="paragraph" w:customStyle="1" w:styleId="ScheduleLevel7">
    <w:name w:val="Schedule Level 7"/>
    <w:basedOn w:val="Normal"/>
    <w:rsid w:val="00D871FB"/>
    <w:pPr>
      <w:numPr>
        <w:ilvl w:val="6"/>
        <w:numId w:val="14"/>
      </w:numPr>
      <w:jc w:val="both"/>
    </w:pPr>
    <w:rPr>
      <w:rFonts w:ascii="Arial" w:hAnsi="Arial"/>
      <w:sz w:val="22"/>
    </w:rPr>
  </w:style>
  <w:style w:type="paragraph" w:customStyle="1" w:styleId="ScheduleLevel8">
    <w:name w:val="Schedule Level 8"/>
    <w:basedOn w:val="Normal"/>
    <w:rsid w:val="00D871FB"/>
    <w:pPr>
      <w:numPr>
        <w:ilvl w:val="7"/>
        <w:numId w:val="14"/>
      </w:numPr>
      <w:jc w:val="both"/>
    </w:pPr>
    <w:rPr>
      <w:rFonts w:ascii="Arial" w:hAnsi="Arial"/>
      <w:sz w:val="22"/>
    </w:rPr>
  </w:style>
  <w:style w:type="paragraph" w:customStyle="1" w:styleId="ScheduleLevel9">
    <w:name w:val="Schedule Level 9"/>
    <w:basedOn w:val="Normal"/>
    <w:rsid w:val="00D871FB"/>
    <w:pPr>
      <w:numPr>
        <w:ilvl w:val="8"/>
        <w:numId w:val="14"/>
      </w:numPr>
      <w:jc w:val="both"/>
    </w:pPr>
    <w:rPr>
      <w:rFonts w:ascii="Arial" w:hAnsi="Arial"/>
      <w:sz w:val="22"/>
    </w:rPr>
  </w:style>
  <w:style w:type="character" w:styleId="Emphasis">
    <w:name w:val="Emphasis"/>
    <w:qFormat/>
    <w:rsid w:val="00F25516"/>
    <w:rPr>
      <w:b/>
      <w:bCs/>
      <w:i w:val="0"/>
      <w:iCs w:val="0"/>
    </w:rPr>
  </w:style>
  <w:style w:type="paragraph" w:customStyle="1" w:styleId="Level9">
    <w:name w:val="Level 9"/>
    <w:basedOn w:val="Normal"/>
    <w:rsid w:val="00F25516"/>
    <w:pPr>
      <w:tabs>
        <w:tab w:val="num" w:pos="4752"/>
      </w:tabs>
      <w:spacing w:after="240"/>
      <w:ind w:left="4752" w:hanging="432"/>
      <w:jc w:val="both"/>
    </w:pPr>
    <w:rPr>
      <w:rFonts w:ascii="Times New Roman" w:hAnsi="Times New Roman"/>
      <w:sz w:val="23"/>
    </w:rPr>
  </w:style>
  <w:style w:type="paragraph" w:customStyle="1" w:styleId="BodyText1">
    <w:name w:val="Body Text1"/>
    <w:rsid w:val="002C21E1"/>
    <w:pPr>
      <w:tabs>
        <w:tab w:val="num" w:pos="964"/>
      </w:tabs>
      <w:spacing w:after="120"/>
      <w:ind w:left="964" w:hanging="624"/>
    </w:pPr>
    <w:rPr>
      <w:lang w:eastAsia="en-US"/>
    </w:rPr>
  </w:style>
  <w:style w:type="paragraph" w:customStyle="1" w:styleId="afterhead2">
    <w:name w:val="afterhead2"/>
    <w:basedOn w:val="Normal"/>
    <w:rsid w:val="00055077"/>
    <w:pPr>
      <w:ind w:left="1714"/>
      <w:jc w:val="both"/>
    </w:pPr>
    <w:rPr>
      <w:rFonts w:ascii="Arial" w:hAnsi="Arial"/>
      <w:sz w:val="22"/>
    </w:rPr>
  </w:style>
  <w:style w:type="paragraph" w:customStyle="1" w:styleId="afterhead3">
    <w:name w:val="afterhead3"/>
    <w:basedOn w:val="Normal"/>
    <w:rsid w:val="00055077"/>
    <w:pPr>
      <w:ind w:left="2880"/>
      <w:jc w:val="both"/>
    </w:pPr>
    <w:rPr>
      <w:rFonts w:ascii="Arial" w:hAnsi="Arial"/>
      <w:sz w:val="22"/>
    </w:rPr>
  </w:style>
  <w:style w:type="paragraph" w:customStyle="1" w:styleId="afterhead4">
    <w:name w:val="afterhead4"/>
    <w:basedOn w:val="Normal"/>
    <w:rsid w:val="00055077"/>
    <w:pPr>
      <w:ind w:left="4320"/>
      <w:jc w:val="both"/>
    </w:pPr>
    <w:rPr>
      <w:rFonts w:ascii="Arial" w:hAnsi="Arial"/>
      <w:sz w:val="22"/>
    </w:rPr>
  </w:style>
  <w:style w:type="paragraph" w:customStyle="1" w:styleId="Level6">
    <w:name w:val="Level 6"/>
    <w:basedOn w:val="Normal"/>
    <w:rsid w:val="00055077"/>
    <w:pPr>
      <w:tabs>
        <w:tab w:val="num" w:pos="4252"/>
      </w:tabs>
      <w:spacing w:after="240"/>
      <w:ind w:left="4252" w:hanging="850"/>
      <w:jc w:val="both"/>
      <w:outlineLvl w:val="5"/>
    </w:pPr>
    <w:rPr>
      <w:rFonts w:ascii="Arial" w:hAnsi="Arial" w:cs="Arial"/>
    </w:rPr>
  </w:style>
  <w:style w:type="paragraph" w:styleId="EndnoteText">
    <w:name w:val="endnote text"/>
    <w:basedOn w:val="Normal"/>
    <w:link w:val="EndnoteTextChar"/>
    <w:rsid w:val="008C6E91"/>
  </w:style>
  <w:style w:type="character" w:customStyle="1" w:styleId="EndnoteTextChar">
    <w:name w:val="Endnote Text Char"/>
    <w:link w:val="EndnoteText"/>
    <w:rsid w:val="008C6E91"/>
    <w:rPr>
      <w:rFonts w:ascii="CG Times" w:hAnsi="CG Times"/>
      <w:lang w:eastAsia="en-US"/>
    </w:rPr>
  </w:style>
  <w:style w:type="character" w:styleId="EndnoteReference">
    <w:name w:val="endnote reference"/>
    <w:rsid w:val="008C6E91"/>
    <w:rPr>
      <w:vertAlign w:val="superscript"/>
    </w:rPr>
  </w:style>
  <w:style w:type="paragraph" w:styleId="Revision">
    <w:name w:val="Revision"/>
    <w:hidden/>
    <w:uiPriority w:val="99"/>
    <w:semiHidden/>
    <w:rsid w:val="00F83977"/>
    <w:rPr>
      <w:rFonts w:ascii="CG Times" w:hAnsi="CG Times"/>
      <w:lang w:eastAsia="en-US"/>
    </w:rPr>
  </w:style>
  <w:style w:type="paragraph" w:styleId="TOCHeading">
    <w:name w:val="TOC Heading"/>
    <w:basedOn w:val="Heading1"/>
    <w:next w:val="Normal"/>
    <w:uiPriority w:val="39"/>
    <w:unhideWhenUsed/>
    <w:qFormat/>
    <w:rsid w:val="002A3702"/>
    <w:pPr>
      <w:keepLines/>
      <w:spacing w:before="480" w:line="276" w:lineRule="auto"/>
      <w:jc w:val="left"/>
      <w:outlineLvl w:val="9"/>
    </w:pPr>
    <w:rPr>
      <w:rFonts w:ascii="Cambria" w:hAnsi="Cambria"/>
      <w:bCs/>
      <w:color w:val="365F91"/>
      <w:sz w:val="28"/>
      <w:lang w:val="en-US" w:eastAsia="ja-JP"/>
    </w:rPr>
  </w:style>
  <w:style w:type="paragraph" w:styleId="TOC2">
    <w:name w:val="toc 2"/>
    <w:basedOn w:val="Normal"/>
    <w:next w:val="Normal"/>
    <w:autoRedefine/>
    <w:uiPriority w:val="39"/>
    <w:rsid w:val="002A3702"/>
    <w:pPr>
      <w:spacing w:after="100"/>
      <w:ind w:left="200"/>
    </w:pPr>
  </w:style>
  <w:style w:type="character" w:customStyle="1" w:styleId="TitleChar">
    <w:name w:val="Title Char"/>
    <w:link w:val="Title"/>
    <w:uiPriority w:val="10"/>
    <w:rsid w:val="00D33DEC"/>
    <w:rPr>
      <w:rFonts w:ascii="Arial" w:hAnsi="Arial"/>
      <w:b/>
      <w:sz w:val="28"/>
      <w:lang w:eastAsia="en-US"/>
    </w:rPr>
  </w:style>
  <w:style w:type="paragraph" w:customStyle="1" w:styleId="ClauseLevel1Heading">
    <w:name w:val="ClauseLevel1Heading"/>
    <w:uiPriority w:val="99"/>
    <w:rsid w:val="00D33DEC"/>
    <w:pPr>
      <w:widowControl w:val="0"/>
      <w:autoSpaceDE w:val="0"/>
      <w:autoSpaceDN w:val="0"/>
      <w:adjustRightInd w:val="0"/>
      <w:spacing w:line="360" w:lineRule="auto"/>
    </w:pPr>
    <w:rPr>
      <w:rFonts w:ascii="Arial" w:hAnsi="Arial" w:cs="Arial"/>
      <w:b/>
      <w:bCs/>
      <w:color w:val="000000"/>
      <w:lang w:val="en-US" w:eastAsia="en-US"/>
    </w:rPr>
  </w:style>
  <w:style w:type="paragraph" w:customStyle="1" w:styleId="ClauseLevel1Continued">
    <w:name w:val="ClauseLevel1Continued"/>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1">
    <w:name w:val="ClauseLevel1"/>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Text">
    <w:name w:val="Text"/>
    <w:basedOn w:val="Normal"/>
    <w:rsid w:val="00D33DEC"/>
    <w:pPr>
      <w:spacing w:after="240"/>
      <w:jc w:val="both"/>
    </w:pPr>
    <w:rPr>
      <w:rFonts w:ascii="Times New Roman" w:hAnsi="Times New Roman"/>
      <w:sz w:val="24"/>
      <w:lang w:val="en-US"/>
    </w:rPr>
  </w:style>
  <w:style w:type="numbering" w:customStyle="1" w:styleId="Style3">
    <w:name w:val="Style3"/>
    <w:uiPriority w:val="99"/>
    <w:rsid w:val="00A17CC6"/>
    <w:pPr>
      <w:numPr>
        <w:numId w:val="27"/>
      </w:numPr>
    </w:pPr>
  </w:style>
  <w:style w:type="numbering" w:customStyle="1" w:styleId="Style4">
    <w:name w:val="Style4"/>
    <w:uiPriority w:val="99"/>
    <w:rsid w:val="00A17CC6"/>
    <w:pPr>
      <w:numPr>
        <w:numId w:val="28"/>
      </w:numPr>
    </w:pPr>
  </w:style>
  <w:style w:type="numbering" w:customStyle="1" w:styleId="Style5">
    <w:name w:val="Style5"/>
    <w:uiPriority w:val="99"/>
    <w:rsid w:val="00A17CC6"/>
    <w:pPr>
      <w:numPr>
        <w:numId w:val="29"/>
      </w:numPr>
    </w:pPr>
  </w:style>
  <w:style w:type="character" w:customStyle="1" w:styleId="PlainTextChar">
    <w:name w:val="Plain Text Char"/>
    <w:link w:val="PlainText"/>
    <w:uiPriority w:val="99"/>
    <w:locked/>
    <w:rsid w:val="003E7EBB"/>
    <w:rPr>
      <w:rFonts w:ascii="Courier New" w:eastAsia="Times" w:hAnsi="Courier New"/>
    </w:rPr>
  </w:style>
  <w:style w:type="paragraph" w:customStyle="1" w:styleId="Normal1">
    <w:name w:val="Normal1"/>
    <w:rsid w:val="00935F48"/>
    <w:rPr>
      <w:color w:val="000000"/>
      <w:sz w:val="24"/>
      <w:szCs w:val="24"/>
      <w:lang w:eastAsia="en-US"/>
    </w:rPr>
  </w:style>
  <w:style w:type="character" w:customStyle="1" w:styleId="FooterChar">
    <w:name w:val="Footer Char"/>
    <w:link w:val="Footer"/>
    <w:uiPriority w:val="99"/>
    <w:rsid w:val="00935F48"/>
    <w:rPr>
      <w:rFonts w:ascii="CG Times" w:hAnsi="CG Times"/>
      <w:lang w:eastAsia="en-US"/>
    </w:rPr>
  </w:style>
  <w:style w:type="character" w:customStyle="1" w:styleId="HeaderChar">
    <w:name w:val="Header Char"/>
    <w:link w:val="Header"/>
    <w:uiPriority w:val="99"/>
    <w:rsid w:val="00935F48"/>
    <w:rPr>
      <w:rFonts w:ascii="CG Times" w:hAnsi="CG Times"/>
      <w:lang w:eastAsia="en-US"/>
    </w:rPr>
  </w:style>
  <w:style w:type="character" w:customStyle="1" w:styleId="FootnoteTextChar">
    <w:name w:val="Footnote Text Char"/>
    <w:link w:val="FootnoteText"/>
    <w:uiPriority w:val="99"/>
    <w:rsid w:val="00F32192"/>
    <w:rPr>
      <w:rFonts w:ascii="CG Times" w:hAnsi="CG Times"/>
      <w:lang w:eastAsia="en-US"/>
    </w:rPr>
  </w:style>
  <w:style w:type="paragraph" w:styleId="NoSpacing">
    <w:name w:val="No Spacing"/>
    <w:uiPriority w:val="1"/>
    <w:qFormat/>
    <w:rsid w:val="00AB46D1"/>
    <w:rPr>
      <w:rFonts w:ascii="Arial" w:hAnsi="Arial"/>
      <w:sz w:val="24"/>
      <w:lang w:eastAsia="en-US"/>
    </w:rPr>
  </w:style>
  <w:style w:type="paragraph" w:styleId="Caption">
    <w:name w:val="caption"/>
    <w:basedOn w:val="Normal"/>
    <w:next w:val="Normal"/>
    <w:unhideWhenUsed/>
    <w:qFormat/>
    <w:rsid w:val="00580891"/>
    <w:rPr>
      <w:b/>
      <w:bCs/>
    </w:rPr>
  </w:style>
  <w:style w:type="character" w:customStyle="1" w:styleId="ListNumberChar">
    <w:name w:val="List Number Char"/>
    <w:link w:val="ListNumber"/>
    <w:rsid w:val="00BE004F"/>
    <w:rPr>
      <w:rFonts w:ascii="CG Times" w:hAnsi="CG Times"/>
      <w:lang w:eastAsia="en-US"/>
    </w:rPr>
  </w:style>
  <w:style w:type="paragraph" w:styleId="ListNumber">
    <w:name w:val="List Number"/>
    <w:basedOn w:val="Normal"/>
    <w:link w:val="ListNumberChar"/>
    <w:rsid w:val="00BE004F"/>
    <w:pPr>
      <w:numPr>
        <w:numId w:val="32"/>
      </w:numPr>
      <w:contextualSpacing/>
    </w:pPr>
  </w:style>
  <w:style w:type="paragraph" w:styleId="ListContinue">
    <w:name w:val="List Continue"/>
    <w:basedOn w:val="Normal"/>
    <w:rsid w:val="00BE004F"/>
    <w:pPr>
      <w:spacing w:after="120"/>
      <w:ind w:left="283"/>
      <w:contextualSpacing/>
    </w:p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uiPriority w:val="9"/>
    <w:rsid w:val="00BE004F"/>
    <w:rPr>
      <w:rFonts w:ascii="Arial" w:hAnsi="Arial"/>
      <w:b/>
      <w:sz w:val="24"/>
      <w:lang w:eastAsia="en-US"/>
    </w:rPr>
  </w:style>
  <w:style w:type="paragraph" w:styleId="TOC3">
    <w:name w:val="toc 3"/>
    <w:basedOn w:val="Normal"/>
    <w:next w:val="Normal"/>
    <w:autoRedefine/>
    <w:uiPriority w:val="39"/>
    <w:unhideWhenUsed/>
    <w:rsid w:val="00D95A50"/>
    <w:pPr>
      <w:spacing w:after="100" w:line="276" w:lineRule="auto"/>
      <w:ind w:left="440"/>
    </w:pPr>
    <w:rPr>
      <w:rFonts w:ascii="Calibri" w:hAnsi="Calibri"/>
      <w:sz w:val="22"/>
      <w:szCs w:val="22"/>
      <w:lang w:eastAsia="en-GB"/>
    </w:rPr>
  </w:style>
  <w:style w:type="paragraph" w:styleId="TOC6">
    <w:name w:val="toc 6"/>
    <w:basedOn w:val="Normal"/>
    <w:next w:val="Normal"/>
    <w:autoRedefine/>
    <w:uiPriority w:val="39"/>
    <w:unhideWhenUsed/>
    <w:rsid w:val="00D95A50"/>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D95A50"/>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D95A50"/>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D95A50"/>
    <w:pPr>
      <w:spacing w:after="100" w:line="276" w:lineRule="auto"/>
      <w:ind w:left="1760"/>
    </w:pPr>
    <w:rPr>
      <w:rFonts w:ascii="Calibri" w:hAnsi="Calibri"/>
      <w:sz w:val="22"/>
      <w:szCs w:val="22"/>
      <w:lang w:eastAsia="en-GB"/>
    </w:rPr>
  </w:style>
  <w:style w:type="paragraph" w:styleId="List">
    <w:name w:val="List"/>
    <w:basedOn w:val="Normal"/>
    <w:rsid w:val="00BB0B34"/>
    <w:pPr>
      <w:ind w:left="283" w:hanging="283"/>
      <w:contextualSpacing/>
    </w:pPr>
  </w:style>
  <w:style w:type="character" w:styleId="Strong">
    <w:name w:val="Strong"/>
    <w:basedOn w:val="DefaultParagraphFont"/>
    <w:uiPriority w:val="22"/>
    <w:qFormat/>
    <w:rsid w:val="00AE0762"/>
    <w:rPr>
      <w:b/>
      <w:bCs/>
    </w:rPr>
  </w:style>
  <w:style w:type="character" w:customStyle="1" w:styleId="Heading9Char">
    <w:name w:val="Heading 9 Char"/>
    <w:basedOn w:val="DefaultParagraphFont"/>
    <w:link w:val="Heading9"/>
    <w:uiPriority w:val="99"/>
    <w:rsid w:val="00504245"/>
    <w:rPr>
      <w:rFonts w:ascii="CG Times" w:hAnsi="CG Times"/>
      <w:i/>
      <w:lang w:eastAsia="en-US"/>
    </w:rPr>
  </w:style>
  <w:style w:type="paragraph" w:customStyle="1" w:styleId="boxtext">
    <w:name w:val="boxtext"/>
    <w:basedOn w:val="Normal"/>
    <w:rsid w:val="00504245"/>
    <w:pPr>
      <w:spacing w:before="37" w:after="37"/>
      <w:ind w:left="37" w:right="37"/>
    </w:pPr>
    <w:rPr>
      <w:rFonts w:ascii="Times New Roman" w:hAnsi="Times New Roman"/>
      <w:sz w:val="22"/>
      <w:szCs w:val="22"/>
    </w:rPr>
  </w:style>
  <w:style w:type="character" w:customStyle="1" w:styleId="BodyTextIndent2Char">
    <w:name w:val="Body Text Indent 2 Char"/>
    <w:basedOn w:val="DefaultParagraphFont"/>
    <w:link w:val="BodyTextIndent2"/>
    <w:rsid w:val="00504245"/>
    <w:rPr>
      <w:rFonts w:ascii="Arial" w:hAnsi="Arial"/>
      <w:lang w:eastAsia="en-US"/>
    </w:rPr>
  </w:style>
  <w:style w:type="character" w:customStyle="1" w:styleId="BalloonTextChar">
    <w:name w:val="Balloon Text Char"/>
    <w:basedOn w:val="DefaultParagraphFont"/>
    <w:link w:val="BalloonText"/>
    <w:uiPriority w:val="99"/>
    <w:semiHidden/>
    <w:rsid w:val="00504245"/>
    <w:rPr>
      <w:rFonts w:ascii="Tahoma" w:hAnsi="Tahoma" w:cs="Tahoma"/>
      <w:sz w:val="16"/>
      <w:szCs w:val="16"/>
      <w:lang w:eastAsia="en-US"/>
    </w:rPr>
  </w:style>
  <w:style w:type="character" w:customStyle="1" w:styleId="CommentTextChar">
    <w:name w:val="Comment Text Char"/>
    <w:basedOn w:val="DefaultParagraphFont"/>
    <w:link w:val="CommentText"/>
    <w:uiPriority w:val="99"/>
    <w:semiHidden/>
    <w:rsid w:val="00504245"/>
    <w:rPr>
      <w:lang w:eastAsia="en-US"/>
    </w:rPr>
  </w:style>
  <w:style w:type="character" w:customStyle="1" w:styleId="CommentSubjectChar">
    <w:name w:val="Comment Subject Char"/>
    <w:basedOn w:val="CommentTextChar"/>
    <w:link w:val="CommentSubject"/>
    <w:uiPriority w:val="99"/>
    <w:semiHidden/>
    <w:rsid w:val="00504245"/>
    <w:rPr>
      <w:b/>
      <w:bCs/>
      <w:lang w:eastAsia="en-US"/>
    </w:rPr>
  </w:style>
  <w:style w:type="character" w:customStyle="1" w:styleId="st1">
    <w:name w:val="st1"/>
    <w:basedOn w:val="DefaultParagraphFont"/>
    <w:rsid w:val="00FD24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192"/>
    <w:rPr>
      <w:rFonts w:ascii="CG Times" w:hAnsi="CG Times"/>
      <w:lang w:eastAsia="en-US"/>
    </w:rPr>
  </w:style>
  <w:style w:type="paragraph" w:styleId="Heading1">
    <w:name w:val="heading 1"/>
    <w:basedOn w:val="List"/>
    <w:next w:val="List"/>
    <w:link w:val="Heading1Char"/>
    <w:autoRedefine/>
    <w:uiPriority w:val="99"/>
    <w:qFormat/>
    <w:rsid w:val="007A6317"/>
    <w:pPr>
      <w:keepNext/>
      <w:spacing w:line="360" w:lineRule="auto"/>
      <w:jc w:val="center"/>
      <w:outlineLvl w:val="0"/>
    </w:pPr>
    <w:rPr>
      <w:rFonts w:ascii="Arial" w:hAnsi="Arial" w:cs="Arial"/>
      <w:b/>
      <w:sz w:val="24"/>
      <w:szCs w:val="24"/>
      <w:u w:val="single"/>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ListNumber"/>
    <w:next w:val="ListContinue"/>
    <w:link w:val="Heading2Char"/>
    <w:uiPriority w:val="9"/>
    <w:qFormat/>
    <w:rsid w:val="00BE004F"/>
    <w:pPr>
      <w:keepNext/>
      <w:numPr>
        <w:ilvl w:val="1"/>
        <w:numId w:val="38"/>
      </w:numPr>
      <w:outlineLvl w:val="1"/>
    </w:pPr>
    <w:rPr>
      <w:rFonts w:ascii="Arial" w:hAnsi="Arial"/>
      <w:b/>
      <w:sz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qFormat/>
    <w:rsid w:val="00E17448"/>
    <w:pPr>
      <w:keepNext/>
      <w:numPr>
        <w:ilvl w:val="2"/>
        <w:numId w:val="38"/>
      </w:numPr>
      <w:jc w:val="both"/>
      <w:outlineLvl w:val="2"/>
    </w:pPr>
    <w:rPr>
      <w:rFonts w:ascii="Arial" w:hAnsi="Arial"/>
      <w:u w:val="single"/>
    </w:rPr>
  </w:style>
  <w:style w:type="paragraph" w:styleId="Heading4">
    <w:name w:val="heading 4"/>
    <w:basedOn w:val="Normal"/>
    <w:next w:val="Normal"/>
    <w:qFormat/>
    <w:rsid w:val="00E17448"/>
    <w:pPr>
      <w:numPr>
        <w:ilvl w:val="3"/>
        <w:numId w:val="38"/>
      </w:numPr>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E17448"/>
    <w:pPr>
      <w:numPr>
        <w:ilvl w:val="4"/>
        <w:numId w:val="38"/>
      </w:numPr>
      <w:outlineLvl w:val="4"/>
    </w:pPr>
    <w:rPr>
      <w:b/>
    </w:rPr>
  </w:style>
  <w:style w:type="paragraph" w:styleId="Heading6">
    <w:name w:val="heading 6"/>
    <w:basedOn w:val="Normal"/>
    <w:next w:val="Normal"/>
    <w:qFormat/>
    <w:rsid w:val="00E17448"/>
    <w:pPr>
      <w:numPr>
        <w:ilvl w:val="5"/>
        <w:numId w:val="38"/>
      </w:numPr>
      <w:outlineLvl w:val="5"/>
    </w:pPr>
    <w:rPr>
      <w:u w:val="single"/>
    </w:rPr>
  </w:style>
  <w:style w:type="paragraph" w:styleId="Heading7">
    <w:name w:val="heading 7"/>
    <w:basedOn w:val="Normal"/>
    <w:next w:val="Normal"/>
    <w:qFormat/>
    <w:rsid w:val="00E17448"/>
    <w:pPr>
      <w:numPr>
        <w:ilvl w:val="6"/>
        <w:numId w:val="38"/>
      </w:numPr>
      <w:outlineLvl w:val="6"/>
    </w:pPr>
    <w:rPr>
      <w:i/>
    </w:rPr>
  </w:style>
  <w:style w:type="paragraph" w:styleId="Heading8">
    <w:name w:val="heading 8"/>
    <w:basedOn w:val="Normal"/>
    <w:next w:val="Normal"/>
    <w:qFormat/>
    <w:rsid w:val="00E17448"/>
    <w:pPr>
      <w:numPr>
        <w:ilvl w:val="7"/>
        <w:numId w:val="38"/>
      </w:numPr>
      <w:outlineLvl w:val="7"/>
    </w:pPr>
    <w:rPr>
      <w:i/>
    </w:rPr>
  </w:style>
  <w:style w:type="paragraph" w:styleId="Heading9">
    <w:name w:val="heading 9"/>
    <w:basedOn w:val="Normal"/>
    <w:next w:val="Normal"/>
    <w:link w:val="Heading9Char"/>
    <w:uiPriority w:val="99"/>
    <w:qFormat/>
    <w:rsid w:val="00E17448"/>
    <w:pPr>
      <w:numPr>
        <w:ilvl w:val="8"/>
        <w:numId w:val="38"/>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7448"/>
    <w:pPr>
      <w:tabs>
        <w:tab w:val="center" w:pos="4819"/>
        <w:tab w:val="right" w:pos="9071"/>
      </w:tabs>
    </w:pPr>
  </w:style>
  <w:style w:type="paragraph" w:styleId="Header">
    <w:name w:val="header"/>
    <w:basedOn w:val="Normal"/>
    <w:link w:val="HeaderChar"/>
    <w:uiPriority w:val="99"/>
    <w:rsid w:val="00E17448"/>
    <w:pPr>
      <w:tabs>
        <w:tab w:val="center" w:pos="4819"/>
        <w:tab w:val="right" w:pos="9071"/>
      </w:tabs>
    </w:pPr>
  </w:style>
  <w:style w:type="character" w:styleId="FootnoteReference">
    <w:name w:val="footnote reference"/>
    <w:uiPriority w:val="99"/>
    <w:rsid w:val="00E17448"/>
    <w:rPr>
      <w:position w:val="6"/>
      <w:sz w:val="16"/>
    </w:rPr>
  </w:style>
  <w:style w:type="paragraph" w:styleId="FootnoteText">
    <w:name w:val="footnote text"/>
    <w:basedOn w:val="Normal"/>
    <w:link w:val="FootnoteTextChar"/>
    <w:uiPriority w:val="99"/>
    <w:rsid w:val="00E17448"/>
  </w:style>
  <w:style w:type="paragraph" w:styleId="BodyText2">
    <w:name w:val="Body Text 2"/>
    <w:basedOn w:val="Normal"/>
    <w:rsid w:val="00E17448"/>
    <w:pPr>
      <w:ind w:left="1418" w:hanging="698"/>
    </w:pPr>
    <w:rPr>
      <w:rFonts w:ascii="Times New Roman" w:hAnsi="Times New Roman"/>
      <w:sz w:val="24"/>
    </w:rPr>
  </w:style>
  <w:style w:type="paragraph" w:styleId="BodyText">
    <w:name w:val="Body Text"/>
    <w:basedOn w:val="Normal"/>
    <w:rsid w:val="00E17448"/>
    <w:pPr>
      <w:jc w:val="both"/>
    </w:pPr>
    <w:rPr>
      <w:rFonts w:ascii="Times New Roman" w:hAnsi="Times New Roman"/>
      <w:sz w:val="24"/>
    </w:rPr>
  </w:style>
  <w:style w:type="paragraph" w:styleId="Title">
    <w:name w:val="Title"/>
    <w:basedOn w:val="Normal"/>
    <w:link w:val="TitleChar"/>
    <w:uiPriority w:val="10"/>
    <w:qFormat/>
    <w:rsid w:val="00E17448"/>
    <w:pPr>
      <w:jc w:val="center"/>
    </w:pPr>
    <w:rPr>
      <w:rFonts w:ascii="Arial" w:hAnsi="Arial"/>
      <w:b/>
      <w:sz w:val="28"/>
    </w:rPr>
  </w:style>
  <w:style w:type="paragraph" w:styleId="BodyText3">
    <w:name w:val="Body Text 3"/>
    <w:basedOn w:val="Normal"/>
    <w:rsid w:val="00E17448"/>
    <w:pPr>
      <w:jc w:val="both"/>
    </w:pPr>
    <w:rPr>
      <w:rFonts w:ascii="Arial" w:hAnsi="Arial"/>
      <w:sz w:val="22"/>
    </w:rPr>
  </w:style>
  <w:style w:type="character" w:styleId="PageNumber">
    <w:name w:val="page number"/>
    <w:basedOn w:val="DefaultParagraphFont"/>
    <w:uiPriority w:val="99"/>
    <w:rsid w:val="00E17448"/>
  </w:style>
  <w:style w:type="paragraph" w:styleId="BodyTextIndent">
    <w:name w:val="Body Text Indent"/>
    <w:basedOn w:val="Normal"/>
    <w:rsid w:val="00E17448"/>
    <w:pPr>
      <w:ind w:left="2160" w:firstLine="720"/>
      <w:jc w:val="both"/>
    </w:pPr>
    <w:rPr>
      <w:rFonts w:ascii="Arial" w:hAnsi="Arial"/>
    </w:rPr>
  </w:style>
  <w:style w:type="paragraph" w:styleId="BodyTextIndent2">
    <w:name w:val="Body Text Indent 2"/>
    <w:basedOn w:val="Normal"/>
    <w:link w:val="BodyTextIndent2Char"/>
    <w:rsid w:val="00E17448"/>
    <w:pPr>
      <w:ind w:left="1440" w:hanging="720"/>
      <w:jc w:val="both"/>
    </w:pPr>
    <w:rPr>
      <w:rFonts w:ascii="Arial" w:hAnsi="Arial"/>
    </w:rPr>
  </w:style>
  <w:style w:type="paragraph" w:styleId="BodyTextIndent3">
    <w:name w:val="Body Text Indent 3"/>
    <w:basedOn w:val="Normal"/>
    <w:link w:val="BodyTextIndent3Char"/>
    <w:rsid w:val="00E17448"/>
    <w:pPr>
      <w:ind w:left="1418" w:hanging="698"/>
      <w:jc w:val="both"/>
    </w:pPr>
    <w:rPr>
      <w:rFonts w:ascii="Arial" w:hAnsi="Arial"/>
    </w:rPr>
  </w:style>
  <w:style w:type="paragraph" w:styleId="DocumentMap">
    <w:name w:val="Document Map"/>
    <w:basedOn w:val="Normal"/>
    <w:semiHidden/>
    <w:rsid w:val="00E17448"/>
    <w:pPr>
      <w:shd w:val="clear" w:color="auto" w:fill="000080"/>
    </w:pPr>
    <w:rPr>
      <w:rFonts w:ascii="Tahoma" w:hAnsi="Tahoma"/>
    </w:rPr>
  </w:style>
  <w:style w:type="paragraph" w:styleId="BlockText">
    <w:name w:val="Block Text"/>
    <w:basedOn w:val="Normal"/>
    <w:rsid w:val="00E17448"/>
    <w:pPr>
      <w:ind w:left="1440" w:right="1541"/>
      <w:jc w:val="both"/>
    </w:pPr>
    <w:rPr>
      <w:rFonts w:ascii="Arial" w:hAnsi="Arial"/>
      <w:sz w:val="16"/>
    </w:rPr>
  </w:style>
  <w:style w:type="character" w:styleId="Hyperlink">
    <w:name w:val="Hyperlink"/>
    <w:uiPriority w:val="99"/>
    <w:rsid w:val="00E17448"/>
    <w:rPr>
      <w:color w:val="0000FF"/>
      <w:u w:val="single"/>
    </w:rPr>
  </w:style>
  <w:style w:type="paragraph" w:customStyle="1" w:styleId="Style1">
    <w:name w:val="Style1"/>
    <w:basedOn w:val="Normal"/>
    <w:rsid w:val="00E17448"/>
    <w:rPr>
      <w:rFonts w:ascii="Arial" w:hAnsi="Arial"/>
      <w:sz w:val="22"/>
    </w:rPr>
  </w:style>
  <w:style w:type="character" w:styleId="FollowedHyperlink">
    <w:name w:val="FollowedHyperlink"/>
    <w:uiPriority w:val="99"/>
    <w:rsid w:val="00E17448"/>
    <w:rPr>
      <w:color w:val="800080"/>
      <w:u w:val="single"/>
    </w:rPr>
  </w:style>
  <w:style w:type="paragraph" w:customStyle="1" w:styleId="Body">
    <w:name w:val="Body"/>
    <w:basedOn w:val="Normal"/>
    <w:link w:val="BodyChar1"/>
    <w:rsid w:val="00E1744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E17448"/>
    <w:pPr>
      <w:numPr>
        <w:numId w:val="4"/>
      </w:numPr>
      <w:tabs>
        <w:tab w:val="clear" w:pos="1843"/>
        <w:tab w:val="clear" w:pos="3119"/>
        <w:tab w:val="clear" w:pos="4253"/>
      </w:tabs>
    </w:pPr>
  </w:style>
  <w:style w:type="paragraph" w:customStyle="1" w:styleId="iDefinition">
    <w:name w:val="(i) Definition"/>
    <w:basedOn w:val="Body"/>
    <w:rsid w:val="00E17448"/>
    <w:pPr>
      <w:numPr>
        <w:ilvl w:val="1"/>
        <w:numId w:val="4"/>
      </w:numPr>
      <w:tabs>
        <w:tab w:val="clear" w:pos="851"/>
        <w:tab w:val="clear" w:pos="3119"/>
        <w:tab w:val="clear" w:pos="4253"/>
      </w:tabs>
    </w:pPr>
  </w:style>
  <w:style w:type="paragraph" w:customStyle="1" w:styleId="Body1">
    <w:name w:val="Body 1"/>
    <w:basedOn w:val="Body"/>
    <w:link w:val="Body1Char"/>
    <w:rsid w:val="00E17448"/>
    <w:pPr>
      <w:tabs>
        <w:tab w:val="clear" w:pos="851"/>
        <w:tab w:val="clear" w:pos="1843"/>
        <w:tab w:val="clear" w:pos="3119"/>
        <w:tab w:val="clear" w:pos="4253"/>
      </w:tabs>
      <w:ind w:left="851"/>
    </w:pPr>
  </w:style>
  <w:style w:type="character" w:customStyle="1" w:styleId="Body1Char">
    <w:name w:val="Body 1 Char"/>
    <w:link w:val="Body1"/>
    <w:rsid w:val="00E17448"/>
    <w:rPr>
      <w:rFonts w:ascii="Verdana" w:hAnsi="Verdana"/>
      <w:lang w:val="en-GB" w:eastAsia="en-GB" w:bidi="ar-SA"/>
    </w:rPr>
  </w:style>
  <w:style w:type="paragraph" w:customStyle="1" w:styleId="Background">
    <w:name w:val="Background"/>
    <w:basedOn w:val="Body1"/>
    <w:rsid w:val="00E17448"/>
    <w:pPr>
      <w:numPr>
        <w:numId w:val="5"/>
      </w:numPr>
      <w:tabs>
        <w:tab w:val="clear" w:pos="851"/>
      </w:tabs>
      <w:ind w:left="0" w:firstLine="0"/>
    </w:pPr>
  </w:style>
  <w:style w:type="paragraph" w:customStyle="1" w:styleId="Body2">
    <w:name w:val="Body 2"/>
    <w:basedOn w:val="Body1"/>
    <w:link w:val="Body2Char"/>
    <w:rsid w:val="00E17448"/>
  </w:style>
  <w:style w:type="character" w:customStyle="1" w:styleId="Body2Char">
    <w:name w:val="Body 2 Char"/>
    <w:link w:val="Body2"/>
    <w:locked/>
    <w:rsid w:val="000A517E"/>
    <w:rPr>
      <w:rFonts w:ascii="Verdana" w:hAnsi="Verdana"/>
      <w:lang w:val="en-GB" w:eastAsia="en-GB" w:bidi="ar-SA"/>
    </w:rPr>
  </w:style>
  <w:style w:type="paragraph" w:customStyle="1" w:styleId="Body3">
    <w:name w:val="Body 3"/>
    <w:basedOn w:val="Body2"/>
    <w:rsid w:val="00E17448"/>
    <w:pPr>
      <w:ind w:left="1843"/>
    </w:pPr>
  </w:style>
  <w:style w:type="paragraph" w:customStyle="1" w:styleId="Body4">
    <w:name w:val="Body 4"/>
    <w:basedOn w:val="Body3"/>
    <w:rsid w:val="00E17448"/>
    <w:pPr>
      <w:ind w:left="3119"/>
    </w:pPr>
  </w:style>
  <w:style w:type="paragraph" w:customStyle="1" w:styleId="Body5">
    <w:name w:val="Body 5"/>
    <w:basedOn w:val="Body3"/>
    <w:rsid w:val="00E17448"/>
    <w:pPr>
      <w:ind w:left="3119"/>
    </w:pPr>
  </w:style>
  <w:style w:type="paragraph" w:customStyle="1" w:styleId="Bullet1">
    <w:name w:val="Bullet 1"/>
    <w:basedOn w:val="Body1"/>
    <w:rsid w:val="00E17448"/>
    <w:pPr>
      <w:numPr>
        <w:numId w:val="6"/>
      </w:numPr>
      <w:tabs>
        <w:tab w:val="clear" w:pos="851"/>
        <w:tab w:val="num" w:pos="420"/>
      </w:tabs>
      <w:ind w:left="420" w:hanging="420"/>
    </w:pPr>
  </w:style>
  <w:style w:type="paragraph" w:customStyle="1" w:styleId="Bullet2">
    <w:name w:val="Bullet 2"/>
    <w:basedOn w:val="Body2"/>
    <w:rsid w:val="00E17448"/>
    <w:pPr>
      <w:numPr>
        <w:ilvl w:val="1"/>
        <w:numId w:val="6"/>
      </w:numPr>
      <w:tabs>
        <w:tab w:val="clear" w:pos="1843"/>
        <w:tab w:val="num" w:pos="1140"/>
      </w:tabs>
      <w:ind w:left="1140" w:hanging="420"/>
    </w:pPr>
  </w:style>
  <w:style w:type="paragraph" w:customStyle="1" w:styleId="Bullet3">
    <w:name w:val="Bullet 3"/>
    <w:basedOn w:val="Body3"/>
    <w:rsid w:val="00E17448"/>
    <w:pPr>
      <w:numPr>
        <w:ilvl w:val="2"/>
        <w:numId w:val="6"/>
      </w:numPr>
      <w:tabs>
        <w:tab w:val="clear" w:pos="3119"/>
        <w:tab w:val="num" w:pos="2160"/>
      </w:tabs>
      <w:ind w:left="2160" w:hanging="720"/>
    </w:pPr>
  </w:style>
  <w:style w:type="character" w:customStyle="1" w:styleId="CrossReference">
    <w:name w:val="Cross Reference"/>
    <w:rsid w:val="00E17448"/>
    <w:rPr>
      <w:b/>
    </w:rPr>
  </w:style>
  <w:style w:type="paragraph" w:customStyle="1" w:styleId="Level1">
    <w:name w:val="Level 1"/>
    <w:basedOn w:val="Body1"/>
    <w:rsid w:val="00E17448"/>
    <w:pPr>
      <w:numPr>
        <w:numId w:val="11"/>
      </w:numPr>
      <w:tabs>
        <w:tab w:val="clear" w:pos="851"/>
        <w:tab w:val="num" w:pos="720"/>
      </w:tabs>
      <w:ind w:left="720" w:hanging="720"/>
      <w:outlineLvl w:val="0"/>
    </w:pPr>
  </w:style>
  <w:style w:type="character" w:customStyle="1" w:styleId="Level1asHeadingtext">
    <w:name w:val="Level 1 as Heading (text)"/>
    <w:rsid w:val="00E17448"/>
    <w:rPr>
      <w:b/>
    </w:rPr>
  </w:style>
  <w:style w:type="paragraph" w:customStyle="1" w:styleId="Level2">
    <w:name w:val="Level 2"/>
    <w:basedOn w:val="Body2"/>
    <w:link w:val="Level2Char"/>
    <w:rsid w:val="00E17448"/>
    <w:pPr>
      <w:numPr>
        <w:ilvl w:val="1"/>
        <w:numId w:val="11"/>
      </w:numPr>
      <w:tabs>
        <w:tab w:val="clear" w:pos="851"/>
        <w:tab w:val="num" w:pos="720"/>
      </w:tabs>
      <w:ind w:left="720" w:hanging="720"/>
      <w:outlineLvl w:val="1"/>
    </w:pPr>
  </w:style>
  <w:style w:type="character" w:customStyle="1" w:styleId="Level2Char">
    <w:name w:val="Level 2 Char"/>
    <w:link w:val="Level2"/>
    <w:locked/>
    <w:rsid w:val="000A517E"/>
    <w:rPr>
      <w:rFonts w:ascii="Verdana" w:hAnsi="Verdana"/>
    </w:rPr>
  </w:style>
  <w:style w:type="character" w:customStyle="1" w:styleId="Level2asHeadingtext">
    <w:name w:val="Level 2 as Heading (text)"/>
    <w:rsid w:val="00E17448"/>
    <w:rPr>
      <w:b/>
    </w:rPr>
  </w:style>
  <w:style w:type="paragraph" w:customStyle="1" w:styleId="Level3">
    <w:name w:val="Level 3"/>
    <w:basedOn w:val="Body3"/>
    <w:rsid w:val="00E17448"/>
    <w:pPr>
      <w:numPr>
        <w:ilvl w:val="2"/>
        <w:numId w:val="11"/>
      </w:numPr>
      <w:tabs>
        <w:tab w:val="clear" w:pos="1843"/>
        <w:tab w:val="num" w:pos="720"/>
      </w:tabs>
      <w:ind w:left="720" w:hanging="720"/>
      <w:outlineLvl w:val="2"/>
    </w:pPr>
  </w:style>
  <w:style w:type="character" w:customStyle="1" w:styleId="Level3asHeadingtext">
    <w:name w:val="Level 3 as Heading (text)"/>
    <w:rsid w:val="00E17448"/>
    <w:rPr>
      <w:b/>
    </w:rPr>
  </w:style>
  <w:style w:type="paragraph" w:customStyle="1" w:styleId="Level4">
    <w:name w:val="Level 4"/>
    <w:basedOn w:val="Body4"/>
    <w:rsid w:val="00E17448"/>
    <w:pPr>
      <w:numPr>
        <w:ilvl w:val="3"/>
        <w:numId w:val="11"/>
      </w:numPr>
      <w:tabs>
        <w:tab w:val="clear" w:pos="3119"/>
        <w:tab w:val="num" w:pos="720"/>
      </w:tabs>
      <w:ind w:left="720" w:hanging="720"/>
      <w:outlineLvl w:val="3"/>
    </w:pPr>
  </w:style>
  <w:style w:type="paragraph" w:customStyle="1" w:styleId="Level5">
    <w:name w:val="Level 5"/>
    <w:basedOn w:val="Body5"/>
    <w:rsid w:val="00E17448"/>
    <w:pPr>
      <w:numPr>
        <w:ilvl w:val="4"/>
        <w:numId w:val="11"/>
      </w:numPr>
      <w:tabs>
        <w:tab w:val="clear" w:pos="3119"/>
        <w:tab w:val="num" w:pos="1080"/>
      </w:tabs>
      <w:ind w:left="1080" w:hanging="1080"/>
      <w:outlineLvl w:val="4"/>
    </w:pPr>
  </w:style>
  <w:style w:type="paragraph" w:customStyle="1" w:styleId="Parties">
    <w:name w:val="Parties"/>
    <w:basedOn w:val="Body1"/>
    <w:rsid w:val="00E17448"/>
    <w:pPr>
      <w:numPr>
        <w:numId w:val="7"/>
      </w:numPr>
      <w:tabs>
        <w:tab w:val="clear" w:pos="851"/>
        <w:tab w:val="num" w:pos="720"/>
      </w:tabs>
      <w:ind w:left="720" w:hanging="720"/>
    </w:pPr>
  </w:style>
  <w:style w:type="paragraph" w:customStyle="1" w:styleId="Rule1">
    <w:name w:val="Rule 1"/>
    <w:basedOn w:val="Body"/>
    <w:semiHidden/>
    <w:rsid w:val="00E17448"/>
    <w:pPr>
      <w:keepNext/>
      <w:numPr>
        <w:numId w:val="9"/>
      </w:numPr>
      <w:tabs>
        <w:tab w:val="clear" w:pos="851"/>
        <w:tab w:val="clear" w:pos="1843"/>
        <w:tab w:val="clear" w:pos="3119"/>
        <w:tab w:val="clear" w:pos="4253"/>
      </w:tabs>
    </w:pPr>
    <w:rPr>
      <w:b/>
    </w:rPr>
  </w:style>
  <w:style w:type="paragraph" w:customStyle="1" w:styleId="Rule2">
    <w:name w:val="Rule 2"/>
    <w:basedOn w:val="Body2"/>
    <w:semiHidden/>
    <w:rsid w:val="00E17448"/>
    <w:pPr>
      <w:numPr>
        <w:ilvl w:val="1"/>
        <w:numId w:val="9"/>
      </w:numPr>
      <w:tabs>
        <w:tab w:val="clear" w:pos="1077"/>
        <w:tab w:val="num" w:pos="720"/>
      </w:tabs>
      <w:ind w:left="720" w:hanging="720"/>
    </w:pPr>
  </w:style>
  <w:style w:type="paragraph" w:customStyle="1" w:styleId="Rule3">
    <w:name w:val="Rule 3"/>
    <w:basedOn w:val="Body3"/>
    <w:semiHidden/>
    <w:rsid w:val="00E17448"/>
    <w:pPr>
      <w:numPr>
        <w:ilvl w:val="2"/>
        <w:numId w:val="9"/>
      </w:numPr>
      <w:tabs>
        <w:tab w:val="clear" w:pos="2211"/>
        <w:tab w:val="num" w:pos="720"/>
      </w:tabs>
      <w:ind w:left="720" w:hanging="720"/>
    </w:pPr>
  </w:style>
  <w:style w:type="paragraph" w:customStyle="1" w:styleId="Rule4">
    <w:name w:val="Rule 4"/>
    <w:basedOn w:val="Body4"/>
    <w:semiHidden/>
    <w:rsid w:val="00E17448"/>
    <w:pPr>
      <w:numPr>
        <w:ilvl w:val="3"/>
        <w:numId w:val="9"/>
      </w:numPr>
      <w:tabs>
        <w:tab w:val="clear" w:pos="3686"/>
        <w:tab w:val="num" w:pos="720"/>
      </w:tabs>
      <w:ind w:left="720" w:hanging="720"/>
    </w:pPr>
  </w:style>
  <w:style w:type="paragraph" w:customStyle="1" w:styleId="Rule5">
    <w:name w:val="Rule 5"/>
    <w:basedOn w:val="Body5"/>
    <w:semiHidden/>
    <w:rsid w:val="00E17448"/>
    <w:pPr>
      <w:numPr>
        <w:ilvl w:val="4"/>
        <w:numId w:val="9"/>
      </w:numPr>
      <w:tabs>
        <w:tab w:val="clear" w:pos="3686"/>
        <w:tab w:val="num" w:pos="1080"/>
      </w:tabs>
      <w:ind w:left="1080" w:hanging="1080"/>
    </w:pPr>
  </w:style>
  <w:style w:type="paragraph" w:customStyle="1" w:styleId="Schedule">
    <w:name w:val="Schedule"/>
    <w:basedOn w:val="Normal"/>
    <w:semiHidden/>
    <w:rsid w:val="00E17448"/>
    <w:pPr>
      <w:keepNext/>
      <w:numPr>
        <w:numId w:val="8"/>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E1744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17448"/>
    <w:pPr>
      <w:numPr>
        <w:numId w:val="10"/>
      </w:numPr>
      <w:tabs>
        <w:tab w:val="clear" w:pos="851"/>
        <w:tab w:val="clear" w:pos="3119"/>
        <w:tab w:val="clear" w:pos="4253"/>
      </w:tabs>
    </w:pPr>
  </w:style>
  <w:style w:type="paragraph" w:customStyle="1" w:styleId="Sideheading">
    <w:name w:val="Sideheading"/>
    <w:basedOn w:val="Body"/>
    <w:rsid w:val="00E1744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17448"/>
    <w:pPr>
      <w:numPr>
        <w:ilvl w:val="1"/>
      </w:numPr>
    </w:pPr>
  </w:style>
  <w:style w:type="paragraph" w:styleId="TOC1">
    <w:name w:val="toc 1"/>
    <w:basedOn w:val="Body"/>
    <w:next w:val="Normal"/>
    <w:uiPriority w:val="39"/>
    <w:rsid w:val="00E1744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uiPriority w:val="39"/>
    <w:rsid w:val="00E17448"/>
    <w:pPr>
      <w:tabs>
        <w:tab w:val="clear" w:pos="851"/>
      </w:tabs>
      <w:ind w:firstLine="0"/>
    </w:pPr>
    <w:rPr>
      <w:caps w:val="0"/>
    </w:rPr>
  </w:style>
  <w:style w:type="paragraph" w:customStyle="1" w:styleId="body0">
    <w:name w:val="body"/>
    <w:basedOn w:val="Normal"/>
    <w:rsid w:val="00E17448"/>
    <w:pPr>
      <w:spacing w:before="100" w:beforeAutospacing="1" w:after="100" w:afterAutospacing="1"/>
    </w:pPr>
    <w:rPr>
      <w:rFonts w:ascii="Times New Roman" w:hAnsi="Times New Roman"/>
      <w:sz w:val="24"/>
      <w:szCs w:val="24"/>
      <w:lang w:eastAsia="en-GB"/>
    </w:rPr>
  </w:style>
  <w:style w:type="paragraph" w:styleId="NormalWeb">
    <w:name w:val="Normal (Web)"/>
    <w:basedOn w:val="Normal"/>
    <w:rsid w:val="00E17448"/>
    <w:pPr>
      <w:spacing w:before="100" w:beforeAutospacing="1" w:after="100" w:afterAutospacing="1"/>
    </w:pPr>
    <w:rPr>
      <w:rFonts w:ascii="Times New Roman" w:hAnsi="Times New Roman"/>
      <w:sz w:val="24"/>
      <w:szCs w:val="24"/>
      <w:lang w:eastAsia="en-GB"/>
    </w:rPr>
  </w:style>
  <w:style w:type="paragraph" w:customStyle="1" w:styleId="ClauseText">
    <w:name w:val="#Clause Text"/>
    <w:basedOn w:val="Normal"/>
    <w:autoRedefine/>
    <w:rsid w:val="0026493A"/>
    <w:pPr>
      <w:spacing w:after="240"/>
      <w:ind w:left="709" w:hanging="709"/>
    </w:pPr>
    <w:rPr>
      <w:rFonts w:ascii="Arial" w:hAnsi="Arial" w:cs="Arial"/>
      <w:sz w:val="24"/>
      <w:szCs w:val="24"/>
      <w:lang w:val="en-US" w:eastAsia="en-GB"/>
    </w:rPr>
  </w:style>
  <w:style w:type="table" w:styleId="TableGrid">
    <w:name w:val="Table Grid"/>
    <w:basedOn w:val="TableNormal"/>
    <w:rsid w:val="0071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4459A5"/>
    <w:pPr>
      <w:tabs>
        <w:tab w:val="left" w:pos="1440"/>
      </w:tabs>
      <w:ind w:left="864" w:hanging="864"/>
    </w:pPr>
    <w:rPr>
      <w:rFonts w:ascii="Times New Roman" w:hAnsi="Times New Roman"/>
      <w:b/>
      <w:bCs/>
      <w:i/>
      <w:iCs/>
      <w:sz w:val="24"/>
      <w:szCs w:val="24"/>
    </w:rPr>
  </w:style>
  <w:style w:type="paragraph" w:styleId="ListBullet">
    <w:name w:val="List Bullet"/>
    <w:basedOn w:val="Normal"/>
    <w:autoRedefine/>
    <w:rsid w:val="004459A5"/>
    <w:pPr>
      <w:numPr>
        <w:numId w:val="1"/>
      </w:numPr>
    </w:pPr>
    <w:rPr>
      <w:rFonts w:ascii="Times New Roman" w:hAnsi="Times New Roman"/>
    </w:rPr>
  </w:style>
  <w:style w:type="paragraph" w:customStyle="1" w:styleId="Default">
    <w:name w:val="Default"/>
    <w:rsid w:val="004459A5"/>
    <w:pPr>
      <w:autoSpaceDE w:val="0"/>
      <w:autoSpaceDN w:val="0"/>
      <w:adjustRightInd w:val="0"/>
    </w:pPr>
    <w:rPr>
      <w:color w:val="000000"/>
      <w:sz w:val="24"/>
      <w:szCs w:val="24"/>
      <w:lang w:val="en-US" w:eastAsia="en-US"/>
    </w:rPr>
  </w:style>
  <w:style w:type="paragraph" w:customStyle="1" w:styleId="Sectionheading">
    <w:name w:val="Section heading"/>
    <w:basedOn w:val="Normal"/>
    <w:rsid w:val="004459A5"/>
    <w:pPr>
      <w:suppressAutoHyphens/>
      <w:spacing w:line="360" w:lineRule="auto"/>
      <w:jc w:val="both"/>
    </w:pPr>
    <w:rPr>
      <w:rFonts w:ascii="Times New Roman" w:hAnsi="Times New Roman"/>
      <w:b/>
      <w:bCs/>
      <w:sz w:val="24"/>
      <w:szCs w:val="24"/>
      <w:u w:val="single"/>
    </w:rPr>
  </w:style>
  <w:style w:type="paragraph" w:customStyle="1" w:styleId="Conditionhead">
    <w:name w:val="Condition head"/>
    <w:basedOn w:val="Normal"/>
    <w:rsid w:val="004459A5"/>
    <w:pPr>
      <w:tabs>
        <w:tab w:val="left" w:pos="-720"/>
      </w:tabs>
      <w:suppressAutoHyphens/>
      <w:spacing w:line="360" w:lineRule="auto"/>
      <w:jc w:val="both"/>
    </w:pPr>
    <w:rPr>
      <w:rFonts w:ascii="Times New Roman" w:hAnsi="Times New Roman"/>
      <w:b/>
      <w:bCs/>
      <w:sz w:val="24"/>
      <w:szCs w:val="24"/>
    </w:rPr>
  </w:style>
  <w:style w:type="paragraph" w:customStyle="1" w:styleId="MarginText">
    <w:name w:val="Margin Text"/>
    <w:basedOn w:val="BodyText"/>
    <w:rsid w:val="004459A5"/>
    <w:pPr>
      <w:overflowPunct w:val="0"/>
      <w:autoSpaceDE w:val="0"/>
      <w:autoSpaceDN w:val="0"/>
      <w:adjustRightInd w:val="0"/>
      <w:spacing w:after="240" w:line="360" w:lineRule="auto"/>
      <w:textAlignment w:val="baseline"/>
    </w:pPr>
    <w:rPr>
      <w:sz w:val="22"/>
      <w:szCs w:val="22"/>
    </w:rPr>
  </w:style>
  <w:style w:type="paragraph" w:styleId="BalloonText">
    <w:name w:val="Balloon Text"/>
    <w:basedOn w:val="Normal"/>
    <w:link w:val="BalloonTextChar"/>
    <w:uiPriority w:val="99"/>
    <w:semiHidden/>
    <w:rsid w:val="004459A5"/>
    <w:rPr>
      <w:rFonts w:ascii="Tahoma" w:hAnsi="Tahoma" w:cs="Tahoma"/>
      <w:sz w:val="16"/>
      <w:szCs w:val="16"/>
    </w:rPr>
  </w:style>
  <w:style w:type="character" w:customStyle="1" w:styleId="Level2CharChar">
    <w:name w:val="Level 2 Char Char"/>
    <w:rsid w:val="004459A5"/>
    <w:rPr>
      <w:rFonts w:ascii="Trebuchet MS" w:eastAsia="Batang" w:hAnsi="Trebuchet MS" w:cs="Arial"/>
      <w:bCs/>
      <w:iCs/>
      <w:lang w:val="en-GB" w:eastAsia="ko-KR" w:bidi="ar-SA"/>
    </w:rPr>
  </w:style>
  <w:style w:type="paragraph" w:customStyle="1" w:styleId="StyleLevel3Left1cmHanging15cm">
    <w:name w:val="Style Level 3 + Left:  1 cm Hanging:  1.5 cm"/>
    <w:basedOn w:val="Heading3"/>
    <w:rsid w:val="004459A5"/>
    <w:pPr>
      <w:numPr>
        <w:numId w:val="3"/>
      </w:numPr>
      <w:spacing w:before="160" w:after="160" w:line="280" w:lineRule="atLeast"/>
      <w:ind w:left="2835" w:hanging="1134"/>
      <w:jc w:val="left"/>
    </w:pPr>
    <w:rPr>
      <w:rFonts w:ascii="Trebuchet MS" w:hAnsi="Trebuchet MS"/>
      <w:u w:val="none"/>
      <w:lang w:eastAsia="ko-KR"/>
    </w:rPr>
  </w:style>
  <w:style w:type="paragraph" w:customStyle="1" w:styleId="Char">
    <w:name w:val="Char"/>
    <w:basedOn w:val="Normal"/>
    <w:next w:val="BodyText2"/>
    <w:rsid w:val="004459A5"/>
    <w:rPr>
      <w:rFonts w:ascii="Arial" w:eastAsia="SimSun" w:hAnsi="Arial"/>
      <w:lang w:eastAsia="zh-CN"/>
    </w:rPr>
  </w:style>
  <w:style w:type="paragraph" w:customStyle="1" w:styleId="1Char">
    <w:name w:val="1 Char"/>
    <w:basedOn w:val="Normal"/>
    <w:next w:val="BodyText2"/>
    <w:rsid w:val="004459A5"/>
    <w:rPr>
      <w:rFonts w:ascii="Arial" w:eastAsia="SimSun" w:hAnsi="Arial"/>
      <w:lang w:eastAsia="zh-CN"/>
    </w:rPr>
  </w:style>
  <w:style w:type="paragraph" w:customStyle="1" w:styleId="A1">
    <w:name w:val="A1"/>
    <w:basedOn w:val="Normal"/>
    <w:rsid w:val="004459A5"/>
    <w:pPr>
      <w:numPr>
        <w:numId w:val="13"/>
      </w:numPr>
      <w:spacing w:before="120" w:after="120"/>
      <w:jc w:val="both"/>
      <w:outlineLvl w:val="0"/>
    </w:pPr>
    <w:rPr>
      <w:rFonts w:ascii="Arial" w:hAnsi="Arial"/>
      <w:b/>
      <w:caps/>
      <w:sz w:val="24"/>
      <w:u w:val="single"/>
    </w:rPr>
  </w:style>
  <w:style w:type="paragraph" w:customStyle="1" w:styleId="A2">
    <w:name w:val="A2"/>
    <w:basedOn w:val="Normal"/>
    <w:rsid w:val="004459A5"/>
    <w:pPr>
      <w:numPr>
        <w:ilvl w:val="1"/>
        <w:numId w:val="13"/>
      </w:numPr>
      <w:spacing w:before="120" w:after="120"/>
      <w:jc w:val="both"/>
      <w:outlineLvl w:val="1"/>
    </w:pPr>
    <w:rPr>
      <w:rFonts w:ascii="Arial" w:hAnsi="Arial"/>
      <w:sz w:val="24"/>
    </w:rPr>
  </w:style>
  <w:style w:type="paragraph" w:customStyle="1" w:styleId="A3">
    <w:name w:val="A3"/>
    <w:basedOn w:val="Normal"/>
    <w:rsid w:val="004459A5"/>
    <w:pPr>
      <w:numPr>
        <w:ilvl w:val="2"/>
        <w:numId w:val="13"/>
      </w:numPr>
      <w:spacing w:before="120" w:after="120"/>
      <w:jc w:val="both"/>
      <w:outlineLvl w:val="2"/>
    </w:pPr>
    <w:rPr>
      <w:rFonts w:ascii="Arial" w:hAnsi="Arial"/>
      <w:sz w:val="24"/>
    </w:rPr>
  </w:style>
  <w:style w:type="paragraph" w:customStyle="1" w:styleId="A4">
    <w:name w:val="A4"/>
    <w:basedOn w:val="Normal"/>
    <w:rsid w:val="004459A5"/>
    <w:pPr>
      <w:numPr>
        <w:ilvl w:val="3"/>
        <w:numId w:val="13"/>
      </w:numPr>
      <w:spacing w:before="120" w:after="120"/>
      <w:jc w:val="both"/>
      <w:outlineLvl w:val="3"/>
    </w:pPr>
    <w:rPr>
      <w:rFonts w:ascii="Arial" w:hAnsi="Arial"/>
      <w:sz w:val="24"/>
    </w:rPr>
  </w:style>
  <w:style w:type="paragraph" w:customStyle="1" w:styleId="A5">
    <w:name w:val="A5"/>
    <w:basedOn w:val="Normal"/>
    <w:rsid w:val="004459A5"/>
    <w:pPr>
      <w:numPr>
        <w:ilvl w:val="4"/>
        <w:numId w:val="13"/>
      </w:numPr>
      <w:spacing w:before="120" w:after="120"/>
      <w:jc w:val="both"/>
      <w:outlineLvl w:val="4"/>
    </w:pPr>
    <w:rPr>
      <w:rFonts w:ascii="Arial" w:hAnsi="Arial"/>
      <w:sz w:val="24"/>
    </w:rPr>
  </w:style>
  <w:style w:type="paragraph" w:customStyle="1" w:styleId="Subheadingitalic">
    <w:name w:val="Subheading italic"/>
    <w:basedOn w:val="Normal"/>
    <w:rsid w:val="004459A5"/>
    <w:pPr>
      <w:spacing w:after="120" w:line="240" w:lineRule="atLeast"/>
    </w:pPr>
    <w:rPr>
      <w:rFonts w:ascii="Arial" w:hAnsi="Arial"/>
      <w:i/>
      <w:szCs w:val="24"/>
      <w:lang w:val="en-US" w:eastAsia="en-GB"/>
    </w:rPr>
  </w:style>
  <w:style w:type="paragraph" w:styleId="CommentText">
    <w:name w:val="annotation text"/>
    <w:basedOn w:val="Normal"/>
    <w:link w:val="CommentTextChar"/>
    <w:uiPriority w:val="99"/>
    <w:semiHidden/>
    <w:rsid w:val="004459A5"/>
    <w:rPr>
      <w:rFonts w:ascii="Times New Roman" w:hAnsi="Times New Roman"/>
    </w:rPr>
  </w:style>
  <w:style w:type="paragraph" w:styleId="CommentSubject">
    <w:name w:val="annotation subject"/>
    <w:basedOn w:val="CommentText"/>
    <w:next w:val="CommentText"/>
    <w:link w:val="CommentSubjectChar"/>
    <w:uiPriority w:val="99"/>
    <w:semiHidden/>
    <w:rsid w:val="004459A5"/>
    <w:rPr>
      <w:b/>
      <w:bCs/>
    </w:rPr>
  </w:style>
  <w:style w:type="numbering" w:customStyle="1" w:styleId="NoList1">
    <w:name w:val="No List1"/>
    <w:next w:val="NoList"/>
    <w:semiHidden/>
    <w:rsid w:val="00263C9E"/>
  </w:style>
  <w:style w:type="character" w:styleId="CommentReference">
    <w:name w:val="annotation reference"/>
    <w:uiPriority w:val="99"/>
    <w:semiHidden/>
    <w:rsid w:val="00263C9E"/>
    <w:rPr>
      <w:sz w:val="16"/>
      <w:szCs w:val="16"/>
    </w:rPr>
  </w:style>
  <w:style w:type="character" w:customStyle="1" w:styleId="BodyTextIndent3Char">
    <w:name w:val="Body Text Indent 3 Char"/>
    <w:link w:val="BodyTextIndent3"/>
    <w:semiHidden/>
    <w:locked/>
    <w:rsid w:val="00A27035"/>
    <w:rPr>
      <w:rFonts w:ascii="Arial" w:hAnsi="Arial"/>
      <w:lang w:val="en-GB" w:eastAsia="en-US" w:bidi="ar-SA"/>
    </w:rPr>
  </w:style>
  <w:style w:type="paragraph" w:customStyle="1" w:styleId="Definitions">
    <w:name w:val="Definitions"/>
    <w:basedOn w:val="Normal"/>
    <w:rsid w:val="00A27035"/>
    <w:pPr>
      <w:tabs>
        <w:tab w:val="left" w:pos="709"/>
      </w:tabs>
      <w:spacing w:after="120" w:line="300" w:lineRule="atLeast"/>
      <w:ind w:left="720"/>
      <w:jc w:val="both"/>
    </w:pPr>
    <w:rPr>
      <w:rFonts w:ascii="Times New Roman" w:hAnsi="Times New Roman"/>
      <w:sz w:val="22"/>
    </w:rPr>
  </w:style>
  <w:style w:type="character" w:customStyle="1" w:styleId="Defterm">
    <w:name w:val="Defterm"/>
    <w:rsid w:val="00A27035"/>
    <w:rPr>
      <w:b/>
      <w:color w:val="000000"/>
      <w:sz w:val="22"/>
    </w:rPr>
  </w:style>
  <w:style w:type="paragraph" w:customStyle="1" w:styleId="Bodysubclause">
    <w:name w:val="Body  sub clause"/>
    <w:basedOn w:val="Normal"/>
    <w:rsid w:val="00A27035"/>
    <w:pPr>
      <w:spacing w:before="240" w:after="120" w:line="300" w:lineRule="atLeast"/>
      <w:ind w:left="720"/>
      <w:jc w:val="both"/>
    </w:pPr>
    <w:rPr>
      <w:rFonts w:ascii="Times New Roman" w:hAnsi="Times New Roman"/>
      <w:sz w:val="22"/>
    </w:rPr>
  </w:style>
  <w:style w:type="paragraph" w:styleId="TOC4">
    <w:name w:val="toc 4"/>
    <w:basedOn w:val="Normal"/>
    <w:next w:val="Normal"/>
    <w:autoRedefine/>
    <w:uiPriority w:val="39"/>
    <w:rsid w:val="00FB0845"/>
    <w:pPr>
      <w:jc w:val="both"/>
    </w:pPr>
    <w:rPr>
      <w:rFonts w:ascii="Arial" w:hAnsi="Arial" w:cs="Arial"/>
      <w:kern w:val="2"/>
      <w:sz w:val="24"/>
      <w:szCs w:val="24"/>
    </w:rPr>
  </w:style>
  <w:style w:type="paragraph" w:styleId="PlainText">
    <w:name w:val="Plain Text"/>
    <w:basedOn w:val="Normal"/>
    <w:link w:val="PlainTextChar"/>
    <w:uiPriority w:val="99"/>
    <w:rsid w:val="00CB0197"/>
    <w:rPr>
      <w:rFonts w:ascii="Courier New" w:eastAsia="Times" w:hAnsi="Courier New"/>
      <w:lang w:eastAsia="en-GB"/>
    </w:rPr>
  </w:style>
  <w:style w:type="character" w:customStyle="1" w:styleId="Heading1Char">
    <w:name w:val="Heading 1 Char"/>
    <w:link w:val="Heading1"/>
    <w:uiPriority w:val="99"/>
    <w:rsid w:val="007A6317"/>
    <w:rPr>
      <w:rFonts w:ascii="Arial" w:hAnsi="Arial" w:cs="Arial"/>
      <w:b/>
      <w:sz w:val="24"/>
      <w:szCs w:val="24"/>
      <w:u w:val="single"/>
      <w:lang w:eastAsia="en-US"/>
    </w:rPr>
  </w:style>
  <w:style w:type="paragraph" w:styleId="ListParagraph">
    <w:name w:val="List Paragraph"/>
    <w:basedOn w:val="Normal"/>
    <w:uiPriority w:val="34"/>
    <w:qFormat/>
    <w:rsid w:val="008A5D5A"/>
    <w:pPr>
      <w:ind w:left="720"/>
    </w:pPr>
  </w:style>
  <w:style w:type="character" w:customStyle="1" w:styleId="BodyChar1">
    <w:name w:val="Body Char1"/>
    <w:link w:val="Body"/>
    <w:rsid w:val="00CB1847"/>
    <w:rPr>
      <w:rFonts w:ascii="Verdana" w:hAnsi="Verdana"/>
      <w:lang w:val="en-GB" w:eastAsia="en-GB" w:bidi="ar-SA"/>
    </w:rPr>
  </w:style>
  <w:style w:type="paragraph" w:customStyle="1" w:styleId="Style2">
    <w:name w:val="Style2"/>
    <w:basedOn w:val="Level1"/>
    <w:rsid w:val="00FE69AB"/>
    <w:pPr>
      <w:numPr>
        <w:numId w:val="0"/>
      </w:numPr>
      <w:tabs>
        <w:tab w:val="num" w:pos="1091"/>
      </w:tabs>
      <w:spacing w:after="0" w:line="240" w:lineRule="auto"/>
      <w:ind w:left="1091" w:hanging="851"/>
      <w:jc w:val="left"/>
    </w:pPr>
    <w:rPr>
      <w:rFonts w:ascii="Arial" w:hAnsi="Arial"/>
      <w:b/>
      <w:sz w:val="24"/>
    </w:rPr>
  </w:style>
  <w:style w:type="paragraph" w:customStyle="1" w:styleId="ScheduleLevel1">
    <w:name w:val="Schedule Level 1"/>
    <w:basedOn w:val="Normal"/>
    <w:rsid w:val="00D871FB"/>
    <w:pPr>
      <w:numPr>
        <w:numId w:val="14"/>
      </w:numPr>
      <w:jc w:val="both"/>
    </w:pPr>
    <w:rPr>
      <w:rFonts w:ascii="Arial" w:hAnsi="Arial"/>
      <w:sz w:val="22"/>
    </w:rPr>
  </w:style>
  <w:style w:type="paragraph" w:customStyle="1" w:styleId="ScheduleLevel2">
    <w:name w:val="Schedule Level 2"/>
    <w:basedOn w:val="Normal"/>
    <w:rsid w:val="00D871FB"/>
    <w:pPr>
      <w:numPr>
        <w:ilvl w:val="1"/>
        <w:numId w:val="14"/>
      </w:numPr>
      <w:jc w:val="both"/>
    </w:pPr>
    <w:rPr>
      <w:rFonts w:ascii="Arial" w:hAnsi="Arial"/>
      <w:sz w:val="22"/>
    </w:rPr>
  </w:style>
  <w:style w:type="paragraph" w:customStyle="1" w:styleId="ScheduleLevel3">
    <w:name w:val="Schedule Level 3"/>
    <w:basedOn w:val="Normal"/>
    <w:rsid w:val="00D871FB"/>
    <w:pPr>
      <w:numPr>
        <w:ilvl w:val="2"/>
        <w:numId w:val="14"/>
      </w:numPr>
      <w:jc w:val="both"/>
    </w:pPr>
    <w:rPr>
      <w:rFonts w:ascii="Arial" w:hAnsi="Arial"/>
      <w:sz w:val="22"/>
    </w:rPr>
  </w:style>
  <w:style w:type="paragraph" w:customStyle="1" w:styleId="ScheduleLevel4">
    <w:name w:val="Schedule Level 4"/>
    <w:basedOn w:val="Normal"/>
    <w:rsid w:val="00D871FB"/>
    <w:pPr>
      <w:numPr>
        <w:ilvl w:val="3"/>
        <w:numId w:val="14"/>
      </w:numPr>
      <w:jc w:val="both"/>
    </w:pPr>
    <w:rPr>
      <w:rFonts w:ascii="Arial" w:hAnsi="Arial"/>
      <w:sz w:val="22"/>
    </w:rPr>
  </w:style>
  <w:style w:type="paragraph" w:customStyle="1" w:styleId="ScheduleLevel5">
    <w:name w:val="Schedule Level 5"/>
    <w:basedOn w:val="Normal"/>
    <w:rsid w:val="00D871FB"/>
    <w:pPr>
      <w:numPr>
        <w:ilvl w:val="4"/>
        <w:numId w:val="14"/>
      </w:numPr>
      <w:jc w:val="both"/>
    </w:pPr>
    <w:rPr>
      <w:rFonts w:ascii="Arial" w:hAnsi="Arial"/>
      <w:sz w:val="22"/>
    </w:rPr>
  </w:style>
  <w:style w:type="paragraph" w:customStyle="1" w:styleId="ScheduleLevel6">
    <w:name w:val="Schedule Level 6"/>
    <w:basedOn w:val="Normal"/>
    <w:rsid w:val="00D871FB"/>
    <w:pPr>
      <w:numPr>
        <w:ilvl w:val="5"/>
        <w:numId w:val="14"/>
      </w:numPr>
      <w:jc w:val="both"/>
    </w:pPr>
    <w:rPr>
      <w:rFonts w:ascii="Arial" w:hAnsi="Arial"/>
      <w:sz w:val="22"/>
    </w:rPr>
  </w:style>
  <w:style w:type="paragraph" w:customStyle="1" w:styleId="ScheduleLevel7">
    <w:name w:val="Schedule Level 7"/>
    <w:basedOn w:val="Normal"/>
    <w:rsid w:val="00D871FB"/>
    <w:pPr>
      <w:numPr>
        <w:ilvl w:val="6"/>
        <w:numId w:val="14"/>
      </w:numPr>
      <w:jc w:val="both"/>
    </w:pPr>
    <w:rPr>
      <w:rFonts w:ascii="Arial" w:hAnsi="Arial"/>
      <w:sz w:val="22"/>
    </w:rPr>
  </w:style>
  <w:style w:type="paragraph" w:customStyle="1" w:styleId="ScheduleLevel8">
    <w:name w:val="Schedule Level 8"/>
    <w:basedOn w:val="Normal"/>
    <w:rsid w:val="00D871FB"/>
    <w:pPr>
      <w:numPr>
        <w:ilvl w:val="7"/>
        <w:numId w:val="14"/>
      </w:numPr>
      <w:jc w:val="both"/>
    </w:pPr>
    <w:rPr>
      <w:rFonts w:ascii="Arial" w:hAnsi="Arial"/>
      <w:sz w:val="22"/>
    </w:rPr>
  </w:style>
  <w:style w:type="paragraph" w:customStyle="1" w:styleId="ScheduleLevel9">
    <w:name w:val="Schedule Level 9"/>
    <w:basedOn w:val="Normal"/>
    <w:rsid w:val="00D871FB"/>
    <w:pPr>
      <w:numPr>
        <w:ilvl w:val="8"/>
        <w:numId w:val="14"/>
      </w:numPr>
      <w:jc w:val="both"/>
    </w:pPr>
    <w:rPr>
      <w:rFonts w:ascii="Arial" w:hAnsi="Arial"/>
      <w:sz w:val="22"/>
    </w:rPr>
  </w:style>
  <w:style w:type="character" w:styleId="Emphasis">
    <w:name w:val="Emphasis"/>
    <w:qFormat/>
    <w:rsid w:val="00F25516"/>
    <w:rPr>
      <w:b/>
      <w:bCs/>
      <w:i w:val="0"/>
      <w:iCs w:val="0"/>
    </w:rPr>
  </w:style>
  <w:style w:type="paragraph" w:customStyle="1" w:styleId="Level9">
    <w:name w:val="Level 9"/>
    <w:basedOn w:val="Normal"/>
    <w:rsid w:val="00F25516"/>
    <w:pPr>
      <w:tabs>
        <w:tab w:val="num" w:pos="4752"/>
      </w:tabs>
      <w:spacing w:after="240"/>
      <w:ind w:left="4752" w:hanging="432"/>
      <w:jc w:val="both"/>
    </w:pPr>
    <w:rPr>
      <w:rFonts w:ascii="Times New Roman" w:hAnsi="Times New Roman"/>
      <w:sz w:val="23"/>
    </w:rPr>
  </w:style>
  <w:style w:type="paragraph" w:customStyle="1" w:styleId="BodyText1">
    <w:name w:val="Body Text1"/>
    <w:rsid w:val="002C21E1"/>
    <w:pPr>
      <w:tabs>
        <w:tab w:val="num" w:pos="964"/>
      </w:tabs>
      <w:spacing w:after="120"/>
      <w:ind w:left="964" w:hanging="624"/>
    </w:pPr>
    <w:rPr>
      <w:lang w:eastAsia="en-US"/>
    </w:rPr>
  </w:style>
  <w:style w:type="paragraph" w:customStyle="1" w:styleId="afterhead2">
    <w:name w:val="afterhead2"/>
    <w:basedOn w:val="Normal"/>
    <w:rsid w:val="00055077"/>
    <w:pPr>
      <w:ind w:left="1714"/>
      <w:jc w:val="both"/>
    </w:pPr>
    <w:rPr>
      <w:rFonts w:ascii="Arial" w:hAnsi="Arial"/>
      <w:sz w:val="22"/>
    </w:rPr>
  </w:style>
  <w:style w:type="paragraph" w:customStyle="1" w:styleId="afterhead3">
    <w:name w:val="afterhead3"/>
    <w:basedOn w:val="Normal"/>
    <w:rsid w:val="00055077"/>
    <w:pPr>
      <w:ind w:left="2880"/>
      <w:jc w:val="both"/>
    </w:pPr>
    <w:rPr>
      <w:rFonts w:ascii="Arial" w:hAnsi="Arial"/>
      <w:sz w:val="22"/>
    </w:rPr>
  </w:style>
  <w:style w:type="paragraph" w:customStyle="1" w:styleId="afterhead4">
    <w:name w:val="afterhead4"/>
    <w:basedOn w:val="Normal"/>
    <w:rsid w:val="00055077"/>
    <w:pPr>
      <w:ind w:left="4320"/>
      <w:jc w:val="both"/>
    </w:pPr>
    <w:rPr>
      <w:rFonts w:ascii="Arial" w:hAnsi="Arial"/>
      <w:sz w:val="22"/>
    </w:rPr>
  </w:style>
  <w:style w:type="paragraph" w:customStyle="1" w:styleId="Level6">
    <w:name w:val="Level 6"/>
    <w:basedOn w:val="Normal"/>
    <w:rsid w:val="00055077"/>
    <w:pPr>
      <w:tabs>
        <w:tab w:val="num" w:pos="4252"/>
      </w:tabs>
      <w:spacing w:after="240"/>
      <w:ind w:left="4252" w:hanging="850"/>
      <w:jc w:val="both"/>
      <w:outlineLvl w:val="5"/>
    </w:pPr>
    <w:rPr>
      <w:rFonts w:ascii="Arial" w:hAnsi="Arial" w:cs="Arial"/>
    </w:rPr>
  </w:style>
  <w:style w:type="paragraph" w:styleId="EndnoteText">
    <w:name w:val="endnote text"/>
    <w:basedOn w:val="Normal"/>
    <w:link w:val="EndnoteTextChar"/>
    <w:rsid w:val="008C6E91"/>
  </w:style>
  <w:style w:type="character" w:customStyle="1" w:styleId="EndnoteTextChar">
    <w:name w:val="Endnote Text Char"/>
    <w:link w:val="EndnoteText"/>
    <w:rsid w:val="008C6E91"/>
    <w:rPr>
      <w:rFonts w:ascii="CG Times" w:hAnsi="CG Times"/>
      <w:lang w:eastAsia="en-US"/>
    </w:rPr>
  </w:style>
  <w:style w:type="character" w:styleId="EndnoteReference">
    <w:name w:val="endnote reference"/>
    <w:rsid w:val="008C6E91"/>
    <w:rPr>
      <w:vertAlign w:val="superscript"/>
    </w:rPr>
  </w:style>
  <w:style w:type="paragraph" w:styleId="Revision">
    <w:name w:val="Revision"/>
    <w:hidden/>
    <w:uiPriority w:val="99"/>
    <w:semiHidden/>
    <w:rsid w:val="00F83977"/>
    <w:rPr>
      <w:rFonts w:ascii="CG Times" w:hAnsi="CG Times"/>
      <w:lang w:eastAsia="en-US"/>
    </w:rPr>
  </w:style>
  <w:style w:type="paragraph" w:styleId="TOCHeading">
    <w:name w:val="TOC Heading"/>
    <w:basedOn w:val="Heading1"/>
    <w:next w:val="Normal"/>
    <w:uiPriority w:val="39"/>
    <w:unhideWhenUsed/>
    <w:qFormat/>
    <w:rsid w:val="002A3702"/>
    <w:pPr>
      <w:keepLines/>
      <w:spacing w:before="480" w:line="276" w:lineRule="auto"/>
      <w:jc w:val="left"/>
      <w:outlineLvl w:val="9"/>
    </w:pPr>
    <w:rPr>
      <w:rFonts w:ascii="Cambria" w:hAnsi="Cambria"/>
      <w:bCs/>
      <w:color w:val="365F91"/>
      <w:sz w:val="28"/>
      <w:lang w:val="en-US" w:eastAsia="ja-JP"/>
    </w:rPr>
  </w:style>
  <w:style w:type="paragraph" w:styleId="TOC2">
    <w:name w:val="toc 2"/>
    <w:basedOn w:val="Normal"/>
    <w:next w:val="Normal"/>
    <w:autoRedefine/>
    <w:uiPriority w:val="39"/>
    <w:rsid w:val="002A3702"/>
    <w:pPr>
      <w:spacing w:after="100"/>
      <w:ind w:left="200"/>
    </w:pPr>
  </w:style>
  <w:style w:type="character" w:customStyle="1" w:styleId="TitleChar">
    <w:name w:val="Title Char"/>
    <w:link w:val="Title"/>
    <w:uiPriority w:val="10"/>
    <w:rsid w:val="00D33DEC"/>
    <w:rPr>
      <w:rFonts w:ascii="Arial" w:hAnsi="Arial"/>
      <w:b/>
      <w:sz w:val="28"/>
      <w:lang w:eastAsia="en-US"/>
    </w:rPr>
  </w:style>
  <w:style w:type="paragraph" w:customStyle="1" w:styleId="ClauseLevel1Heading">
    <w:name w:val="ClauseLevel1Heading"/>
    <w:uiPriority w:val="99"/>
    <w:rsid w:val="00D33DEC"/>
    <w:pPr>
      <w:widowControl w:val="0"/>
      <w:autoSpaceDE w:val="0"/>
      <w:autoSpaceDN w:val="0"/>
      <w:adjustRightInd w:val="0"/>
      <w:spacing w:line="360" w:lineRule="auto"/>
    </w:pPr>
    <w:rPr>
      <w:rFonts w:ascii="Arial" w:hAnsi="Arial" w:cs="Arial"/>
      <w:b/>
      <w:bCs/>
      <w:color w:val="000000"/>
      <w:lang w:val="en-US" w:eastAsia="en-US"/>
    </w:rPr>
  </w:style>
  <w:style w:type="paragraph" w:customStyle="1" w:styleId="ClauseLevel1Continued">
    <w:name w:val="ClauseLevel1Continued"/>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1">
    <w:name w:val="ClauseLevel1"/>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Text">
    <w:name w:val="Text"/>
    <w:basedOn w:val="Normal"/>
    <w:rsid w:val="00D33DEC"/>
    <w:pPr>
      <w:spacing w:after="240"/>
      <w:jc w:val="both"/>
    </w:pPr>
    <w:rPr>
      <w:rFonts w:ascii="Times New Roman" w:hAnsi="Times New Roman"/>
      <w:sz w:val="24"/>
      <w:lang w:val="en-US"/>
    </w:rPr>
  </w:style>
  <w:style w:type="numbering" w:customStyle="1" w:styleId="Style3">
    <w:name w:val="Style3"/>
    <w:uiPriority w:val="99"/>
    <w:rsid w:val="00A17CC6"/>
    <w:pPr>
      <w:numPr>
        <w:numId w:val="27"/>
      </w:numPr>
    </w:pPr>
  </w:style>
  <w:style w:type="numbering" w:customStyle="1" w:styleId="Style4">
    <w:name w:val="Style4"/>
    <w:uiPriority w:val="99"/>
    <w:rsid w:val="00A17CC6"/>
    <w:pPr>
      <w:numPr>
        <w:numId w:val="28"/>
      </w:numPr>
    </w:pPr>
  </w:style>
  <w:style w:type="numbering" w:customStyle="1" w:styleId="Style5">
    <w:name w:val="Style5"/>
    <w:uiPriority w:val="99"/>
    <w:rsid w:val="00A17CC6"/>
    <w:pPr>
      <w:numPr>
        <w:numId w:val="29"/>
      </w:numPr>
    </w:pPr>
  </w:style>
  <w:style w:type="character" w:customStyle="1" w:styleId="PlainTextChar">
    <w:name w:val="Plain Text Char"/>
    <w:link w:val="PlainText"/>
    <w:uiPriority w:val="99"/>
    <w:locked/>
    <w:rsid w:val="003E7EBB"/>
    <w:rPr>
      <w:rFonts w:ascii="Courier New" w:eastAsia="Times" w:hAnsi="Courier New"/>
    </w:rPr>
  </w:style>
  <w:style w:type="paragraph" w:customStyle="1" w:styleId="Normal1">
    <w:name w:val="Normal1"/>
    <w:rsid w:val="00935F48"/>
    <w:rPr>
      <w:color w:val="000000"/>
      <w:sz w:val="24"/>
      <w:szCs w:val="24"/>
      <w:lang w:eastAsia="en-US"/>
    </w:rPr>
  </w:style>
  <w:style w:type="character" w:customStyle="1" w:styleId="FooterChar">
    <w:name w:val="Footer Char"/>
    <w:link w:val="Footer"/>
    <w:uiPriority w:val="99"/>
    <w:rsid w:val="00935F48"/>
    <w:rPr>
      <w:rFonts w:ascii="CG Times" w:hAnsi="CG Times"/>
      <w:lang w:eastAsia="en-US"/>
    </w:rPr>
  </w:style>
  <w:style w:type="character" w:customStyle="1" w:styleId="HeaderChar">
    <w:name w:val="Header Char"/>
    <w:link w:val="Header"/>
    <w:uiPriority w:val="99"/>
    <w:rsid w:val="00935F48"/>
    <w:rPr>
      <w:rFonts w:ascii="CG Times" w:hAnsi="CG Times"/>
      <w:lang w:eastAsia="en-US"/>
    </w:rPr>
  </w:style>
  <w:style w:type="character" w:customStyle="1" w:styleId="FootnoteTextChar">
    <w:name w:val="Footnote Text Char"/>
    <w:link w:val="FootnoteText"/>
    <w:uiPriority w:val="99"/>
    <w:rsid w:val="00F32192"/>
    <w:rPr>
      <w:rFonts w:ascii="CG Times" w:hAnsi="CG Times"/>
      <w:lang w:eastAsia="en-US"/>
    </w:rPr>
  </w:style>
  <w:style w:type="paragraph" w:styleId="NoSpacing">
    <w:name w:val="No Spacing"/>
    <w:uiPriority w:val="1"/>
    <w:qFormat/>
    <w:rsid w:val="00AB46D1"/>
    <w:rPr>
      <w:rFonts w:ascii="Arial" w:hAnsi="Arial"/>
      <w:sz w:val="24"/>
      <w:lang w:eastAsia="en-US"/>
    </w:rPr>
  </w:style>
  <w:style w:type="paragraph" w:styleId="Caption">
    <w:name w:val="caption"/>
    <w:basedOn w:val="Normal"/>
    <w:next w:val="Normal"/>
    <w:unhideWhenUsed/>
    <w:qFormat/>
    <w:rsid w:val="00580891"/>
    <w:rPr>
      <w:b/>
      <w:bCs/>
    </w:rPr>
  </w:style>
  <w:style w:type="character" w:customStyle="1" w:styleId="ListNumberChar">
    <w:name w:val="List Number Char"/>
    <w:link w:val="ListNumber"/>
    <w:rsid w:val="00BE004F"/>
    <w:rPr>
      <w:rFonts w:ascii="CG Times" w:hAnsi="CG Times"/>
      <w:lang w:eastAsia="en-US"/>
    </w:rPr>
  </w:style>
  <w:style w:type="paragraph" w:styleId="ListNumber">
    <w:name w:val="List Number"/>
    <w:basedOn w:val="Normal"/>
    <w:link w:val="ListNumberChar"/>
    <w:rsid w:val="00BE004F"/>
    <w:pPr>
      <w:numPr>
        <w:numId w:val="32"/>
      </w:numPr>
      <w:contextualSpacing/>
    </w:pPr>
  </w:style>
  <w:style w:type="paragraph" w:styleId="ListContinue">
    <w:name w:val="List Continue"/>
    <w:basedOn w:val="Normal"/>
    <w:rsid w:val="00BE004F"/>
    <w:pPr>
      <w:spacing w:after="120"/>
      <w:ind w:left="283"/>
      <w:contextualSpacing/>
    </w:p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uiPriority w:val="9"/>
    <w:rsid w:val="00BE004F"/>
    <w:rPr>
      <w:rFonts w:ascii="Arial" w:hAnsi="Arial"/>
      <w:b/>
      <w:sz w:val="24"/>
      <w:lang w:eastAsia="en-US"/>
    </w:rPr>
  </w:style>
  <w:style w:type="paragraph" w:styleId="TOC3">
    <w:name w:val="toc 3"/>
    <w:basedOn w:val="Normal"/>
    <w:next w:val="Normal"/>
    <w:autoRedefine/>
    <w:uiPriority w:val="39"/>
    <w:unhideWhenUsed/>
    <w:rsid w:val="00D95A50"/>
    <w:pPr>
      <w:spacing w:after="100" w:line="276" w:lineRule="auto"/>
      <w:ind w:left="440"/>
    </w:pPr>
    <w:rPr>
      <w:rFonts w:ascii="Calibri" w:hAnsi="Calibri"/>
      <w:sz w:val="22"/>
      <w:szCs w:val="22"/>
      <w:lang w:eastAsia="en-GB"/>
    </w:rPr>
  </w:style>
  <w:style w:type="paragraph" w:styleId="TOC6">
    <w:name w:val="toc 6"/>
    <w:basedOn w:val="Normal"/>
    <w:next w:val="Normal"/>
    <w:autoRedefine/>
    <w:uiPriority w:val="39"/>
    <w:unhideWhenUsed/>
    <w:rsid w:val="00D95A50"/>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D95A50"/>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D95A50"/>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D95A50"/>
    <w:pPr>
      <w:spacing w:after="100" w:line="276" w:lineRule="auto"/>
      <w:ind w:left="1760"/>
    </w:pPr>
    <w:rPr>
      <w:rFonts w:ascii="Calibri" w:hAnsi="Calibri"/>
      <w:sz w:val="22"/>
      <w:szCs w:val="22"/>
      <w:lang w:eastAsia="en-GB"/>
    </w:rPr>
  </w:style>
  <w:style w:type="paragraph" w:styleId="List">
    <w:name w:val="List"/>
    <w:basedOn w:val="Normal"/>
    <w:rsid w:val="00BB0B34"/>
    <w:pPr>
      <w:ind w:left="283" w:hanging="283"/>
      <w:contextualSpacing/>
    </w:pPr>
  </w:style>
  <w:style w:type="character" w:styleId="Strong">
    <w:name w:val="Strong"/>
    <w:basedOn w:val="DefaultParagraphFont"/>
    <w:uiPriority w:val="22"/>
    <w:qFormat/>
    <w:rsid w:val="00AE0762"/>
    <w:rPr>
      <w:b/>
      <w:bCs/>
    </w:rPr>
  </w:style>
  <w:style w:type="character" w:customStyle="1" w:styleId="Heading9Char">
    <w:name w:val="Heading 9 Char"/>
    <w:basedOn w:val="DefaultParagraphFont"/>
    <w:link w:val="Heading9"/>
    <w:uiPriority w:val="99"/>
    <w:rsid w:val="00504245"/>
    <w:rPr>
      <w:rFonts w:ascii="CG Times" w:hAnsi="CG Times"/>
      <w:i/>
      <w:lang w:eastAsia="en-US"/>
    </w:rPr>
  </w:style>
  <w:style w:type="paragraph" w:customStyle="1" w:styleId="boxtext">
    <w:name w:val="boxtext"/>
    <w:basedOn w:val="Normal"/>
    <w:rsid w:val="00504245"/>
    <w:pPr>
      <w:spacing w:before="37" w:after="37"/>
      <w:ind w:left="37" w:right="37"/>
    </w:pPr>
    <w:rPr>
      <w:rFonts w:ascii="Times New Roman" w:hAnsi="Times New Roman"/>
      <w:sz w:val="22"/>
      <w:szCs w:val="22"/>
    </w:rPr>
  </w:style>
  <w:style w:type="character" w:customStyle="1" w:styleId="BodyTextIndent2Char">
    <w:name w:val="Body Text Indent 2 Char"/>
    <w:basedOn w:val="DefaultParagraphFont"/>
    <w:link w:val="BodyTextIndent2"/>
    <w:rsid w:val="00504245"/>
    <w:rPr>
      <w:rFonts w:ascii="Arial" w:hAnsi="Arial"/>
      <w:lang w:eastAsia="en-US"/>
    </w:rPr>
  </w:style>
  <w:style w:type="character" w:customStyle="1" w:styleId="BalloonTextChar">
    <w:name w:val="Balloon Text Char"/>
    <w:basedOn w:val="DefaultParagraphFont"/>
    <w:link w:val="BalloonText"/>
    <w:uiPriority w:val="99"/>
    <w:semiHidden/>
    <w:rsid w:val="00504245"/>
    <w:rPr>
      <w:rFonts w:ascii="Tahoma" w:hAnsi="Tahoma" w:cs="Tahoma"/>
      <w:sz w:val="16"/>
      <w:szCs w:val="16"/>
      <w:lang w:eastAsia="en-US"/>
    </w:rPr>
  </w:style>
  <w:style w:type="character" w:customStyle="1" w:styleId="CommentTextChar">
    <w:name w:val="Comment Text Char"/>
    <w:basedOn w:val="DefaultParagraphFont"/>
    <w:link w:val="CommentText"/>
    <w:uiPriority w:val="99"/>
    <w:semiHidden/>
    <w:rsid w:val="00504245"/>
    <w:rPr>
      <w:lang w:eastAsia="en-US"/>
    </w:rPr>
  </w:style>
  <w:style w:type="character" w:customStyle="1" w:styleId="CommentSubjectChar">
    <w:name w:val="Comment Subject Char"/>
    <w:basedOn w:val="CommentTextChar"/>
    <w:link w:val="CommentSubject"/>
    <w:uiPriority w:val="99"/>
    <w:semiHidden/>
    <w:rsid w:val="00504245"/>
    <w:rPr>
      <w:b/>
      <w:bCs/>
      <w:lang w:eastAsia="en-US"/>
    </w:rPr>
  </w:style>
  <w:style w:type="character" w:customStyle="1" w:styleId="st1">
    <w:name w:val="st1"/>
    <w:basedOn w:val="DefaultParagraphFont"/>
    <w:rsid w:val="00FD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4356">
      <w:bodyDiv w:val="1"/>
      <w:marLeft w:val="0"/>
      <w:marRight w:val="0"/>
      <w:marTop w:val="0"/>
      <w:marBottom w:val="0"/>
      <w:divBdr>
        <w:top w:val="none" w:sz="0" w:space="0" w:color="auto"/>
        <w:left w:val="none" w:sz="0" w:space="0" w:color="auto"/>
        <w:bottom w:val="none" w:sz="0" w:space="0" w:color="auto"/>
        <w:right w:val="none" w:sz="0" w:space="0" w:color="auto"/>
      </w:divBdr>
    </w:div>
    <w:div w:id="474689892">
      <w:bodyDiv w:val="1"/>
      <w:marLeft w:val="0"/>
      <w:marRight w:val="0"/>
      <w:marTop w:val="0"/>
      <w:marBottom w:val="0"/>
      <w:divBdr>
        <w:top w:val="none" w:sz="0" w:space="0" w:color="auto"/>
        <w:left w:val="none" w:sz="0" w:space="0" w:color="auto"/>
        <w:bottom w:val="none" w:sz="0" w:space="0" w:color="auto"/>
        <w:right w:val="none" w:sz="0" w:space="0" w:color="auto"/>
      </w:divBdr>
    </w:div>
    <w:div w:id="593324548">
      <w:bodyDiv w:val="1"/>
      <w:marLeft w:val="0"/>
      <w:marRight w:val="0"/>
      <w:marTop w:val="0"/>
      <w:marBottom w:val="0"/>
      <w:divBdr>
        <w:top w:val="none" w:sz="0" w:space="0" w:color="auto"/>
        <w:left w:val="none" w:sz="0" w:space="0" w:color="auto"/>
        <w:bottom w:val="none" w:sz="0" w:space="0" w:color="auto"/>
        <w:right w:val="none" w:sz="0" w:space="0" w:color="auto"/>
      </w:divBdr>
    </w:div>
    <w:div w:id="686831768">
      <w:bodyDiv w:val="1"/>
      <w:marLeft w:val="0"/>
      <w:marRight w:val="0"/>
      <w:marTop w:val="0"/>
      <w:marBottom w:val="0"/>
      <w:divBdr>
        <w:top w:val="none" w:sz="0" w:space="0" w:color="auto"/>
        <w:left w:val="none" w:sz="0" w:space="0" w:color="auto"/>
        <w:bottom w:val="none" w:sz="0" w:space="0" w:color="auto"/>
        <w:right w:val="none" w:sz="0" w:space="0" w:color="auto"/>
      </w:divBdr>
    </w:div>
    <w:div w:id="723066479">
      <w:bodyDiv w:val="1"/>
      <w:marLeft w:val="0"/>
      <w:marRight w:val="0"/>
      <w:marTop w:val="0"/>
      <w:marBottom w:val="0"/>
      <w:divBdr>
        <w:top w:val="none" w:sz="0" w:space="0" w:color="auto"/>
        <w:left w:val="none" w:sz="0" w:space="0" w:color="auto"/>
        <w:bottom w:val="none" w:sz="0" w:space="0" w:color="auto"/>
        <w:right w:val="none" w:sz="0" w:space="0" w:color="auto"/>
      </w:divBdr>
    </w:div>
    <w:div w:id="964123010">
      <w:bodyDiv w:val="1"/>
      <w:marLeft w:val="0"/>
      <w:marRight w:val="0"/>
      <w:marTop w:val="0"/>
      <w:marBottom w:val="0"/>
      <w:divBdr>
        <w:top w:val="none" w:sz="0" w:space="0" w:color="auto"/>
        <w:left w:val="none" w:sz="0" w:space="0" w:color="auto"/>
        <w:bottom w:val="none" w:sz="0" w:space="0" w:color="auto"/>
        <w:right w:val="none" w:sz="0" w:space="0" w:color="auto"/>
      </w:divBdr>
    </w:div>
    <w:div w:id="1249147631">
      <w:bodyDiv w:val="1"/>
      <w:marLeft w:val="0"/>
      <w:marRight w:val="0"/>
      <w:marTop w:val="0"/>
      <w:marBottom w:val="0"/>
      <w:divBdr>
        <w:top w:val="none" w:sz="0" w:space="0" w:color="auto"/>
        <w:left w:val="none" w:sz="0" w:space="0" w:color="auto"/>
        <w:bottom w:val="none" w:sz="0" w:space="0" w:color="auto"/>
        <w:right w:val="none" w:sz="0" w:space="0" w:color="auto"/>
      </w:divBdr>
    </w:div>
    <w:div w:id="1267231122">
      <w:bodyDiv w:val="1"/>
      <w:marLeft w:val="0"/>
      <w:marRight w:val="0"/>
      <w:marTop w:val="0"/>
      <w:marBottom w:val="0"/>
      <w:divBdr>
        <w:top w:val="none" w:sz="0" w:space="0" w:color="auto"/>
        <w:left w:val="none" w:sz="0" w:space="0" w:color="auto"/>
        <w:bottom w:val="none" w:sz="0" w:space="0" w:color="auto"/>
        <w:right w:val="none" w:sz="0" w:space="0" w:color="auto"/>
      </w:divBdr>
    </w:div>
    <w:div w:id="1427995834">
      <w:bodyDiv w:val="1"/>
      <w:marLeft w:val="0"/>
      <w:marRight w:val="0"/>
      <w:marTop w:val="0"/>
      <w:marBottom w:val="0"/>
      <w:divBdr>
        <w:top w:val="none" w:sz="0" w:space="0" w:color="auto"/>
        <w:left w:val="none" w:sz="0" w:space="0" w:color="auto"/>
        <w:bottom w:val="none" w:sz="0" w:space="0" w:color="auto"/>
        <w:right w:val="none" w:sz="0" w:space="0" w:color="auto"/>
      </w:divBdr>
    </w:div>
    <w:div w:id="1536236877">
      <w:bodyDiv w:val="1"/>
      <w:marLeft w:val="0"/>
      <w:marRight w:val="0"/>
      <w:marTop w:val="0"/>
      <w:marBottom w:val="0"/>
      <w:divBdr>
        <w:top w:val="none" w:sz="0" w:space="0" w:color="auto"/>
        <w:left w:val="none" w:sz="0" w:space="0" w:color="auto"/>
        <w:bottom w:val="none" w:sz="0" w:space="0" w:color="auto"/>
        <w:right w:val="none" w:sz="0" w:space="0" w:color="auto"/>
      </w:divBdr>
    </w:div>
    <w:div w:id="1549414658">
      <w:bodyDiv w:val="1"/>
      <w:marLeft w:val="0"/>
      <w:marRight w:val="0"/>
      <w:marTop w:val="0"/>
      <w:marBottom w:val="0"/>
      <w:divBdr>
        <w:top w:val="none" w:sz="0" w:space="0" w:color="auto"/>
        <w:left w:val="none" w:sz="0" w:space="0" w:color="auto"/>
        <w:bottom w:val="none" w:sz="0" w:space="0" w:color="auto"/>
        <w:right w:val="none" w:sz="0" w:space="0" w:color="auto"/>
      </w:divBdr>
    </w:div>
    <w:div w:id="1651521996">
      <w:bodyDiv w:val="1"/>
      <w:marLeft w:val="0"/>
      <w:marRight w:val="0"/>
      <w:marTop w:val="0"/>
      <w:marBottom w:val="0"/>
      <w:divBdr>
        <w:top w:val="none" w:sz="0" w:space="0" w:color="auto"/>
        <w:left w:val="none" w:sz="0" w:space="0" w:color="auto"/>
        <w:bottom w:val="none" w:sz="0" w:space="0" w:color="auto"/>
        <w:right w:val="none" w:sz="0" w:space="0" w:color="auto"/>
      </w:divBdr>
    </w:div>
    <w:div w:id="1727412613">
      <w:bodyDiv w:val="1"/>
      <w:marLeft w:val="0"/>
      <w:marRight w:val="0"/>
      <w:marTop w:val="0"/>
      <w:marBottom w:val="0"/>
      <w:divBdr>
        <w:top w:val="none" w:sz="0" w:space="0" w:color="auto"/>
        <w:left w:val="none" w:sz="0" w:space="0" w:color="auto"/>
        <w:bottom w:val="none" w:sz="0" w:space="0" w:color="auto"/>
        <w:right w:val="none" w:sz="0" w:space="0" w:color="auto"/>
      </w:divBdr>
    </w:div>
    <w:div w:id="17723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s://www.tax.service.gov.uk/check-employment-status-for-tax/setup" TargetMode="External"/><Relationship Id="rId4" Type="http://schemas.microsoft.com/office/2007/relationships/stylesWithEffects" Target="stylesWithEffects.xml"/><Relationship Id="rId9" Type="http://schemas.openxmlformats.org/officeDocument/2006/relationships/hyperlink" Target="http://www.derby.gov.uk/health-and-social-care/safeguarding-adults-at-risk/safeguarding-vulnerable-adults"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58D9B-A92B-4CC1-B84D-1A3057BB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8423</Words>
  <Characters>46769</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55082</CharactersWithSpaces>
  <SharedDoc>false</SharedDoc>
  <HLinks>
    <vt:vector size="270" baseType="variant">
      <vt:variant>
        <vt:i4>7798786</vt:i4>
      </vt:variant>
      <vt:variant>
        <vt:i4>630</vt:i4>
      </vt:variant>
      <vt:variant>
        <vt:i4>0</vt:i4>
      </vt:variant>
      <vt:variant>
        <vt:i4>5</vt:i4>
      </vt:variant>
      <vt:variant>
        <vt:lpwstr>mailto:procurement@derby.gov.uk</vt:lpwstr>
      </vt:variant>
      <vt:variant>
        <vt:lpwstr/>
      </vt:variant>
      <vt:variant>
        <vt:i4>3145840</vt:i4>
      </vt:variant>
      <vt:variant>
        <vt:i4>624</vt:i4>
      </vt:variant>
      <vt:variant>
        <vt:i4>0</vt:i4>
      </vt:variant>
      <vt:variant>
        <vt:i4>5</vt:i4>
      </vt:variant>
      <vt:variant>
        <vt:lpwstr>http://www.eastmidstenders.org/</vt:lpwstr>
      </vt:variant>
      <vt:variant>
        <vt:lpwstr/>
      </vt:variant>
      <vt:variant>
        <vt:i4>196609</vt:i4>
      </vt:variant>
      <vt:variant>
        <vt:i4>621</vt:i4>
      </vt:variant>
      <vt:variant>
        <vt:i4>0</vt:i4>
      </vt:variant>
      <vt:variant>
        <vt:i4>5</vt:i4>
      </vt:variant>
      <vt:variant>
        <vt:lpwstr>https://ico.org.uk/media/for-organisations/documents/1178/awareness_guidance_5_v3_07_03_08.pdf</vt:lpwstr>
      </vt:variant>
      <vt:variant>
        <vt:lpwstr/>
      </vt:variant>
      <vt:variant>
        <vt:i4>540475425</vt:i4>
      </vt:variant>
      <vt:variant>
        <vt:i4>549</vt:i4>
      </vt:variant>
      <vt:variant>
        <vt:i4>0</vt:i4>
      </vt:variant>
      <vt:variant>
        <vt:i4>5</vt:i4>
      </vt:variant>
      <vt:variant>
        <vt:lpwstr/>
      </vt:variant>
      <vt:variant>
        <vt:lpwstr>_SECTION_3_–</vt:lpwstr>
      </vt:variant>
      <vt:variant>
        <vt:i4>2490402</vt:i4>
      </vt:variant>
      <vt:variant>
        <vt:i4>342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291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288</vt:i4>
      </vt:variant>
      <vt:variant>
        <vt:i4>0</vt:i4>
      </vt:variant>
      <vt:variant>
        <vt:i4>5</vt:i4>
      </vt:variant>
      <vt:variant>
        <vt:lpwstr>https://www.gov.uk/government/uploads/system/uploads/attachment_data/file/551130/List_of_Mandatory_and_Discretionary_Exclusions.pdf</vt:lpwstr>
      </vt:variant>
      <vt:variant>
        <vt:lpwstr/>
      </vt:variant>
      <vt:variant>
        <vt:i4>4653147</vt:i4>
      </vt:variant>
      <vt:variant>
        <vt:i4>279</vt:i4>
      </vt:variant>
      <vt:variant>
        <vt:i4>0</vt:i4>
      </vt:variant>
      <vt:variant>
        <vt:i4>5</vt:i4>
      </vt:variant>
      <vt:variant>
        <vt:lpwstr>https://www.eastmidstenders.org/</vt:lpwstr>
      </vt:variant>
      <vt:variant>
        <vt:lpwstr/>
      </vt:variant>
      <vt:variant>
        <vt:i4>3014688</vt:i4>
      </vt:variant>
      <vt:variant>
        <vt:i4>249</vt:i4>
      </vt:variant>
      <vt:variant>
        <vt:i4>0</vt:i4>
      </vt:variant>
      <vt:variant>
        <vt:i4>5</vt:i4>
      </vt:variant>
      <vt:variant>
        <vt:lpwstr>https://www.gov.uk/government/publications/procurement-policy-note-1116-procuring-steel-in-major-projects-revised-guidance</vt:lpwstr>
      </vt:variant>
      <vt:variant>
        <vt:lpwstr/>
      </vt:variant>
      <vt:variant>
        <vt:i4>5242972</vt:i4>
      </vt:variant>
      <vt:variant>
        <vt:i4>246</vt:i4>
      </vt:variant>
      <vt:variant>
        <vt:i4>0</vt:i4>
      </vt:variant>
      <vt:variant>
        <vt:i4>5</vt:i4>
      </vt:variant>
      <vt:variant>
        <vt:lpwstr>https://www.gov.uk/government/publications/procurement-policy-note-1415-supporting-apprenticeships-and-skills-through-public-procurement</vt:lpwstr>
      </vt:variant>
      <vt:variant>
        <vt:lpwstr/>
      </vt:variant>
      <vt:variant>
        <vt:i4>5636115</vt:i4>
      </vt:variant>
      <vt:variant>
        <vt:i4>192</vt:i4>
      </vt:variant>
      <vt:variant>
        <vt:i4>0</vt:i4>
      </vt:variant>
      <vt:variant>
        <vt:i4>5</vt:i4>
      </vt:variant>
      <vt:variant>
        <vt:lpwstr>https://www.tax.service.gov.uk/check-employment-status-for-tax/setup</vt:lpwstr>
      </vt:variant>
      <vt:variant>
        <vt:lpwstr/>
      </vt:variant>
      <vt:variant>
        <vt:i4>5636115</vt:i4>
      </vt:variant>
      <vt:variant>
        <vt:i4>189</vt:i4>
      </vt:variant>
      <vt:variant>
        <vt:i4>0</vt:i4>
      </vt:variant>
      <vt:variant>
        <vt:i4>5</vt:i4>
      </vt:variant>
      <vt:variant>
        <vt:lpwstr>https://www.tax.service.gov.uk/check-employment-status-for-tax/setup</vt:lpwstr>
      </vt:variant>
      <vt:variant>
        <vt:lpwstr/>
      </vt:variant>
      <vt:variant>
        <vt:i4>1900593</vt:i4>
      </vt:variant>
      <vt:variant>
        <vt:i4>152</vt:i4>
      </vt:variant>
      <vt:variant>
        <vt:i4>0</vt:i4>
      </vt:variant>
      <vt:variant>
        <vt:i4>5</vt:i4>
      </vt:variant>
      <vt:variant>
        <vt:lpwstr/>
      </vt:variant>
      <vt:variant>
        <vt:lpwstr>_Toc490144168</vt:lpwstr>
      </vt:variant>
      <vt:variant>
        <vt:i4>1900593</vt:i4>
      </vt:variant>
      <vt:variant>
        <vt:i4>146</vt:i4>
      </vt:variant>
      <vt:variant>
        <vt:i4>0</vt:i4>
      </vt:variant>
      <vt:variant>
        <vt:i4>5</vt:i4>
      </vt:variant>
      <vt:variant>
        <vt:lpwstr/>
      </vt:variant>
      <vt:variant>
        <vt:lpwstr>_Toc490144167</vt:lpwstr>
      </vt:variant>
      <vt:variant>
        <vt:i4>1900593</vt:i4>
      </vt:variant>
      <vt:variant>
        <vt:i4>140</vt:i4>
      </vt:variant>
      <vt:variant>
        <vt:i4>0</vt:i4>
      </vt:variant>
      <vt:variant>
        <vt:i4>5</vt:i4>
      </vt:variant>
      <vt:variant>
        <vt:lpwstr/>
      </vt:variant>
      <vt:variant>
        <vt:lpwstr>_Toc490144166</vt:lpwstr>
      </vt:variant>
      <vt:variant>
        <vt:i4>1900593</vt:i4>
      </vt:variant>
      <vt:variant>
        <vt:i4>134</vt:i4>
      </vt:variant>
      <vt:variant>
        <vt:i4>0</vt:i4>
      </vt:variant>
      <vt:variant>
        <vt:i4>5</vt:i4>
      </vt:variant>
      <vt:variant>
        <vt:lpwstr/>
      </vt:variant>
      <vt:variant>
        <vt:lpwstr>_Toc490144165</vt:lpwstr>
      </vt:variant>
      <vt:variant>
        <vt:i4>1900593</vt:i4>
      </vt:variant>
      <vt:variant>
        <vt:i4>128</vt:i4>
      </vt:variant>
      <vt:variant>
        <vt:i4>0</vt:i4>
      </vt:variant>
      <vt:variant>
        <vt:i4>5</vt:i4>
      </vt:variant>
      <vt:variant>
        <vt:lpwstr/>
      </vt:variant>
      <vt:variant>
        <vt:lpwstr>_Toc490144164</vt:lpwstr>
      </vt:variant>
      <vt:variant>
        <vt:i4>1900593</vt:i4>
      </vt:variant>
      <vt:variant>
        <vt:i4>122</vt:i4>
      </vt:variant>
      <vt:variant>
        <vt:i4>0</vt:i4>
      </vt:variant>
      <vt:variant>
        <vt:i4>5</vt:i4>
      </vt:variant>
      <vt:variant>
        <vt:lpwstr/>
      </vt:variant>
      <vt:variant>
        <vt:lpwstr>_Toc490144163</vt:lpwstr>
      </vt:variant>
      <vt:variant>
        <vt:i4>1900593</vt:i4>
      </vt:variant>
      <vt:variant>
        <vt:i4>116</vt:i4>
      </vt:variant>
      <vt:variant>
        <vt:i4>0</vt:i4>
      </vt:variant>
      <vt:variant>
        <vt:i4>5</vt:i4>
      </vt:variant>
      <vt:variant>
        <vt:lpwstr/>
      </vt:variant>
      <vt:variant>
        <vt:lpwstr>_Toc490144162</vt:lpwstr>
      </vt:variant>
      <vt:variant>
        <vt:i4>1900593</vt:i4>
      </vt:variant>
      <vt:variant>
        <vt:i4>110</vt:i4>
      </vt:variant>
      <vt:variant>
        <vt:i4>0</vt:i4>
      </vt:variant>
      <vt:variant>
        <vt:i4>5</vt:i4>
      </vt:variant>
      <vt:variant>
        <vt:lpwstr/>
      </vt:variant>
      <vt:variant>
        <vt:lpwstr>_Toc490144161</vt:lpwstr>
      </vt:variant>
      <vt:variant>
        <vt:i4>1900593</vt:i4>
      </vt:variant>
      <vt:variant>
        <vt:i4>104</vt:i4>
      </vt:variant>
      <vt:variant>
        <vt:i4>0</vt:i4>
      </vt:variant>
      <vt:variant>
        <vt:i4>5</vt:i4>
      </vt:variant>
      <vt:variant>
        <vt:lpwstr/>
      </vt:variant>
      <vt:variant>
        <vt:lpwstr>_Toc490144160</vt:lpwstr>
      </vt:variant>
      <vt:variant>
        <vt:i4>1966129</vt:i4>
      </vt:variant>
      <vt:variant>
        <vt:i4>98</vt:i4>
      </vt:variant>
      <vt:variant>
        <vt:i4>0</vt:i4>
      </vt:variant>
      <vt:variant>
        <vt:i4>5</vt:i4>
      </vt:variant>
      <vt:variant>
        <vt:lpwstr/>
      </vt:variant>
      <vt:variant>
        <vt:lpwstr>_Toc490144159</vt:lpwstr>
      </vt:variant>
      <vt:variant>
        <vt:i4>1966129</vt:i4>
      </vt:variant>
      <vt:variant>
        <vt:i4>92</vt:i4>
      </vt:variant>
      <vt:variant>
        <vt:i4>0</vt:i4>
      </vt:variant>
      <vt:variant>
        <vt:i4>5</vt:i4>
      </vt:variant>
      <vt:variant>
        <vt:lpwstr/>
      </vt:variant>
      <vt:variant>
        <vt:lpwstr>_Toc490144158</vt:lpwstr>
      </vt:variant>
      <vt:variant>
        <vt:i4>1966129</vt:i4>
      </vt:variant>
      <vt:variant>
        <vt:i4>86</vt:i4>
      </vt:variant>
      <vt:variant>
        <vt:i4>0</vt:i4>
      </vt:variant>
      <vt:variant>
        <vt:i4>5</vt:i4>
      </vt:variant>
      <vt:variant>
        <vt:lpwstr/>
      </vt:variant>
      <vt:variant>
        <vt:lpwstr>_Toc490144157</vt:lpwstr>
      </vt:variant>
      <vt:variant>
        <vt:i4>1966129</vt:i4>
      </vt:variant>
      <vt:variant>
        <vt:i4>80</vt:i4>
      </vt:variant>
      <vt:variant>
        <vt:i4>0</vt:i4>
      </vt:variant>
      <vt:variant>
        <vt:i4>5</vt:i4>
      </vt:variant>
      <vt:variant>
        <vt:lpwstr/>
      </vt:variant>
      <vt:variant>
        <vt:lpwstr>_Toc490144156</vt:lpwstr>
      </vt:variant>
      <vt:variant>
        <vt:i4>1966129</vt:i4>
      </vt:variant>
      <vt:variant>
        <vt:i4>74</vt:i4>
      </vt:variant>
      <vt:variant>
        <vt:i4>0</vt:i4>
      </vt:variant>
      <vt:variant>
        <vt:i4>5</vt:i4>
      </vt:variant>
      <vt:variant>
        <vt:lpwstr/>
      </vt:variant>
      <vt:variant>
        <vt:lpwstr>_Toc490144155</vt:lpwstr>
      </vt:variant>
      <vt:variant>
        <vt:i4>1966129</vt:i4>
      </vt:variant>
      <vt:variant>
        <vt:i4>68</vt:i4>
      </vt:variant>
      <vt:variant>
        <vt:i4>0</vt:i4>
      </vt:variant>
      <vt:variant>
        <vt:i4>5</vt:i4>
      </vt:variant>
      <vt:variant>
        <vt:lpwstr/>
      </vt:variant>
      <vt:variant>
        <vt:lpwstr>_Toc490144154</vt:lpwstr>
      </vt:variant>
      <vt:variant>
        <vt:i4>1966129</vt:i4>
      </vt:variant>
      <vt:variant>
        <vt:i4>62</vt:i4>
      </vt:variant>
      <vt:variant>
        <vt:i4>0</vt:i4>
      </vt:variant>
      <vt:variant>
        <vt:i4>5</vt:i4>
      </vt:variant>
      <vt:variant>
        <vt:lpwstr/>
      </vt:variant>
      <vt:variant>
        <vt:lpwstr>_Toc490144153</vt:lpwstr>
      </vt:variant>
      <vt:variant>
        <vt:i4>1966129</vt:i4>
      </vt:variant>
      <vt:variant>
        <vt:i4>56</vt:i4>
      </vt:variant>
      <vt:variant>
        <vt:i4>0</vt:i4>
      </vt:variant>
      <vt:variant>
        <vt:i4>5</vt:i4>
      </vt:variant>
      <vt:variant>
        <vt:lpwstr/>
      </vt:variant>
      <vt:variant>
        <vt:lpwstr>_Toc490144152</vt:lpwstr>
      </vt:variant>
      <vt:variant>
        <vt:i4>1966129</vt:i4>
      </vt:variant>
      <vt:variant>
        <vt:i4>50</vt:i4>
      </vt:variant>
      <vt:variant>
        <vt:i4>0</vt:i4>
      </vt:variant>
      <vt:variant>
        <vt:i4>5</vt:i4>
      </vt:variant>
      <vt:variant>
        <vt:lpwstr/>
      </vt:variant>
      <vt:variant>
        <vt:lpwstr>_Toc490144151</vt:lpwstr>
      </vt:variant>
      <vt:variant>
        <vt:i4>1966129</vt:i4>
      </vt:variant>
      <vt:variant>
        <vt:i4>44</vt:i4>
      </vt:variant>
      <vt:variant>
        <vt:i4>0</vt:i4>
      </vt:variant>
      <vt:variant>
        <vt:i4>5</vt:i4>
      </vt:variant>
      <vt:variant>
        <vt:lpwstr/>
      </vt:variant>
      <vt:variant>
        <vt:lpwstr>_Toc490144150</vt:lpwstr>
      </vt:variant>
      <vt:variant>
        <vt:i4>2031665</vt:i4>
      </vt:variant>
      <vt:variant>
        <vt:i4>38</vt:i4>
      </vt:variant>
      <vt:variant>
        <vt:i4>0</vt:i4>
      </vt:variant>
      <vt:variant>
        <vt:i4>5</vt:i4>
      </vt:variant>
      <vt:variant>
        <vt:lpwstr/>
      </vt:variant>
      <vt:variant>
        <vt:lpwstr>_Toc490144149</vt:lpwstr>
      </vt:variant>
      <vt:variant>
        <vt:i4>2031665</vt:i4>
      </vt:variant>
      <vt:variant>
        <vt:i4>32</vt:i4>
      </vt:variant>
      <vt:variant>
        <vt:i4>0</vt:i4>
      </vt:variant>
      <vt:variant>
        <vt:i4>5</vt:i4>
      </vt:variant>
      <vt:variant>
        <vt:lpwstr/>
      </vt:variant>
      <vt:variant>
        <vt:lpwstr>_Toc490144148</vt:lpwstr>
      </vt:variant>
      <vt:variant>
        <vt:i4>2031665</vt:i4>
      </vt:variant>
      <vt:variant>
        <vt:i4>26</vt:i4>
      </vt:variant>
      <vt:variant>
        <vt:i4>0</vt:i4>
      </vt:variant>
      <vt:variant>
        <vt:i4>5</vt:i4>
      </vt:variant>
      <vt:variant>
        <vt:lpwstr/>
      </vt:variant>
      <vt:variant>
        <vt:lpwstr>_Toc490144147</vt:lpwstr>
      </vt:variant>
      <vt:variant>
        <vt:i4>2031665</vt:i4>
      </vt:variant>
      <vt:variant>
        <vt:i4>20</vt:i4>
      </vt:variant>
      <vt:variant>
        <vt:i4>0</vt:i4>
      </vt:variant>
      <vt:variant>
        <vt:i4>5</vt:i4>
      </vt:variant>
      <vt:variant>
        <vt:lpwstr/>
      </vt:variant>
      <vt:variant>
        <vt:lpwstr>_Toc490144146</vt:lpwstr>
      </vt:variant>
      <vt:variant>
        <vt:i4>2031665</vt:i4>
      </vt:variant>
      <vt:variant>
        <vt:i4>14</vt:i4>
      </vt:variant>
      <vt:variant>
        <vt:i4>0</vt:i4>
      </vt:variant>
      <vt:variant>
        <vt:i4>5</vt:i4>
      </vt:variant>
      <vt:variant>
        <vt:lpwstr/>
      </vt:variant>
      <vt:variant>
        <vt:lpwstr>_Toc490144145</vt:lpwstr>
      </vt:variant>
      <vt:variant>
        <vt:i4>7798786</vt:i4>
      </vt:variant>
      <vt:variant>
        <vt:i4>9</vt:i4>
      </vt:variant>
      <vt:variant>
        <vt:i4>0</vt:i4>
      </vt:variant>
      <vt:variant>
        <vt:i4>5</vt:i4>
      </vt:variant>
      <vt:variant>
        <vt:lpwstr>mailto:procurement@derby.gov.uk</vt:lpwstr>
      </vt:variant>
      <vt:variant>
        <vt:lpwstr/>
      </vt:variant>
      <vt:variant>
        <vt:i4>7995420</vt:i4>
      </vt:variant>
      <vt:variant>
        <vt:i4>21</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9</vt:i4>
      </vt:variant>
      <vt:variant>
        <vt:i4>0</vt:i4>
      </vt:variant>
      <vt:variant>
        <vt:i4>5</vt:i4>
      </vt:variant>
      <vt:variant>
        <vt:lpwstr>https://www.gov.uk/government/collections/procurement-policy-notes</vt:lpwstr>
      </vt:variant>
      <vt:variant>
        <vt:lpwstr/>
      </vt:variant>
      <vt:variant>
        <vt:i4>4784153</vt:i4>
      </vt:variant>
      <vt:variant>
        <vt:i4>6</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3</vt:i4>
      </vt:variant>
      <vt:variant>
        <vt:i4>0</vt:i4>
      </vt:variant>
      <vt:variant>
        <vt:i4>5</vt:i4>
      </vt:variant>
      <vt:variant>
        <vt:lpwstr>https://ec.europa.eu/growth/smes/business-friendly-environment/sme-definition_en</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Cotterill, Stephen</dc:creator>
  <cp:lastModifiedBy>Shanen Irwin</cp:lastModifiedBy>
  <cp:revision>13</cp:revision>
  <cp:lastPrinted>2017-11-06T16:12:00Z</cp:lastPrinted>
  <dcterms:created xsi:type="dcterms:W3CDTF">2019-10-29T08:19:00Z</dcterms:created>
  <dcterms:modified xsi:type="dcterms:W3CDTF">2019-10-29T09:13:00Z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7b62f017-bfe0-4007-a019-cb07d9560df3</vt:lpwstr>
  </property>
  <property fmtid="{D5CDD505-2E9C-101B-9397-08002B2CF9AE}" pid="3" name="DCCClassification">
    <vt:lpwstr>OFFICIAL</vt:lpwstr>
  </property>
  <property fmtid="{D5CDD505-2E9C-101B-9397-08002B2CF9AE}" pid="4" name="Classification">
    <vt:lpwstr>OFFICIAL</vt:lpwstr>
  </property>
</Properties>
</file>