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4A35E" w14:textId="56BD0E28" w:rsidR="00340D5B" w:rsidRPr="00D87DB0" w:rsidRDefault="00340D5B" w:rsidP="06355001">
      <w:pPr>
        <w:jc w:val="center"/>
        <w:rPr>
          <w:rFonts w:cs="Arial"/>
          <w:b/>
          <w:bCs/>
          <w:sz w:val="24"/>
          <w:szCs w:val="24"/>
          <w:u w:val="single"/>
        </w:rPr>
      </w:pPr>
      <w:r w:rsidRPr="06355001">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06355001">
      <w:pPr>
        <w:jc w:val="center"/>
        <w:rPr>
          <w:rFonts w:cs="Arial"/>
          <w:b/>
          <w:bCs/>
          <w:sz w:val="24"/>
          <w:szCs w:val="24"/>
          <w:u w:val="single"/>
        </w:rPr>
      </w:pPr>
      <w:r w:rsidRPr="06355001">
        <w:rPr>
          <w:rFonts w:cs="Arial"/>
          <w:b/>
          <w:bCs/>
          <w:sz w:val="24"/>
          <w:szCs w:val="24"/>
          <w:u w:val="single"/>
        </w:rPr>
        <w:t xml:space="preserve">HMMPS </w:t>
      </w:r>
      <w:r w:rsidR="00B038CB" w:rsidRPr="06355001">
        <w:rPr>
          <w:rFonts w:cs="Arial"/>
          <w:b/>
          <w:bCs/>
          <w:sz w:val="24"/>
          <w:szCs w:val="24"/>
          <w:u w:val="single"/>
        </w:rPr>
        <w:t>Prisoners</w:t>
      </w:r>
      <w:r w:rsidRPr="06355001">
        <w:rPr>
          <w:rFonts w:cs="Arial"/>
          <w:b/>
          <w:bCs/>
          <w:sz w:val="24"/>
          <w:szCs w:val="24"/>
          <w:u w:val="single"/>
        </w:rPr>
        <w:t>,</w:t>
      </w:r>
      <w:r w:rsidR="00B038CB" w:rsidRPr="06355001">
        <w:rPr>
          <w:rFonts w:cs="Arial"/>
          <w:b/>
          <w:bCs/>
          <w:sz w:val="24"/>
          <w:szCs w:val="24"/>
          <w:u w:val="single"/>
        </w:rPr>
        <w:t xml:space="preserve"> </w:t>
      </w:r>
      <w:r w:rsidR="00EF2E79" w:rsidRPr="06355001">
        <w:rPr>
          <w:rFonts w:cs="Arial"/>
          <w:b/>
          <w:bCs/>
          <w:sz w:val="24"/>
          <w:szCs w:val="24"/>
          <w:u w:val="single"/>
        </w:rPr>
        <w:t>Family and Significant Other Services</w:t>
      </w:r>
    </w:p>
    <w:p w14:paraId="3BBF455F" w14:textId="131012D5" w:rsidR="00C10D67" w:rsidRPr="00180573" w:rsidRDefault="00C10D67" w:rsidP="06355001">
      <w:pPr>
        <w:jc w:val="center"/>
        <w:rPr>
          <w:b/>
          <w:bCs/>
          <w:szCs w:val="22"/>
          <w:u w:val="single"/>
        </w:rPr>
      </w:pPr>
    </w:p>
    <w:p w14:paraId="3DEEC669" w14:textId="191A1BDC" w:rsidR="00C10D67" w:rsidRPr="00180573" w:rsidRDefault="1FE97C54" w:rsidP="06355001">
      <w:pPr>
        <w:jc w:val="center"/>
        <w:rPr>
          <w:b/>
          <w:bCs/>
          <w:szCs w:val="22"/>
          <w:u w:val="single"/>
        </w:rPr>
      </w:pPr>
      <w:r w:rsidRPr="06355001">
        <w:rPr>
          <w:rFonts w:cs="Arial"/>
          <w:b/>
          <w:bCs/>
          <w:sz w:val="24"/>
          <w:szCs w:val="24"/>
          <w:u w:val="single"/>
        </w:rPr>
        <w:t xml:space="preserve">HMP Long </w:t>
      </w:r>
      <w:proofErr w:type="spellStart"/>
      <w:r w:rsidRPr="06355001">
        <w:rPr>
          <w:rFonts w:cs="Arial"/>
          <w:b/>
          <w:bCs/>
          <w:sz w:val="24"/>
          <w:szCs w:val="24"/>
          <w:u w:val="single"/>
        </w:rPr>
        <w:t>Lartin</w:t>
      </w:r>
      <w:proofErr w:type="spellEnd"/>
    </w:p>
    <w:p w14:paraId="2FB91357" w14:textId="7E76AFA7" w:rsidR="06355001" w:rsidRDefault="06355001" w:rsidP="06355001">
      <w:pPr>
        <w:jc w:val="center"/>
        <w:rPr>
          <w:b/>
          <w:bCs/>
          <w:szCs w:val="22"/>
          <w:u w:val="single"/>
        </w:rPr>
      </w:pPr>
    </w:p>
    <w:p w14:paraId="46DD8C4D" w14:textId="5EF5F49C" w:rsidR="003362EB" w:rsidRPr="00954602" w:rsidRDefault="003362EB" w:rsidP="16C65995">
      <w:pPr>
        <w:autoSpaceDE w:val="0"/>
        <w:autoSpaceDN w:val="0"/>
        <w:adjustRightInd w:val="0"/>
        <w:spacing w:after="0"/>
        <w:rPr>
          <w:rFonts w:cs="Arial"/>
          <w:b/>
          <w:bCs/>
          <w:color w:val="000000"/>
          <w:u w:val="single"/>
        </w:rPr>
      </w:pPr>
      <w:r>
        <w:br w:type="page"/>
      </w:r>
      <w:r>
        <w:lastRenderedPageBreak/>
        <w:tab/>
      </w:r>
      <w:r>
        <w:tab/>
      </w:r>
      <w:r>
        <w:tab/>
      </w:r>
      <w:r>
        <w:tab/>
      </w:r>
      <w:r>
        <w:tab/>
      </w:r>
      <w:r w:rsidRPr="16C65995">
        <w:rPr>
          <w:rFonts w:cs="Arial"/>
          <w:b/>
          <w:bCs/>
          <w:color w:val="000000" w:themeColor="text1"/>
          <w:u w:val="single"/>
        </w:rPr>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33E3C9FA" w14:textId="77777777" w:rsidR="009E670C" w:rsidRPr="00954602" w:rsidRDefault="009E670C" w:rsidP="00F534A8">
      <w:pPr>
        <w:autoSpaceDE w:val="0"/>
        <w:autoSpaceDN w:val="0"/>
        <w:adjustRightInd w:val="0"/>
        <w:spacing w:after="0"/>
        <w:jc w:val="both"/>
        <w:rPr>
          <w:rFonts w:cs="Arial"/>
          <w:b/>
          <w:bCs/>
          <w:color w:val="000000"/>
          <w:szCs w:val="22"/>
        </w:rPr>
      </w:pPr>
      <w:r w:rsidRPr="16C65995">
        <w:rPr>
          <w:rFonts w:cs="Arial"/>
          <w:b/>
          <w:bCs/>
          <w:color w:val="000000" w:themeColor="text1"/>
        </w:rPr>
        <w:t>Visits Room Refreshments</w:t>
      </w:r>
    </w:p>
    <w:p w14:paraId="6BB9E253" w14:textId="77777777" w:rsidR="00352112" w:rsidRPr="00CE2212" w:rsidRDefault="00352112" w:rsidP="00F534A8">
      <w:pPr>
        <w:autoSpaceDE w:val="0"/>
        <w:autoSpaceDN w:val="0"/>
        <w:adjustRightInd w:val="0"/>
        <w:spacing w:after="0"/>
        <w:jc w:val="both"/>
        <w:rPr>
          <w:rFonts w:cs="Arial"/>
          <w:color w:val="000000"/>
          <w:szCs w:val="22"/>
        </w:rPr>
      </w:pPr>
    </w:p>
    <w:p w14:paraId="23DE523C" w14:textId="451734B6" w:rsidR="004B7FBC" w:rsidRPr="004B7FBC" w:rsidRDefault="004B7FBC" w:rsidP="1582F7FE">
      <w:pPr>
        <w:autoSpaceDE w:val="0"/>
        <w:autoSpaceDN w:val="0"/>
        <w:adjustRightInd w:val="0"/>
        <w:spacing w:after="0"/>
        <w:jc w:val="both"/>
        <w:rPr>
          <w:rFonts w:cs="Arial"/>
          <w:color w:val="000000"/>
        </w:rPr>
      </w:pPr>
      <w:r w:rsidRPr="1582F7FE">
        <w:rPr>
          <w:rFonts w:cs="Arial"/>
          <w:color w:val="000000" w:themeColor="text1"/>
        </w:rPr>
        <w:t xml:space="preserve">HMP Long </w:t>
      </w:r>
      <w:proofErr w:type="spellStart"/>
      <w:r w:rsidRPr="1582F7FE">
        <w:rPr>
          <w:rFonts w:cs="Arial"/>
          <w:color w:val="000000" w:themeColor="text1"/>
        </w:rPr>
        <w:t>Lartin</w:t>
      </w:r>
      <w:proofErr w:type="spellEnd"/>
      <w:r w:rsidR="008506D6" w:rsidRPr="1582F7FE">
        <w:rPr>
          <w:rFonts w:cs="Arial"/>
          <w:color w:val="000000" w:themeColor="text1"/>
        </w:rPr>
        <w:t xml:space="preserve"> </w:t>
      </w:r>
      <w:r w:rsidR="00CE2212" w:rsidRPr="1582F7FE">
        <w:rPr>
          <w:rFonts w:cs="Arial"/>
          <w:color w:val="000000" w:themeColor="text1"/>
        </w:rPr>
        <w:t>Requirements for Refreshments</w:t>
      </w:r>
    </w:p>
    <w:p w14:paraId="554736B8" w14:textId="1BC743B5" w:rsidR="004B7FBC" w:rsidRDefault="004B7FBC" w:rsidP="1582F7FE">
      <w:pPr>
        <w:pStyle w:val="ListParagraph"/>
        <w:numPr>
          <w:ilvl w:val="0"/>
          <w:numId w:val="40"/>
        </w:numPr>
        <w:autoSpaceDE w:val="0"/>
        <w:autoSpaceDN w:val="0"/>
        <w:adjustRightInd w:val="0"/>
        <w:spacing w:after="160" w:line="257" w:lineRule="auto"/>
        <w:rPr>
          <w:rFonts w:eastAsia="Arial" w:cs="Arial"/>
          <w:b/>
          <w:bCs/>
          <w:color w:val="000000" w:themeColor="text1"/>
          <w:sz w:val="22"/>
        </w:rPr>
      </w:pPr>
      <w:r w:rsidRPr="1582F7FE">
        <w:rPr>
          <w:rFonts w:cs="Arial"/>
          <w:b/>
          <w:bCs/>
          <w:color w:val="000000" w:themeColor="text1"/>
          <w:sz w:val="22"/>
        </w:rPr>
        <w:t xml:space="preserve">Option one - </w:t>
      </w:r>
      <w:r w:rsidRPr="1582F7FE">
        <w:rPr>
          <w:rFonts w:eastAsia="Arial" w:cs="Arial"/>
          <w:b/>
          <w:bCs/>
          <w:color w:val="000000" w:themeColor="text1"/>
          <w:sz w:val="22"/>
        </w:rPr>
        <w:t>External providers to deliver the refreshment services as part of the   Families and Significant Other Services contracts.</w:t>
      </w:r>
    </w:p>
    <w:p w14:paraId="1C1D1609" w14:textId="78E28438" w:rsidR="004E4961" w:rsidRDefault="004E4961" w:rsidP="1582F7FE">
      <w:pPr>
        <w:pStyle w:val="ListParagraph"/>
        <w:numPr>
          <w:ilvl w:val="0"/>
          <w:numId w:val="40"/>
        </w:numPr>
        <w:autoSpaceDE w:val="0"/>
        <w:autoSpaceDN w:val="0"/>
        <w:adjustRightInd w:val="0"/>
        <w:spacing w:after="160" w:line="257" w:lineRule="auto"/>
        <w:rPr>
          <w:rFonts w:eastAsia="Arial" w:cs="Arial"/>
          <w:color w:val="000000" w:themeColor="text1"/>
          <w:sz w:val="22"/>
        </w:rPr>
      </w:pPr>
      <w:r w:rsidRPr="1582F7FE">
        <w:rPr>
          <w:rFonts w:eastAsia="Arial" w:cs="Arial"/>
          <w:color w:val="000000" w:themeColor="text1"/>
          <w:sz w:val="22"/>
        </w:rPr>
        <w:t>Deliver all refreshments services in the visit hall on specified visits days as follows:</w:t>
      </w:r>
    </w:p>
    <w:p w14:paraId="2E3D3F45" w14:textId="77777777" w:rsidR="004E4961" w:rsidRDefault="004E4961" w:rsidP="1582F7FE">
      <w:pPr>
        <w:pStyle w:val="ListParagraph"/>
        <w:autoSpaceDE w:val="0"/>
        <w:autoSpaceDN w:val="0"/>
        <w:adjustRightInd w:val="0"/>
        <w:spacing w:after="160" w:line="257" w:lineRule="auto"/>
        <w:rPr>
          <w:rFonts w:eastAsia="Arial" w:cs="Arial"/>
          <w:color w:val="000000" w:themeColor="text1"/>
          <w:sz w:val="22"/>
        </w:rPr>
      </w:pPr>
      <w:r w:rsidRPr="1582F7FE">
        <w:rPr>
          <w:rFonts w:eastAsia="Arial" w:cs="Arial"/>
          <w:color w:val="000000" w:themeColor="text1"/>
          <w:sz w:val="22"/>
        </w:rPr>
        <w:t xml:space="preserve">Tuesday – 13:30 – 16:00 </w:t>
      </w:r>
    </w:p>
    <w:p w14:paraId="655FCC8D" w14:textId="77777777" w:rsidR="004E4961" w:rsidRDefault="004E4961" w:rsidP="1582F7FE">
      <w:pPr>
        <w:pStyle w:val="ListParagraph"/>
        <w:autoSpaceDE w:val="0"/>
        <w:autoSpaceDN w:val="0"/>
        <w:adjustRightInd w:val="0"/>
        <w:spacing w:after="160" w:line="257" w:lineRule="auto"/>
        <w:rPr>
          <w:rFonts w:eastAsia="Arial" w:cs="Arial"/>
          <w:color w:val="000000" w:themeColor="text1"/>
          <w:sz w:val="22"/>
        </w:rPr>
      </w:pPr>
      <w:r w:rsidRPr="1582F7FE">
        <w:rPr>
          <w:rFonts w:eastAsia="Arial" w:cs="Arial"/>
          <w:color w:val="000000" w:themeColor="text1"/>
          <w:sz w:val="22"/>
        </w:rPr>
        <w:t>Thursday – 13:30 – 16:00</w:t>
      </w:r>
    </w:p>
    <w:p w14:paraId="7B0D25B5" w14:textId="77777777" w:rsidR="004E4961" w:rsidRDefault="004E4961" w:rsidP="1582F7FE">
      <w:pPr>
        <w:pStyle w:val="ListParagraph"/>
        <w:autoSpaceDE w:val="0"/>
        <w:autoSpaceDN w:val="0"/>
        <w:adjustRightInd w:val="0"/>
        <w:spacing w:after="160" w:line="257" w:lineRule="auto"/>
        <w:rPr>
          <w:rFonts w:eastAsia="Arial" w:cs="Arial"/>
          <w:color w:val="000000" w:themeColor="text1"/>
          <w:sz w:val="22"/>
        </w:rPr>
      </w:pPr>
      <w:r w:rsidRPr="1582F7FE">
        <w:rPr>
          <w:rFonts w:eastAsia="Arial" w:cs="Arial"/>
          <w:color w:val="000000" w:themeColor="text1"/>
          <w:sz w:val="22"/>
        </w:rPr>
        <w:t>Saturday – 13:30 – 16:00</w:t>
      </w:r>
    </w:p>
    <w:p w14:paraId="36C4DCAD" w14:textId="77777777" w:rsidR="004E4961" w:rsidRPr="004E4961" w:rsidRDefault="004E4961" w:rsidP="1582F7FE">
      <w:pPr>
        <w:pStyle w:val="ListParagraph"/>
        <w:autoSpaceDE w:val="0"/>
        <w:autoSpaceDN w:val="0"/>
        <w:adjustRightInd w:val="0"/>
        <w:spacing w:after="160" w:line="257" w:lineRule="auto"/>
        <w:rPr>
          <w:rFonts w:eastAsia="Arial" w:cs="Arial"/>
          <w:color w:val="000000" w:themeColor="text1"/>
          <w:sz w:val="22"/>
        </w:rPr>
      </w:pPr>
      <w:r w:rsidRPr="1582F7FE">
        <w:rPr>
          <w:rFonts w:eastAsia="Arial" w:cs="Arial"/>
          <w:color w:val="000000" w:themeColor="text1"/>
          <w:sz w:val="22"/>
        </w:rPr>
        <w:t>Sunday – 13:30 – 16:00</w:t>
      </w:r>
    </w:p>
    <w:p w14:paraId="0592DEF3" w14:textId="77777777" w:rsidR="00CE2212" w:rsidRPr="004B7FBC" w:rsidRDefault="004B7FBC"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Provide refreshments to visitors </w:t>
      </w:r>
      <w:r w:rsidR="004E4961" w:rsidRPr="1582F7FE">
        <w:rPr>
          <w:rFonts w:cs="Arial"/>
          <w:color w:val="000000" w:themeColor="text1"/>
          <w:sz w:val="22"/>
        </w:rPr>
        <w:t>in the visits centre on arrival on specified visits days, commencing service at 12 noon through to exit and close at 17:00.</w:t>
      </w:r>
    </w:p>
    <w:p w14:paraId="1EF45E0C" w14:textId="5F8E6B8E" w:rsidR="00CE2212" w:rsidRPr="004B7FBC" w:rsidRDefault="004E4961" w:rsidP="1582F7FE">
      <w:pPr>
        <w:pStyle w:val="ListParagraph"/>
        <w:numPr>
          <w:ilvl w:val="0"/>
          <w:numId w:val="39"/>
        </w:numPr>
        <w:autoSpaceDE w:val="0"/>
        <w:autoSpaceDN w:val="0"/>
        <w:adjustRightInd w:val="0"/>
        <w:spacing w:after="0"/>
        <w:jc w:val="both"/>
        <w:rPr>
          <w:rFonts w:cs="Arial"/>
          <w:color w:val="000000"/>
          <w:sz w:val="22"/>
        </w:rPr>
      </w:pPr>
      <w:r w:rsidRPr="16C65995">
        <w:rPr>
          <w:rFonts w:cs="Arial"/>
          <w:color w:val="000000" w:themeColor="text1"/>
          <w:sz w:val="22"/>
        </w:rPr>
        <w:t xml:space="preserve">Accommodate for a range of dietary requirements, control costing, </w:t>
      </w:r>
      <w:r w:rsidR="53D93573" w:rsidRPr="16C65995">
        <w:rPr>
          <w:rFonts w:cs="Arial"/>
          <w:color w:val="000000" w:themeColor="text1"/>
          <w:sz w:val="22"/>
        </w:rPr>
        <w:t>menu,</w:t>
      </w:r>
      <w:r w:rsidRPr="16C65995">
        <w:rPr>
          <w:rFonts w:cs="Arial"/>
          <w:color w:val="000000" w:themeColor="text1"/>
          <w:sz w:val="22"/>
        </w:rPr>
        <w:t xml:space="preserve"> and communication to visitors regarding availability.</w:t>
      </w:r>
    </w:p>
    <w:p w14:paraId="5DA215F6" w14:textId="15A39B3E" w:rsidR="00CE2212" w:rsidRPr="004B7FBC" w:rsidRDefault="004B7FBC"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Complete all ordering of stock and stock control</w:t>
      </w:r>
      <w:r w:rsidR="3E2A1A28" w:rsidRPr="1582F7FE">
        <w:rPr>
          <w:rFonts w:cs="Arial"/>
          <w:color w:val="000000" w:themeColor="text1"/>
          <w:sz w:val="22"/>
        </w:rPr>
        <w:t>.</w:t>
      </w:r>
    </w:p>
    <w:p w14:paraId="50CF9E49" w14:textId="021ABE69" w:rsidR="00CE2212" w:rsidRPr="004B7FBC" w:rsidRDefault="00667F89"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Mana</w:t>
      </w:r>
      <w:r w:rsidR="004E4961" w:rsidRPr="1582F7FE">
        <w:rPr>
          <w:rFonts w:cs="Arial"/>
          <w:color w:val="000000" w:themeColor="text1"/>
          <w:sz w:val="22"/>
        </w:rPr>
        <w:t>ge and maintain food hygiene</w:t>
      </w:r>
      <w:r w:rsidRPr="1582F7FE">
        <w:rPr>
          <w:rFonts w:cs="Arial"/>
          <w:color w:val="000000" w:themeColor="text1"/>
          <w:sz w:val="22"/>
        </w:rPr>
        <w:t xml:space="preserve"> standards</w:t>
      </w:r>
      <w:r w:rsidR="64F7683C" w:rsidRPr="1582F7FE">
        <w:rPr>
          <w:rFonts w:cs="Arial"/>
          <w:color w:val="000000" w:themeColor="text1"/>
          <w:sz w:val="22"/>
        </w:rPr>
        <w:t>.</w:t>
      </w:r>
    </w:p>
    <w:p w14:paraId="52E56223" w14:textId="77777777" w:rsidR="008506D6" w:rsidRPr="00954602" w:rsidRDefault="008506D6" w:rsidP="1582F7FE">
      <w:pPr>
        <w:autoSpaceDE w:val="0"/>
        <w:autoSpaceDN w:val="0"/>
        <w:adjustRightInd w:val="0"/>
        <w:spacing w:after="0"/>
        <w:jc w:val="both"/>
        <w:rPr>
          <w:rFonts w:cs="Arial"/>
          <w:b/>
          <w:bCs/>
          <w:color w:val="000000"/>
          <w:szCs w:val="22"/>
        </w:rPr>
      </w:pPr>
    </w:p>
    <w:p w14:paraId="07FB8FB2" w14:textId="5914E3E1" w:rsidR="1582F7FE" w:rsidRDefault="1582F7FE" w:rsidP="1582F7FE">
      <w:pPr>
        <w:spacing w:after="0"/>
        <w:jc w:val="both"/>
        <w:rPr>
          <w:rFonts w:cs="Arial"/>
          <w:b/>
          <w:bCs/>
          <w:color w:val="000000" w:themeColor="text1"/>
        </w:rPr>
      </w:pPr>
    </w:p>
    <w:p w14:paraId="0C8CF2B4" w14:textId="77777777" w:rsidR="009E670C" w:rsidRPr="00954602" w:rsidRDefault="009E670C" w:rsidP="00F534A8">
      <w:pPr>
        <w:autoSpaceDE w:val="0"/>
        <w:autoSpaceDN w:val="0"/>
        <w:adjustRightInd w:val="0"/>
        <w:spacing w:after="0"/>
        <w:jc w:val="both"/>
        <w:rPr>
          <w:rFonts w:cs="Arial"/>
          <w:b/>
          <w:bCs/>
          <w:color w:val="000000"/>
          <w:szCs w:val="22"/>
        </w:rPr>
      </w:pPr>
      <w:r w:rsidRPr="16C65995">
        <w:rPr>
          <w:rFonts w:cs="Arial"/>
          <w:b/>
          <w:bCs/>
          <w:color w:val="000000" w:themeColor="text1"/>
        </w:rPr>
        <w:t>Visits Play</w:t>
      </w:r>
    </w:p>
    <w:p w14:paraId="07459315" w14:textId="77777777" w:rsidR="00940717" w:rsidRPr="00954602" w:rsidRDefault="00940717" w:rsidP="00F534A8">
      <w:pPr>
        <w:autoSpaceDE w:val="0"/>
        <w:autoSpaceDN w:val="0"/>
        <w:adjustRightInd w:val="0"/>
        <w:spacing w:after="0"/>
        <w:jc w:val="both"/>
        <w:rPr>
          <w:rFonts w:cs="Arial"/>
          <w:color w:val="000000"/>
          <w:szCs w:val="22"/>
        </w:rPr>
      </w:pPr>
    </w:p>
    <w:p w14:paraId="29D6B04F" w14:textId="5EF638E1" w:rsidR="00667F89" w:rsidRPr="00667F89" w:rsidRDefault="00667F89" w:rsidP="1582F7FE">
      <w:pPr>
        <w:autoSpaceDE w:val="0"/>
        <w:autoSpaceDN w:val="0"/>
        <w:adjustRightInd w:val="0"/>
        <w:spacing w:after="0" w:line="257" w:lineRule="auto"/>
        <w:jc w:val="both"/>
        <w:rPr>
          <w:rFonts w:cs="Arial"/>
          <w:color w:val="000000"/>
        </w:rPr>
      </w:pPr>
      <w:r w:rsidRPr="1582F7FE">
        <w:rPr>
          <w:rFonts w:cs="Arial"/>
          <w:color w:val="000000" w:themeColor="text1"/>
        </w:rPr>
        <w:t xml:space="preserve">HMP Long </w:t>
      </w:r>
      <w:proofErr w:type="spellStart"/>
      <w:r w:rsidRPr="1582F7FE">
        <w:rPr>
          <w:rFonts w:cs="Arial"/>
          <w:color w:val="000000" w:themeColor="text1"/>
        </w:rPr>
        <w:t>Lartin</w:t>
      </w:r>
      <w:proofErr w:type="spellEnd"/>
      <w:r w:rsidR="00CE2212" w:rsidRPr="1582F7FE">
        <w:rPr>
          <w:rFonts w:cs="Arial"/>
          <w:color w:val="000000" w:themeColor="text1"/>
        </w:rPr>
        <w:t xml:space="preserve"> Requirements for Visits Play</w:t>
      </w:r>
    </w:p>
    <w:p w14:paraId="31A03E3B" w14:textId="27E1EF09" w:rsidR="00D6626C" w:rsidRPr="00667F89" w:rsidRDefault="00D6626C" w:rsidP="1582F7FE">
      <w:pPr>
        <w:pStyle w:val="ListParagraph"/>
        <w:numPr>
          <w:ilvl w:val="0"/>
          <w:numId w:val="33"/>
        </w:numPr>
        <w:autoSpaceDE w:val="0"/>
        <w:autoSpaceDN w:val="0"/>
        <w:adjustRightInd w:val="0"/>
        <w:spacing w:after="160" w:line="257" w:lineRule="auto"/>
        <w:rPr>
          <w:rFonts w:eastAsia="Arial" w:cs="Arial"/>
          <w:color w:val="000000" w:themeColor="text1"/>
          <w:sz w:val="22"/>
        </w:rPr>
      </w:pPr>
      <w:r w:rsidRPr="1582F7FE">
        <w:rPr>
          <w:rFonts w:eastAsia="Arial" w:cs="Arial"/>
          <w:color w:val="000000" w:themeColor="text1"/>
          <w:sz w:val="22"/>
        </w:rPr>
        <w:t>Play required every visit session, x4 per week. Family visits contracted to 12 sessions per year.</w:t>
      </w:r>
    </w:p>
    <w:p w14:paraId="45CA7672" w14:textId="77777777" w:rsidR="00D149CF" w:rsidRPr="00D149CF" w:rsidRDefault="00D6626C" w:rsidP="00D149CF">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Family service contra</w:t>
      </w:r>
      <w:r w:rsidR="004E4961">
        <w:rPr>
          <w:rFonts w:cs="Arial"/>
          <w:color w:val="000000"/>
          <w:sz w:val="22"/>
        </w:rPr>
        <w:t xml:space="preserve">ctor delivers all play services, </w:t>
      </w:r>
    </w:p>
    <w:p w14:paraId="4E1986B6" w14:textId="5F57C0DA" w:rsidR="00CE2212" w:rsidRDefault="004E4961" w:rsidP="16C65995">
      <w:pPr>
        <w:pStyle w:val="ListParagraph"/>
        <w:autoSpaceDE w:val="0"/>
        <w:autoSpaceDN w:val="0"/>
        <w:adjustRightInd w:val="0"/>
        <w:spacing w:after="0"/>
        <w:jc w:val="both"/>
        <w:rPr>
          <w:rFonts w:cs="Arial"/>
          <w:color w:val="000000"/>
          <w:sz w:val="22"/>
        </w:rPr>
      </w:pPr>
      <w:r w:rsidRPr="16C65995">
        <w:rPr>
          <w:rFonts w:cs="Arial"/>
          <w:color w:val="000000" w:themeColor="text1"/>
          <w:sz w:val="22"/>
        </w:rPr>
        <w:t xml:space="preserve">Commencing activities in the hall at 14:00 to 16:00 during domestic visits on Tuesday, Thursday, </w:t>
      </w:r>
      <w:r w:rsidR="0BDE5AB4" w:rsidRPr="16C65995">
        <w:rPr>
          <w:rFonts w:cs="Arial"/>
          <w:color w:val="000000" w:themeColor="text1"/>
          <w:sz w:val="22"/>
        </w:rPr>
        <w:t>Saturday,</w:t>
      </w:r>
      <w:r w:rsidRPr="16C65995">
        <w:rPr>
          <w:rFonts w:cs="Arial"/>
          <w:color w:val="000000" w:themeColor="text1"/>
          <w:sz w:val="22"/>
        </w:rPr>
        <w:t xml:space="preserve"> and Sunday</w:t>
      </w:r>
    </w:p>
    <w:p w14:paraId="1A35E3EF" w14:textId="5EB79023" w:rsidR="004E4961" w:rsidRDefault="004E4961"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Constructive and </w:t>
      </w:r>
      <w:r w:rsidR="73F543C4" w:rsidRPr="1582F7FE">
        <w:rPr>
          <w:rFonts w:cs="Arial"/>
          <w:color w:val="000000" w:themeColor="text1"/>
          <w:sz w:val="22"/>
        </w:rPr>
        <w:t>age-appropriate</w:t>
      </w:r>
      <w:r w:rsidRPr="1582F7FE">
        <w:rPr>
          <w:rFonts w:cs="Arial"/>
          <w:color w:val="000000" w:themeColor="text1"/>
          <w:sz w:val="22"/>
        </w:rPr>
        <w:t xml:space="preserve"> activities to be facilitated in dedicated play area. </w:t>
      </w:r>
    </w:p>
    <w:p w14:paraId="35D7E419" w14:textId="77777777" w:rsidR="004E4961" w:rsidRPr="00667F89" w:rsidRDefault="004E4961" w:rsidP="004E4961">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Control and supply of toys, activity packs compliant with security measures  </w:t>
      </w:r>
    </w:p>
    <w:p w14:paraId="638BB99F" w14:textId="77777777" w:rsidR="00CE2212" w:rsidRDefault="00D6626C"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Family engagement activities will be managed and delivered by service provider.</w:t>
      </w:r>
    </w:p>
    <w:p w14:paraId="098B374D" w14:textId="62AE457B" w:rsidR="00487CCD" w:rsidRPr="00667F89" w:rsidRDefault="00487CC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Work with the establishment to uphold safety in the visit hall for children with a range mixture of off</w:t>
      </w:r>
      <w:r w:rsidR="003E1F05" w:rsidRPr="1582F7FE">
        <w:rPr>
          <w:rFonts w:cs="Arial"/>
          <w:color w:val="000000" w:themeColor="text1"/>
          <w:sz w:val="22"/>
        </w:rPr>
        <w:t>ences present in the hall. Constructive activities to occupy children during the visit and facilitate a supervised play session.</w:t>
      </w:r>
    </w:p>
    <w:p w14:paraId="6537F28F" w14:textId="77777777" w:rsidR="00CE2212" w:rsidRPr="00667F89" w:rsidRDefault="00CE2212" w:rsidP="00D6626C">
      <w:pPr>
        <w:pStyle w:val="ListParagraph"/>
        <w:autoSpaceDE w:val="0"/>
        <w:autoSpaceDN w:val="0"/>
        <w:adjustRightInd w:val="0"/>
        <w:spacing w:after="0"/>
        <w:jc w:val="both"/>
        <w:rPr>
          <w:rFonts w:cs="Arial"/>
          <w:color w:val="000000"/>
        </w:rPr>
      </w:pPr>
    </w:p>
    <w:p w14:paraId="70DF9E56" w14:textId="7C6A5E45" w:rsidR="00E93882" w:rsidRPr="00954602" w:rsidRDefault="00E93882" w:rsidP="1582F7FE">
      <w:pPr>
        <w:autoSpaceDE w:val="0"/>
        <w:autoSpaceDN w:val="0"/>
        <w:adjustRightInd w:val="0"/>
        <w:spacing w:after="0"/>
        <w:jc w:val="both"/>
        <w:rPr>
          <w:color w:val="000000"/>
          <w:szCs w:val="22"/>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4E871BC" w14:textId="77777777" w:rsidR="00212D06" w:rsidRPr="00954602" w:rsidRDefault="00212D06" w:rsidP="00F534A8">
      <w:pPr>
        <w:autoSpaceDE w:val="0"/>
        <w:autoSpaceDN w:val="0"/>
        <w:adjustRightInd w:val="0"/>
        <w:spacing w:after="0"/>
        <w:jc w:val="both"/>
        <w:rPr>
          <w:rFonts w:cs="Arial"/>
          <w:color w:val="000000"/>
          <w:szCs w:val="22"/>
        </w:rPr>
      </w:pPr>
    </w:p>
    <w:p w14:paraId="3A19AFAB" w14:textId="77777777" w:rsidR="00E613B5" w:rsidRPr="00954602" w:rsidRDefault="00E613B5" w:rsidP="00F534A8">
      <w:pPr>
        <w:autoSpaceDE w:val="0"/>
        <w:autoSpaceDN w:val="0"/>
        <w:adjustRightInd w:val="0"/>
        <w:spacing w:after="0"/>
        <w:jc w:val="both"/>
        <w:rPr>
          <w:rFonts w:cs="Arial"/>
          <w:b/>
          <w:bCs/>
          <w:color w:val="000000"/>
          <w:szCs w:val="22"/>
        </w:rPr>
      </w:pPr>
      <w:r w:rsidRPr="16C65995">
        <w:rPr>
          <w:rFonts w:cs="Arial"/>
          <w:b/>
          <w:bCs/>
          <w:color w:val="000000" w:themeColor="text1"/>
        </w:rPr>
        <w:t>Visits Meet and Greet</w:t>
      </w:r>
    </w:p>
    <w:p w14:paraId="637805D2" w14:textId="77777777" w:rsidR="002C161D" w:rsidRPr="00954602" w:rsidRDefault="002C161D" w:rsidP="002C161D">
      <w:pPr>
        <w:pStyle w:val="ListParagraph"/>
        <w:spacing w:after="0"/>
        <w:ind w:left="709"/>
        <w:rPr>
          <w:rFonts w:cs="Arial"/>
          <w:color w:val="000000"/>
          <w:sz w:val="22"/>
        </w:rPr>
      </w:pPr>
    </w:p>
    <w:p w14:paraId="25A0BE76" w14:textId="77777777" w:rsidR="002C161D" w:rsidRPr="00487CCD" w:rsidRDefault="00D6626C" w:rsidP="002C161D">
      <w:pPr>
        <w:autoSpaceDE w:val="0"/>
        <w:autoSpaceDN w:val="0"/>
        <w:adjustRightInd w:val="0"/>
        <w:spacing w:after="0"/>
        <w:jc w:val="both"/>
        <w:rPr>
          <w:rFonts w:cs="Arial"/>
          <w:color w:val="000000"/>
          <w:szCs w:val="22"/>
        </w:rPr>
      </w:pPr>
      <w:r w:rsidRPr="34757B62">
        <w:rPr>
          <w:rFonts w:cs="Arial"/>
          <w:color w:val="000000" w:themeColor="text1"/>
        </w:rPr>
        <w:t xml:space="preserve">HMP Long </w:t>
      </w:r>
      <w:proofErr w:type="spellStart"/>
      <w:r w:rsidRPr="34757B62">
        <w:rPr>
          <w:rFonts w:cs="Arial"/>
          <w:color w:val="000000" w:themeColor="text1"/>
        </w:rPr>
        <w:t>Lartin</w:t>
      </w:r>
      <w:proofErr w:type="spellEnd"/>
      <w:r w:rsidR="002C161D" w:rsidRPr="34757B62">
        <w:rPr>
          <w:rFonts w:cs="Arial"/>
          <w:color w:val="000000" w:themeColor="text1"/>
        </w:rPr>
        <w:t xml:space="preserve"> Requirements for Visits Meet and Greet</w:t>
      </w:r>
      <w:r w:rsidRPr="34757B62">
        <w:rPr>
          <w:rFonts w:cs="Arial"/>
          <w:color w:val="000000" w:themeColor="text1"/>
        </w:rPr>
        <w:t>:</w:t>
      </w:r>
    </w:p>
    <w:p w14:paraId="79453EF1" w14:textId="4C74E831" w:rsidR="002C161D" w:rsidRDefault="00487CCD" w:rsidP="34757B62">
      <w:pPr>
        <w:pStyle w:val="ListParagraph"/>
        <w:numPr>
          <w:ilvl w:val="0"/>
          <w:numId w:val="39"/>
        </w:numPr>
        <w:autoSpaceDE w:val="0"/>
        <w:autoSpaceDN w:val="0"/>
        <w:adjustRightInd w:val="0"/>
        <w:spacing w:after="0"/>
        <w:jc w:val="both"/>
        <w:rPr>
          <w:rFonts w:cs="Arial"/>
          <w:color w:val="000000"/>
          <w:sz w:val="22"/>
        </w:rPr>
      </w:pPr>
      <w:r w:rsidRPr="34757B62">
        <w:rPr>
          <w:rFonts w:cs="Arial"/>
          <w:color w:val="000000" w:themeColor="text1"/>
          <w:sz w:val="22"/>
        </w:rPr>
        <w:lastRenderedPageBreak/>
        <w:t>Service provider to liaise and provide information to visitors regarding visiting arrangements and requirements.</w:t>
      </w:r>
    </w:p>
    <w:p w14:paraId="4B7FE66C" w14:textId="6CC26B55" w:rsidR="00807B48" w:rsidRDefault="00807B48"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Meet and greet requirements on dedicated visits days face to face in the visitor centre on – </w:t>
      </w:r>
    </w:p>
    <w:p w14:paraId="6AB9A62E" w14:textId="77777777" w:rsidR="00807B48" w:rsidRDefault="00807B48" w:rsidP="00807B48">
      <w:pPr>
        <w:pStyle w:val="ListParagraph"/>
        <w:autoSpaceDE w:val="0"/>
        <w:autoSpaceDN w:val="0"/>
        <w:adjustRightInd w:val="0"/>
        <w:spacing w:after="0"/>
        <w:jc w:val="both"/>
        <w:rPr>
          <w:rFonts w:cs="Arial"/>
          <w:color w:val="000000"/>
          <w:sz w:val="22"/>
        </w:rPr>
      </w:pPr>
      <w:r>
        <w:rPr>
          <w:rFonts w:cs="Arial"/>
          <w:color w:val="000000"/>
          <w:sz w:val="22"/>
        </w:rPr>
        <w:t>Tuesday – 12:00 – 14:00</w:t>
      </w:r>
    </w:p>
    <w:p w14:paraId="61A7F0BF" w14:textId="77777777" w:rsidR="00807B48" w:rsidRDefault="00807B48" w:rsidP="00807B48">
      <w:pPr>
        <w:pStyle w:val="ListParagraph"/>
        <w:autoSpaceDE w:val="0"/>
        <w:autoSpaceDN w:val="0"/>
        <w:adjustRightInd w:val="0"/>
        <w:spacing w:after="0"/>
        <w:jc w:val="both"/>
        <w:rPr>
          <w:rFonts w:cs="Arial"/>
          <w:color w:val="000000"/>
          <w:sz w:val="22"/>
        </w:rPr>
      </w:pPr>
      <w:r>
        <w:rPr>
          <w:rFonts w:cs="Arial"/>
          <w:color w:val="000000"/>
          <w:sz w:val="22"/>
        </w:rPr>
        <w:t>Thursday – 12:00 – 14:00</w:t>
      </w:r>
    </w:p>
    <w:p w14:paraId="66C9DA85" w14:textId="77777777" w:rsidR="00807B48" w:rsidRDefault="00807B48" w:rsidP="00807B48">
      <w:pPr>
        <w:pStyle w:val="ListParagraph"/>
        <w:autoSpaceDE w:val="0"/>
        <w:autoSpaceDN w:val="0"/>
        <w:adjustRightInd w:val="0"/>
        <w:spacing w:after="0"/>
        <w:jc w:val="both"/>
        <w:rPr>
          <w:rFonts w:cs="Arial"/>
          <w:color w:val="000000"/>
          <w:sz w:val="22"/>
        </w:rPr>
      </w:pPr>
      <w:r>
        <w:rPr>
          <w:rFonts w:cs="Arial"/>
          <w:color w:val="000000"/>
          <w:sz w:val="22"/>
        </w:rPr>
        <w:t>Saturday - 12:00 – 14:00</w:t>
      </w:r>
    </w:p>
    <w:p w14:paraId="7358DFFB" w14:textId="77777777" w:rsidR="00807B48" w:rsidRPr="00487CCD" w:rsidRDefault="00807B48" w:rsidP="00807B48">
      <w:pPr>
        <w:pStyle w:val="ListParagraph"/>
        <w:autoSpaceDE w:val="0"/>
        <w:autoSpaceDN w:val="0"/>
        <w:adjustRightInd w:val="0"/>
        <w:spacing w:after="0"/>
        <w:jc w:val="both"/>
        <w:rPr>
          <w:rFonts w:cs="Arial"/>
          <w:color w:val="000000"/>
          <w:sz w:val="22"/>
        </w:rPr>
      </w:pPr>
      <w:r>
        <w:rPr>
          <w:rFonts w:cs="Arial"/>
          <w:color w:val="000000"/>
          <w:sz w:val="22"/>
        </w:rPr>
        <w:t>Sunday - 12:00 – 14:00</w:t>
      </w:r>
    </w:p>
    <w:p w14:paraId="0FCF83B4" w14:textId="77777777" w:rsidR="00487CCD" w:rsidRPr="00487CCD" w:rsidRDefault="00487CCD" w:rsidP="002C161D">
      <w:pPr>
        <w:pStyle w:val="ListParagraph"/>
        <w:numPr>
          <w:ilvl w:val="0"/>
          <w:numId w:val="39"/>
        </w:numPr>
        <w:autoSpaceDE w:val="0"/>
        <w:autoSpaceDN w:val="0"/>
        <w:adjustRightInd w:val="0"/>
        <w:spacing w:after="0"/>
        <w:jc w:val="both"/>
        <w:rPr>
          <w:rFonts w:cs="Arial"/>
          <w:color w:val="000000"/>
          <w:sz w:val="22"/>
        </w:rPr>
      </w:pPr>
      <w:r w:rsidRPr="00487CCD">
        <w:rPr>
          <w:rFonts w:cs="Arial"/>
          <w:color w:val="000000"/>
          <w:sz w:val="22"/>
        </w:rPr>
        <w:t xml:space="preserve">Update the intranet and use all communication methods to </w:t>
      </w:r>
      <w:r w:rsidR="00807B48" w:rsidRPr="00487CCD">
        <w:rPr>
          <w:rFonts w:cs="Arial"/>
          <w:color w:val="000000"/>
          <w:sz w:val="22"/>
        </w:rPr>
        <w:t>advice</w:t>
      </w:r>
      <w:r w:rsidRPr="00487CCD">
        <w:rPr>
          <w:rFonts w:cs="Arial"/>
          <w:color w:val="000000"/>
          <w:sz w:val="22"/>
        </w:rPr>
        <w:t xml:space="preserve"> of changes or new processes.</w:t>
      </w:r>
      <w:r w:rsidR="00807B48">
        <w:rPr>
          <w:rFonts w:cs="Arial"/>
          <w:color w:val="000000"/>
          <w:sz w:val="22"/>
        </w:rPr>
        <w:t xml:space="preserve"> Liaise with the establishment regarding changes to service or any considerations that affect delivery, take action to prevention disruption at the earliest opportunity</w:t>
      </w:r>
    </w:p>
    <w:p w14:paraId="7D5E9664" w14:textId="77777777" w:rsidR="00487CCD" w:rsidRPr="00487CCD" w:rsidRDefault="00487CCD" w:rsidP="002C161D">
      <w:pPr>
        <w:pStyle w:val="ListParagraph"/>
        <w:numPr>
          <w:ilvl w:val="0"/>
          <w:numId w:val="39"/>
        </w:numPr>
        <w:autoSpaceDE w:val="0"/>
        <w:autoSpaceDN w:val="0"/>
        <w:adjustRightInd w:val="0"/>
        <w:spacing w:after="0"/>
        <w:jc w:val="both"/>
        <w:rPr>
          <w:rFonts w:cs="Arial"/>
          <w:color w:val="000000"/>
          <w:sz w:val="22"/>
        </w:rPr>
      </w:pPr>
      <w:r w:rsidRPr="00487CCD">
        <w:rPr>
          <w:rFonts w:cs="Arial"/>
          <w:color w:val="000000"/>
          <w:sz w:val="22"/>
        </w:rPr>
        <w:t xml:space="preserve">Service provider manages queries and responds to concerns promptly through the functional mailbox and passes any critical information on to the establishment. </w:t>
      </w:r>
    </w:p>
    <w:p w14:paraId="3626BECF" w14:textId="040442AC" w:rsidR="002C161D" w:rsidRPr="00807B48" w:rsidRDefault="00487CC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Service provider displays </w:t>
      </w:r>
      <w:r w:rsidR="36D3DCF4" w:rsidRPr="1582F7FE">
        <w:rPr>
          <w:rFonts w:cs="Arial"/>
          <w:color w:val="000000" w:themeColor="text1"/>
          <w:sz w:val="22"/>
        </w:rPr>
        <w:t>age-appropriate</w:t>
      </w:r>
      <w:r w:rsidRPr="1582F7FE">
        <w:rPr>
          <w:rFonts w:cs="Arial"/>
          <w:color w:val="000000" w:themeColor="text1"/>
          <w:sz w:val="22"/>
        </w:rPr>
        <w:t xml:space="preserve"> content to alleviate anxiety and support children through the gate and during visits</w:t>
      </w:r>
      <w:r w:rsidR="00807B48" w:rsidRPr="1582F7FE">
        <w:rPr>
          <w:rFonts w:cs="Arial"/>
          <w:color w:val="000000" w:themeColor="text1"/>
          <w:sz w:val="22"/>
        </w:rPr>
        <w:t>.</w:t>
      </w:r>
    </w:p>
    <w:p w14:paraId="463F29E8" w14:textId="77777777" w:rsidR="00116F5E" w:rsidRPr="00954602" w:rsidRDefault="00116F5E" w:rsidP="00116F5E">
      <w:pPr>
        <w:spacing w:after="0"/>
        <w:rPr>
          <w:rFonts w:cs="Arial"/>
          <w:color w:val="000000"/>
          <w:szCs w:val="22"/>
        </w:rPr>
      </w:pPr>
    </w:p>
    <w:p w14:paraId="3B7B4B86" w14:textId="77777777" w:rsidR="00116F5E" w:rsidRPr="00954602" w:rsidRDefault="00116F5E" w:rsidP="00116F5E">
      <w:pPr>
        <w:spacing w:after="0"/>
        <w:rPr>
          <w:rFonts w:cs="Arial"/>
          <w:b/>
          <w:bCs/>
          <w:color w:val="000000"/>
          <w:szCs w:val="22"/>
        </w:rPr>
      </w:pPr>
    </w:p>
    <w:p w14:paraId="7D070019" w14:textId="77777777" w:rsidR="004E79A7" w:rsidRPr="00954602" w:rsidRDefault="004E79A7" w:rsidP="00786B8A">
      <w:pPr>
        <w:spacing w:after="0"/>
        <w:rPr>
          <w:rFonts w:cs="Arial"/>
          <w:color w:val="000000"/>
          <w:szCs w:val="22"/>
        </w:rPr>
      </w:pPr>
      <w:r w:rsidRPr="16C65995">
        <w:rPr>
          <w:rFonts w:cs="Arial"/>
          <w:b/>
          <w:bCs/>
          <w:color w:val="000000" w:themeColor="text1"/>
        </w:rPr>
        <w:t>Visits Enrichment Activity</w:t>
      </w:r>
    </w:p>
    <w:p w14:paraId="17AD93B2" w14:textId="77777777" w:rsidR="002C161D" w:rsidRDefault="002C161D" w:rsidP="002C161D">
      <w:pPr>
        <w:pStyle w:val="ListParagraph"/>
        <w:autoSpaceDE w:val="0"/>
        <w:autoSpaceDN w:val="0"/>
        <w:adjustRightInd w:val="0"/>
        <w:spacing w:after="0"/>
        <w:jc w:val="both"/>
        <w:rPr>
          <w:rFonts w:cs="Arial"/>
          <w:color w:val="000000"/>
          <w:sz w:val="22"/>
        </w:rPr>
      </w:pPr>
    </w:p>
    <w:p w14:paraId="0A6959E7" w14:textId="1E3555C5" w:rsidR="003E1F05" w:rsidRPr="008A0CED" w:rsidRDefault="00487CCD" w:rsidP="1582F7FE">
      <w:pPr>
        <w:autoSpaceDE w:val="0"/>
        <w:autoSpaceDN w:val="0"/>
        <w:adjustRightInd w:val="0"/>
        <w:spacing w:after="0" w:line="257" w:lineRule="auto"/>
        <w:jc w:val="both"/>
        <w:rPr>
          <w:rFonts w:cs="Arial"/>
          <w:color w:val="000000"/>
        </w:rPr>
      </w:pPr>
      <w:r w:rsidRPr="1582F7FE">
        <w:rPr>
          <w:rFonts w:cs="Arial"/>
          <w:color w:val="000000" w:themeColor="text1"/>
        </w:rPr>
        <w:t xml:space="preserve">HMP Long </w:t>
      </w:r>
      <w:proofErr w:type="spellStart"/>
      <w:r w:rsidRPr="1582F7FE">
        <w:rPr>
          <w:rFonts w:cs="Arial"/>
          <w:color w:val="000000" w:themeColor="text1"/>
        </w:rPr>
        <w:t>Lartin</w:t>
      </w:r>
      <w:proofErr w:type="spellEnd"/>
      <w:r w:rsidR="002C161D" w:rsidRPr="1582F7FE">
        <w:rPr>
          <w:rFonts w:cs="Arial"/>
          <w:color w:val="000000" w:themeColor="text1"/>
        </w:rPr>
        <w:t xml:space="preserve"> Requirements for Visits Enrichment Activity</w:t>
      </w:r>
    </w:p>
    <w:p w14:paraId="53C6A34E" w14:textId="4BCFA7A9" w:rsidR="002C161D" w:rsidRPr="008A0CED" w:rsidRDefault="003E1F05"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Family enrichment activities to cater for diverse range of cultures and ages.</w:t>
      </w:r>
      <w:r w:rsidR="00807B48" w:rsidRPr="1582F7FE">
        <w:rPr>
          <w:rFonts w:cs="Arial"/>
          <w:color w:val="000000" w:themeColor="text1"/>
          <w:sz w:val="22"/>
        </w:rPr>
        <w:t xml:space="preserve"> Work with the establishment to configure and identify appropriate activities </w:t>
      </w:r>
      <w:r w:rsidR="00886B4B" w:rsidRPr="1582F7FE">
        <w:rPr>
          <w:rFonts w:cs="Arial"/>
          <w:color w:val="000000" w:themeColor="text1"/>
          <w:sz w:val="22"/>
        </w:rPr>
        <w:t xml:space="preserve">addressing Long </w:t>
      </w:r>
      <w:proofErr w:type="spellStart"/>
      <w:r w:rsidR="00886B4B" w:rsidRPr="1582F7FE">
        <w:rPr>
          <w:rFonts w:cs="Arial"/>
          <w:color w:val="000000" w:themeColor="text1"/>
          <w:sz w:val="22"/>
        </w:rPr>
        <w:t>Lartin</w:t>
      </w:r>
      <w:r w:rsidR="7CDD1119" w:rsidRPr="1582F7FE">
        <w:rPr>
          <w:rFonts w:cs="Arial"/>
          <w:color w:val="000000" w:themeColor="text1"/>
          <w:sz w:val="22"/>
        </w:rPr>
        <w:t>’</w:t>
      </w:r>
      <w:r w:rsidR="00886B4B" w:rsidRPr="1582F7FE">
        <w:rPr>
          <w:rFonts w:cs="Arial"/>
          <w:color w:val="000000" w:themeColor="text1"/>
          <w:sz w:val="22"/>
        </w:rPr>
        <w:t>s</w:t>
      </w:r>
      <w:proofErr w:type="spellEnd"/>
      <w:r w:rsidR="00886B4B" w:rsidRPr="1582F7FE">
        <w:rPr>
          <w:rFonts w:cs="Arial"/>
          <w:color w:val="000000" w:themeColor="text1"/>
          <w:sz w:val="22"/>
        </w:rPr>
        <w:t xml:space="preserve"> specific needs of </w:t>
      </w:r>
      <w:r w:rsidR="245F1940" w:rsidRPr="1582F7FE">
        <w:rPr>
          <w:rFonts w:cs="Arial"/>
          <w:color w:val="000000" w:themeColor="text1"/>
          <w:sz w:val="22"/>
        </w:rPr>
        <w:t>Long-Term</w:t>
      </w:r>
      <w:r w:rsidR="00886B4B" w:rsidRPr="1582F7FE">
        <w:rPr>
          <w:rFonts w:cs="Arial"/>
          <w:color w:val="000000" w:themeColor="text1"/>
          <w:sz w:val="22"/>
        </w:rPr>
        <w:t xml:space="preserve"> prisoners in high security setting. Acknowledging the barriers prisoners and their families face with contact and creating stability for future proof relationships. </w:t>
      </w:r>
    </w:p>
    <w:p w14:paraId="7F347355" w14:textId="77777777" w:rsidR="003E1F05" w:rsidRPr="008A0CED" w:rsidRDefault="003E1F05" w:rsidP="002C161D">
      <w:pPr>
        <w:pStyle w:val="ListParagraph"/>
        <w:numPr>
          <w:ilvl w:val="0"/>
          <w:numId w:val="39"/>
        </w:numPr>
        <w:autoSpaceDE w:val="0"/>
        <w:autoSpaceDN w:val="0"/>
        <w:adjustRightInd w:val="0"/>
        <w:spacing w:after="0"/>
        <w:jc w:val="both"/>
        <w:rPr>
          <w:rFonts w:cs="Arial"/>
          <w:color w:val="000000"/>
          <w:sz w:val="22"/>
        </w:rPr>
      </w:pPr>
      <w:r w:rsidRPr="008A0CED">
        <w:rPr>
          <w:rFonts w:cs="Arial"/>
          <w:color w:val="000000"/>
          <w:sz w:val="22"/>
        </w:rPr>
        <w:t>Supporting Long term men in maintaining healthy and meani</w:t>
      </w:r>
      <w:r w:rsidR="008A0CED" w:rsidRPr="008A0CED">
        <w:rPr>
          <w:rFonts w:cs="Arial"/>
          <w:color w:val="000000"/>
          <w:sz w:val="22"/>
        </w:rPr>
        <w:t>ng</w:t>
      </w:r>
      <w:r w:rsidRPr="008A0CED">
        <w:rPr>
          <w:rFonts w:cs="Arial"/>
          <w:color w:val="000000"/>
          <w:sz w:val="22"/>
        </w:rPr>
        <w:t xml:space="preserve">ful relationships with their children, with a normalised and more </w:t>
      </w:r>
      <w:r w:rsidR="008A0CED" w:rsidRPr="008A0CED">
        <w:rPr>
          <w:rFonts w:cs="Arial"/>
          <w:color w:val="000000"/>
          <w:sz w:val="22"/>
        </w:rPr>
        <w:t>relaxed environment.</w:t>
      </w:r>
    </w:p>
    <w:p w14:paraId="66204FF1" w14:textId="53058BA2" w:rsidR="002C161D" w:rsidRPr="002C161D" w:rsidRDefault="008A0CE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Family services to promote supportive relationships with their significant other in collaborative approach to parenting, signposting to available support agencies where required.</w:t>
      </w:r>
    </w:p>
    <w:p w14:paraId="2DBF0D7D"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48B1BA6D"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6B62F1B3" w14:textId="77777777" w:rsidR="00FC127A" w:rsidRPr="00954602" w:rsidRDefault="00FC127A" w:rsidP="00F534A8">
      <w:pPr>
        <w:autoSpaceDE w:val="0"/>
        <w:autoSpaceDN w:val="0"/>
        <w:adjustRightInd w:val="0"/>
        <w:spacing w:after="0"/>
        <w:jc w:val="both"/>
        <w:rPr>
          <w:rFonts w:cs="Arial"/>
          <w:color w:val="000000"/>
          <w:szCs w:val="22"/>
        </w:rPr>
      </w:pPr>
    </w:p>
    <w:p w14:paraId="680A4E5D" w14:textId="19CF9703" w:rsidR="008A0CED" w:rsidRDefault="008A0CED" w:rsidP="1582F7FE">
      <w:pPr>
        <w:autoSpaceDE w:val="0"/>
        <w:autoSpaceDN w:val="0"/>
        <w:adjustRightInd w:val="0"/>
        <w:spacing w:after="0"/>
        <w:jc w:val="both"/>
        <w:rPr>
          <w:rFonts w:cs="Arial"/>
          <w:color w:val="000000"/>
        </w:rPr>
      </w:pPr>
      <w:bookmarkStart w:id="0" w:name="_Hlk83114009"/>
      <w:bookmarkEnd w:id="0"/>
      <w:r w:rsidRPr="16C65995">
        <w:rPr>
          <w:rFonts w:cs="Arial"/>
          <w:color w:val="000000" w:themeColor="text1"/>
        </w:rPr>
        <w:t xml:space="preserve">HMP Long </w:t>
      </w:r>
      <w:proofErr w:type="spellStart"/>
      <w:r w:rsidRPr="16C65995">
        <w:rPr>
          <w:rFonts w:cs="Arial"/>
          <w:color w:val="000000" w:themeColor="text1"/>
        </w:rPr>
        <w:t>Lartin</w:t>
      </w:r>
      <w:proofErr w:type="spellEnd"/>
      <w:r w:rsidR="002C161D" w:rsidRPr="16C65995">
        <w:rPr>
          <w:rFonts w:cs="Arial"/>
          <w:color w:val="000000" w:themeColor="text1"/>
        </w:rPr>
        <w:t xml:space="preserve"> Requirements for Family Visit Days</w:t>
      </w:r>
    </w:p>
    <w:p w14:paraId="688B06EE" w14:textId="77777777" w:rsidR="00886B4B" w:rsidRDefault="008A0CED" w:rsidP="1582F7FE">
      <w:pPr>
        <w:pStyle w:val="ListParagraph"/>
        <w:numPr>
          <w:ilvl w:val="0"/>
          <w:numId w:val="26"/>
        </w:numPr>
        <w:autoSpaceDE w:val="0"/>
        <w:autoSpaceDN w:val="0"/>
        <w:adjustRightInd w:val="0"/>
        <w:spacing w:after="0"/>
        <w:jc w:val="both"/>
        <w:rPr>
          <w:rFonts w:cs="Arial"/>
          <w:color w:val="000000"/>
          <w:sz w:val="22"/>
        </w:rPr>
      </w:pPr>
      <w:r w:rsidRPr="1582F7FE">
        <w:rPr>
          <w:rFonts w:cs="Arial"/>
          <w:color w:val="000000" w:themeColor="text1"/>
          <w:sz w:val="22"/>
        </w:rPr>
        <w:t xml:space="preserve">12 family days per year for </w:t>
      </w:r>
      <w:r w:rsidR="00972888" w:rsidRPr="1582F7FE">
        <w:rPr>
          <w:rFonts w:cs="Arial"/>
          <w:color w:val="000000" w:themeColor="text1"/>
          <w:sz w:val="22"/>
        </w:rPr>
        <w:t>contracted</w:t>
      </w:r>
      <w:r w:rsidRPr="1582F7FE">
        <w:rPr>
          <w:rFonts w:cs="Arial"/>
          <w:color w:val="000000" w:themeColor="text1"/>
          <w:sz w:val="22"/>
        </w:rPr>
        <w:t xml:space="preserve"> delivery</w:t>
      </w:r>
      <w:r w:rsidR="00972888" w:rsidRPr="1582F7FE">
        <w:rPr>
          <w:rFonts w:cs="Arial"/>
          <w:color w:val="000000" w:themeColor="text1"/>
          <w:sz w:val="22"/>
        </w:rPr>
        <w:t>.</w:t>
      </w:r>
      <w:r w:rsidR="00886B4B" w:rsidRPr="1582F7FE">
        <w:rPr>
          <w:rFonts w:cs="Arial"/>
          <w:color w:val="000000" w:themeColor="text1"/>
          <w:sz w:val="22"/>
        </w:rPr>
        <w:t xml:space="preserve"> </w:t>
      </w:r>
    </w:p>
    <w:p w14:paraId="2808033F" w14:textId="77777777" w:rsidR="008A0CED" w:rsidRPr="008A0CED" w:rsidRDefault="00886B4B" w:rsidP="1582F7FE">
      <w:pPr>
        <w:pStyle w:val="ListParagraph"/>
        <w:autoSpaceDE w:val="0"/>
        <w:autoSpaceDN w:val="0"/>
        <w:adjustRightInd w:val="0"/>
        <w:spacing w:after="0"/>
        <w:jc w:val="both"/>
        <w:rPr>
          <w:rFonts w:cs="Arial"/>
          <w:color w:val="000000"/>
          <w:sz w:val="22"/>
        </w:rPr>
      </w:pPr>
      <w:r w:rsidRPr="1582F7FE">
        <w:rPr>
          <w:rFonts w:cs="Arial"/>
          <w:color w:val="000000" w:themeColor="text1"/>
          <w:sz w:val="22"/>
        </w:rPr>
        <w:t>Aiming for one per month with a session time of 14:00 – 16:30</w:t>
      </w:r>
    </w:p>
    <w:p w14:paraId="5BF766DF" w14:textId="0789E902" w:rsidR="008A0CED" w:rsidRPr="008A0CED" w:rsidRDefault="008A0CE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Supporting Long term men in maintaining healthy and meaningful relationships with their children, with a normalised and more relaxed environment.</w:t>
      </w:r>
    </w:p>
    <w:p w14:paraId="201FCEF2" w14:textId="300A9617" w:rsidR="008A0CED" w:rsidRPr="008A0CED" w:rsidRDefault="008A0CE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Family services to promote supportive relationships with their significant other in collaborative approach to parenting, signposting to available support agencies where required.</w:t>
      </w:r>
    </w:p>
    <w:p w14:paraId="452A8846" w14:textId="2E8F953B" w:rsidR="008A0CED" w:rsidRPr="008A0CED" w:rsidRDefault="008A0CE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Equality and diversity considerations to support foreign national and B</w:t>
      </w:r>
      <w:r w:rsidR="00387D71">
        <w:rPr>
          <w:rFonts w:cs="Arial"/>
          <w:color w:val="000000" w:themeColor="text1"/>
          <w:sz w:val="22"/>
        </w:rPr>
        <w:t>AME</w:t>
      </w:r>
      <w:r w:rsidRPr="1582F7FE">
        <w:rPr>
          <w:rFonts w:cs="Arial"/>
          <w:color w:val="000000" w:themeColor="text1"/>
          <w:sz w:val="22"/>
        </w:rPr>
        <w:t xml:space="preserve"> men in appropriate activities to maximise the experience with normalising the environment</w:t>
      </w:r>
    </w:p>
    <w:p w14:paraId="2A906B59" w14:textId="3E694614" w:rsidR="008A0CED" w:rsidRDefault="008A0CE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Family days for parents and with a </w:t>
      </w:r>
      <w:r w:rsidR="11B093DF" w:rsidRPr="1582F7FE">
        <w:rPr>
          <w:rFonts w:cs="Arial"/>
          <w:color w:val="000000" w:themeColor="text1"/>
          <w:sz w:val="22"/>
        </w:rPr>
        <w:t>long-term population consideration grandparent relationship</w:t>
      </w:r>
      <w:r w:rsidRPr="1582F7FE">
        <w:rPr>
          <w:rFonts w:cs="Arial"/>
          <w:color w:val="000000" w:themeColor="text1"/>
          <w:sz w:val="22"/>
        </w:rPr>
        <w:t xml:space="preserve"> i</w:t>
      </w:r>
      <w:r w:rsidR="00886B4B" w:rsidRPr="1582F7FE">
        <w:rPr>
          <w:rFonts w:cs="Arial"/>
          <w:color w:val="000000" w:themeColor="text1"/>
          <w:sz w:val="22"/>
        </w:rPr>
        <w:t xml:space="preserve">n activities such as sports day, cooking and considering the religious festival calendar. </w:t>
      </w:r>
    </w:p>
    <w:p w14:paraId="5BE1C8D1" w14:textId="77777777" w:rsidR="00886B4B" w:rsidRPr="008A0CED" w:rsidRDefault="00886B4B"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lastRenderedPageBreak/>
        <w:t>Family days should be designed with the intent of creating a positive, engaging and family orientated environment, creating hope and encouragement for rehabilitation.</w:t>
      </w:r>
    </w:p>
    <w:p w14:paraId="19219836" w14:textId="77777777" w:rsidR="008A0CED" w:rsidRPr="008A0CED" w:rsidRDefault="008A0CED" w:rsidP="008A0CED">
      <w:pPr>
        <w:autoSpaceDE w:val="0"/>
        <w:autoSpaceDN w:val="0"/>
        <w:adjustRightInd w:val="0"/>
        <w:spacing w:after="0"/>
        <w:ind w:left="360"/>
        <w:jc w:val="both"/>
        <w:rPr>
          <w:rFonts w:cs="Arial"/>
          <w:color w:val="000000"/>
        </w:rPr>
      </w:pPr>
    </w:p>
    <w:p w14:paraId="4C6DC6C0" w14:textId="77777777" w:rsidR="00E93882" w:rsidRPr="00954602" w:rsidRDefault="00E93882" w:rsidP="00F534A8">
      <w:pPr>
        <w:autoSpaceDE w:val="0"/>
        <w:autoSpaceDN w:val="0"/>
        <w:adjustRightInd w:val="0"/>
        <w:spacing w:after="0"/>
        <w:jc w:val="both"/>
        <w:rPr>
          <w:rFonts w:cs="Arial"/>
          <w:b/>
          <w:bCs/>
          <w:color w:val="000000"/>
          <w:szCs w:val="22"/>
        </w:rPr>
      </w:pPr>
      <w:r w:rsidRPr="16C65995">
        <w:rPr>
          <w:rFonts w:cs="Arial"/>
          <w:b/>
          <w:bCs/>
          <w:color w:val="000000" w:themeColor="text1"/>
        </w:rPr>
        <w:t xml:space="preserve">Services for Prisoners without </w:t>
      </w:r>
      <w:r w:rsidR="003117B8" w:rsidRPr="16C65995">
        <w:rPr>
          <w:rFonts w:cs="Arial"/>
          <w:b/>
          <w:bCs/>
          <w:color w:val="000000" w:themeColor="text1"/>
        </w:rPr>
        <w:t>C</w:t>
      </w:r>
      <w:r w:rsidR="002E63EE" w:rsidRPr="16C65995">
        <w:rPr>
          <w:rFonts w:cs="Arial"/>
          <w:b/>
          <w:bCs/>
          <w:color w:val="000000" w:themeColor="text1"/>
        </w:rPr>
        <w:t xml:space="preserve">ontact with </w:t>
      </w:r>
      <w:r w:rsidR="003117B8" w:rsidRPr="16C65995">
        <w:rPr>
          <w:rFonts w:cs="Arial"/>
          <w:b/>
          <w:bCs/>
          <w:color w:val="000000" w:themeColor="text1"/>
        </w:rPr>
        <w:t>F</w:t>
      </w:r>
      <w:r w:rsidRPr="16C65995">
        <w:rPr>
          <w:rFonts w:cs="Arial"/>
          <w:b/>
          <w:bCs/>
          <w:color w:val="000000" w:themeColor="text1"/>
        </w:rPr>
        <w:t xml:space="preserve">amily and Significant Others </w:t>
      </w:r>
    </w:p>
    <w:p w14:paraId="36FEB5B0" w14:textId="77777777"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0F334FD7" w14:textId="77777777" w:rsidR="002C161D" w:rsidRPr="00FB000D" w:rsidRDefault="00134C05" w:rsidP="002C161D">
      <w:pPr>
        <w:autoSpaceDE w:val="0"/>
        <w:autoSpaceDN w:val="0"/>
        <w:adjustRightInd w:val="0"/>
        <w:spacing w:after="0"/>
        <w:jc w:val="both"/>
        <w:rPr>
          <w:rFonts w:cs="Arial"/>
          <w:color w:val="000000"/>
          <w:szCs w:val="22"/>
        </w:rPr>
      </w:pPr>
      <w:r w:rsidRPr="00FB000D">
        <w:rPr>
          <w:rFonts w:cs="Arial"/>
          <w:color w:val="000000"/>
          <w:szCs w:val="22"/>
        </w:rPr>
        <w:t xml:space="preserve">HMP Long </w:t>
      </w:r>
      <w:proofErr w:type="spellStart"/>
      <w:r w:rsidRPr="00FB000D">
        <w:rPr>
          <w:rFonts w:cs="Arial"/>
          <w:color w:val="000000"/>
          <w:szCs w:val="22"/>
        </w:rPr>
        <w:t>Lartin</w:t>
      </w:r>
      <w:proofErr w:type="spellEnd"/>
      <w:r w:rsidR="002C161D" w:rsidRPr="00FB000D">
        <w:rPr>
          <w:rFonts w:cs="Arial"/>
          <w:color w:val="000000"/>
          <w:szCs w:val="22"/>
        </w:rPr>
        <w:t xml:space="preserve"> Requirements for Prisoners without Contact for Family and Significant Others</w:t>
      </w:r>
    </w:p>
    <w:p w14:paraId="2719A7FC" w14:textId="7240C956" w:rsidR="00134C05" w:rsidRPr="00FB000D" w:rsidRDefault="00134C05"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Long </w:t>
      </w:r>
      <w:proofErr w:type="spellStart"/>
      <w:r w:rsidRPr="1582F7FE">
        <w:rPr>
          <w:rFonts w:cs="Arial"/>
          <w:color w:val="000000" w:themeColor="text1"/>
          <w:sz w:val="22"/>
        </w:rPr>
        <w:t>Lartin</w:t>
      </w:r>
      <w:proofErr w:type="spellEnd"/>
      <w:r w:rsidRPr="1582F7FE">
        <w:rPr>
          <w:rFonts w:cs="Arial"/>
          <w:color w:val="000000" w:themeColor="text1"/>
          <w:sz w:val="22"/>
        </w:rPr>
        <w:t xml:space="preserve"> has a percentage of prisoners serving long sentences with little to no</w:t>
      </w:r>
      <w:r w:rsidR="00325C60">
        <w:rPr>
          <w:rFonts w:cs="Arial"/>
          <w:color w:val="000000" w:themeColor="text1"/>
          <w:sz w:val="22"/>
        </w:rPr>
        <w:t xml:space="preserve"> </w:t>
      </w:r>
      <w:r w:rsidRPr="1582F7FE">
        <w:rPr>
          <w:rFonts w:cs="Arial"/>
          <w:color w:val="000000" w:themeColor="text1"/>
          <w:sz w:val="22"/>
        </w:rPr>
        <w:t>family contact or support</w:t>
      </w:r>
      <w:r w:rsidR="6020F8B8" w:rsidRPr="1582F7FE">
        <w:rPr>
          <w:rFonts w:cs="Arial"/>
          <w:color w:val="000000" w:themeColor="text1"/>
          <w:sz w:val="22"/>
        </w:rPr>
        <w:t>.</w:t>
      </w:r>
    </w:p>
    <w:p w14:paraId="605BF6B8" w14:textId="2D8B3B7B" w:rsidR="002C161D" w:rsidRPr="00FB000D" w:rsidRDefault="00134C05"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Cat A considerations for geographical interference with </w:t>
      </w:r>
      <w:r w:rsidR="406BEA18" w:rsidRPr="1582F7FE">
        <w:rPr>
          <w:rFonts w:cs="Arial"/>
          <w:color w:val="000000" w:themeColor="text1"/>
          <w:sz w:val="22"/>
        </w:rPr>
        <w:t>face-to-face</w:t>
      </w:r>
      <w:r w:rsidRPr="1582F7FE">
        <w:rPr>
          <w:rFonts w:cs="Arial"/>
          <w:color w:val="000000" w:themeColor="text1"/>
          <w:sz w:val="22"/>
        </w:rPr>
        <w:t xml:space="preserve"> visits</w:t>
      </w:r>
      <w:r w:rsidR="64FD981F" w:rsidRPr="1582F7FE">
        <w:rPr>
          <w:rFonts w:cs="Arial"/>
          <w:color w:val="000000" w:themeColor="text1"/>
          <w:sz w:val="22"/>
        </w:rPr>
        <w:t>.</w:t>
      </w:r>
    </w:p>
    <w:p w14:paraId="4D2C942C" w14:textId="00ACB411" w:rsidR="002C161D" w:rsidRDefault="00FB000D"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Service provider to identify and facilitate official prison visitors and access to available support agencies.</w:t>
      </w:r>
    </w:p>
    <w:p w14:paraId="179B335C" w14:textId="77777777" w:rsidR="00886B4B" w:rsidRDefault="00886B4B"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Deliver a family orientated day for those prisoners who receive no visits to spend time with others in similar circumstances, encouraging peer support and invite external support agencies such as official prison visitors, Samaritans, and also working with internal support aids such as keyworkers and chaplaincy.</w:t>
      </w:r>
    </w:p>
    <w:p w14:paraId="662C8208" w14:textId="77777777" w:rsidR="00886B4B" w:rsidRPr="00FB000D" w:rsidRDefault="00886B4B"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Consideration to assist with initialising contact with lost family members where PPU restrictions permit. Creating opportunity to reconnect with loved ones and liaising with the establishment about their needs.</w:t>
      </w:r>
    </w:p>
    <w:p w14:paraId="30D7AA69" w14:textId="77777777" w:rsidR="002C161D" w:rsidRPr="00FB000D" w:rsidRDefault="002C161D" w:rsidP="00FB000D">
      <w:pPr>
        <w:pStyle w:val="ListParagraph"/>
        <w:autoSpaceDE w:val="0"/>
        <w:autoSpaceDN w:val="0"/>
        <w:adjustRightInd w:val="0"/>
        <w:spacing w:after="0"/>
        <w:jc w:val="both"/>
        <w:rPr>
          <w:rFonts w:cs="Arial"/>
          <w:color w:val="000000"/>
        </w:rPr>
      </w:pPr>
    </w:p>
    <w:p w14:paraId="6D072C0D" w14:textId="240C937A" w:rsidR="00C503EF" w:rsidRPr="00954602" w:rsidRDefault="00C503EF" w:rsidP="1582F7FE">
      <w:pPr>
        <w:autoSpaceDE w:val="0"/>
        <w:autoSpaceDN w:val="0"/>
        <w:adjustRightInd w:val="0"/>
        <w:spacing w:after="0"/>
        <w:jc w:val="both"/>
        <w:rPr>
          <w:color w:val="000000"/>
          <w:szCs w:val="22"/>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48A21919"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4C309A3C" w14:textId="77777777" w:rsidR="0079465C" w:rsidRPr="00954602" w:rsidRDefault="0079465C" w:rsidP="0079465C">
      <w:pPr>
        <w:autoSpaceDE w:val="0"/>
        <w:autoSpaceDN w:val="0"/>
        <w:adjustRightInd w:val="0"/>
        <w:spacing w:after="0"/>
        <w:jc w:val="both"/>
        <w:rPr>
          <w:rFonts w:cs="Arial"/>
          <w:b/>
          <w:bCs/>
          <w:color w:val="000000"/>
          <w:szCs w:val="22"/>
        </w:rPr>
      </w:pPr>
      <w:r w:rsidRPr="16C65995">
        <w:rPr>
          <w:rFonts w:cs="Arial"/>
          <w:b/>
          <w:bCs/>
          <w:color w:val="000000" w:themeColor="text1"/>
        </w:rPr>
        <w:t>Family Engagement</w:t>
      </w:r>
      <w:r w:rsidR="00386106" w:rsidRPr="16C65995">
        <w:rPr>
          <w:rFonts w:cs="Arial"/>
          <w:b/>
          <w:bCs/>
          <w:color w:val="000000" w:themeColor="text1"/>
        </w:rPr>
        <w:t xml:space="preserve"> and Advice</w:t>
      </w:r>
    </w:p>
    <w:p w14:paraId="5B08B5D1" w14:textId="77777777" w:rsidR="00083182" w:rsidRDefault="00083182" w:rsidP="00083182">
      <w:pPr>
        <w:autoSpaceDE w:val="0"/>
        <w:autoSpaceDN w:val="0"/>
        <w:adjustRightInd w:val="0"/>
        <w:spacing w:after="0"/>
        <w:jc w:val="both"/>
        <w:rPr>
          <w:rFonts w:cs="Arial"/>
          <w:color w:val="000000"/>
          <w:szCs w:val="22"/>
        </w:rPr>
      </w:pPr>
    </w:p>
    <w:p w14:paraId="0B66B6C4" w14:textId="73AB97D8" w:rsidR="002C161D" w:rsidRPr="00FF69D4" w:rsidRDefault="2FC0B4EB" w:rsidP="1582F7FE">
      <w:pPr>
        <w:autoSpaceDE w:val="0"/>
        <w:autoSpaceDN w:val="0"/>
        <w:adjustRightInd w:val="0"/>
        <w:spacing w:after="0"/>
        <w:jc w:val="both"/>
        <w:rPr>
          <w:rFonts w:cs="Arial"/>
          <w:color w:val="000000"/>
        </w:rPr>
      </w:pPr>
      <w:r w:rsidRPr="1582F7FE">
        <w:rPr>
          <w:rFonts w:cs="Arial"/>
          <w:color w:val="000000" w:themeColor="text1"/>
        </w:rPr>
        <w:t>HMP Long</w:t>
      </w:r>
      <w:r w:rsidR="00AB46DB" w:rsidRPr="1582F7FE">
        <w:rPr>
          <w:rFonts w:cs="Arial"/>
          <w:color w:val="000000" w:themeColor="text1"/>
        </w:rPr>
        <w:t xml:space="preserve"> </w:t>
      </w:r>
      <w:proofErr w:type="spellStart"/>
      <w:r w:rsidR="00AB46DB" w:rsidRPr="1582F7FE">
        <w:rPr>
          <w:rFonts w:cs="Arial"/>
          <w:color w:val="000000" w:themeColor="text1"/>
        </w:rPr>
        <w:t>Lartin</w:t>
      </w:r>
      <w:proofErr w:type="spellEnd"/>
      <w:r w:rsidR="00AB46DB" w:rsidRPr="1582F7FE">
        <w:rPr>
          <w:rFonts w:cs="Arial"/>
          <w:color w:val="000000" w:themeColor="text1"/>
        </w:rPr>
        <w:t xml:space="preserve"> </w:t>
      </w:r>
      <w:r w:rsidR="002C161D" w:rsidRPr="1582F7FE">
        <w:rPr>
          <w:rFonts w:cs="Arial"/>
          <w:color w:val="000000" w:themeColor="text1"/>
        </w:rPr>
        <w:t>Requirements for Family Engagement and Advice</w:t>
      </w:r>
    </w:p>
    <w:p w14:paraId="1C5CF339" w14:textId="5D36B115" w:rsidR="002C161D" w:rsidRPr="00FF69D4" w:rsidRDefault="00AB46DB" w:rsidP="16C65995">
      <w:pPr>
        <w:pStyle w:val="ListParagraph"/>
        <w:numPr>
          <w:ilvl w:val="0"/>
          <w:numId w:val="39"/>
        </w:numPr>
        <w:autoSpaceDE w:val="0"/>
        <w:autoSpaceDN w:val="0"/>
        <w:adjustRightInd w:val="0"/>
        <w:spacing w:after="0"/>
        <w:jc w:val="both"/>
        <w:rPr>
          <w:rFonts w:cs="Arial"/>
          <w:color w:val="000000"/>
          <w:sz w:val="22"/>
        </w:rPr>
      </w:pPr>
      <w:r w:rsidRPr="16C65995">
        <w:rPr>
          <w:rFonts w:cs="Arial"/>
          <w:color w:val="000000" w:themeColor="text1"/>
          <w:sz w:val="22"/>
        </w:rPr>
        <w:t xml:space="preserve">Complex population with significant family disruption caused by offence. Family engagement worker to reach out to prisoners who need support with creating, </w:t>
      </w:r>
      <w:r w:rsidR="4760F013" w:rsidRPr="16C65995">
        <w:rPr>
          <w:rFonts w:cs="Arial"/>
          <w:color w:val="000000" w:themeColor="text1"/>
          <w:sz w:val="22"/>
        </w:rPr>
        <w:t>repairing,</w:t>
      </w:r>
      <w:r w:rsidRPr="16C65995">
        <w:rPr>
          <w:rFonts w:cs="Arial"/>
          <w:color w:val="000000" w:themeColor="text1"/>
          <w:sz w:val="22"/>
        </w:rPr>
        <w:t xml:space="preserve"> and maintaining family connections.</w:t>
      </w:r>
      <w:r w:rsidR="002C161D" w:rsidRPr="16C65995">
        <w:rPr>
          <w:rFonts w:cs="Arial"/>
          <w:color w:val="000000" w:themeColor="text1"/>
          <w:sz w:val="22"/>
        </w:rPr>
        <w:t xml:space="preserve"> </w:t>
      </w:r>
    </w:p>
    <w:p w14:paraId="2B8670A6" w14:textId="6D9A4661" w:rsidR="002C161D" w:rsidRPr="00FF69D4" w:rsidRDefault="00AB46DB"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Long term prisoners with significant years to serve benefit from family engagement support from family service provider to breaking down barriers and enable stability with their sentence.</w:t>
      </w:r>
    </w:p>
    <w:p w14:paraId="73C187F8" w14:textId="414F8377" w:rsidR="002C161D" w:rsidRPr="00FF69D4" w:rsidRDefault="00AB46DB"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Complicated domestic </w:t>
      </w:r>
      <w:r w:rsidR="00FF69D4" w:rsidRPr="1582F7FE">
        <w:rPr>
          <w:rFonts w:cs="Arial"/>
          <w:color w:val="000000" w:themeColor="text1"/>
          <w:sz w:val="22"/>
        </w:rPr>
        <w:t>court and access arrangements is supported and co-ordinated by family service providers with the care and welfare of children as a priority.</w:t>
      </w:r>
    </w:p>
    <w:p w14:paraId="0AD9C6F4" w14:textId="158AC9B6" w:rsidR="002C161D" w:rsidRPr="00954602" w:rsidRDefault="002C161D" w:rsidP="1582F7FE">
      <w:pPr>
        <w:autoSpaceDE w:val="0"/>
        <w:autoSpaceDN w:val="0"/>
        <w:adjustRightInd w:val="0"/>
        <w:spacing w:after="0"/>
        <w:jc w:val="both"/>
        <w:rPr>
          <w:color w:val="000000"/>
          <w:szCs w:val="22"/>
        </w:rPr>
      </w:pPr>
    </w:p>
    <w:p w14:paraId="4B1F511A" w14:textId="77777777" w:rsidR="00386E1A" w:rsidRPr="00954602" w:rsidRDefault="00386E1A" w:rsidP="0079465C">
      <w:pPr>
        <w:autoSpaceDE w:val="0"/>
        <w:autoSpaceDN w:val="0"/>
        <w:adjustRightInd w:val="0"/>
        <w:spacing w:after="0"/>
        <w:jc w:val="both"/>
        <w:rPr>
          <w:rFonts w:cs="Arial"/>
          <w:color w:val="000000"/>
          <w:szCs w:val="22"/>
        </w:rPr>
      </w:pPr>
    </w:p>
    <w:p w14:paraId="35F76A76"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65F9C3DC"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00E9CD27" w14:textId="77777777" w:rsidR="00386106" w:rsidRPr="00954602" w:rsidRDefault="00386106" w:rsidP="00386106">
      <w:pPr>
        <w:autoSpaceDE w:val="0"/>
        <w:autoSpaceDN w:val="0"/>
        <w:adjustRightInd w:val="0"/>
        <w:spacing w:after="0"/>
        <w:rPr>
          <w:rFonts w:cs="Arial"/>
          <w:b/>
          <w:bCs/>
          <w:color w:val="000000"/>
          <w:szCs w:val="22"/>
        </w:rPr>
      </w:pPr>
      <w:r w:rsidRPr="16C65995">
        <w:rPr>
          <w:rFonts w:cs="Arial"/>
          <w:b/>
          <w:bCs/>
          <w:color w:val="000000" w:themeColor="text1"/>
        </w:rPr>
        <w:t>Support for Secure Video Calls</w:t>
      </w:r>
    </w:p>
    <w:p w14:paraId="562C75D1" w14:textId="77777777" w:rsidR="002C161D" w:rsidRPr="002D443B" w:rsidRDefault="002C161D" w:rsidP="002D443B">
      <w:pPr>
        <w:autoSpaceDE w:val="0"/>
        <w:autoSpaceDN w:val="0"/>
        <w:adjustRightInd w:val="0"/>
        <w:spacing w:after="0"/>
        <w:rPr>
          <w:rFonts w:cs="Arial"/>
          <w:b/>
          <w:bCs/>
          <w:color w:val="000000"/>
        </w:rPr>
      </w:pPr>
    </w:p>
    <w:p w14:paraId="5922201F" w14:textId="77777777" w:rsidR="002C161D" w:rsidRPr="00315DD7" w:rsidRDefault="00FF69D4" w:rsidP="002C161D">
      <w:pPr>
        <w:autoSpaceDE w:val="0"/>
        <w:autoSpaceDN w:val="0"/>
        <w:adjustRightInd w:val="0"/>
        <w:spacing w:after="0"/>
        <w:jc w:val="both"/>
        <w:rPr>
          <w:rFonts w:cs="Arial"/>
          <w:color w:val="000000"/>
          <w:szCs w:val="22"/>
        </w:rPr>
      </w:pPr>
      <w:r w:rsidRPr="00315DD7">
        <w:rPr>
          <w:rFonts w:cs="Arial"/>
          <w:color w:val="000000"/>
          <w:szCs w:val="22"/>
        </w:rPr>
        <w:t xml:space="preserve">HMP Long </w:t>
      </w:r>
      <w:proofErr w:type="spellStart"/>
      <w:r w:rsidRPr="00315DD7">
        <w:rPr>
          <w:rFonts w:cs="Arial"/>
          <w:color w:val="000000"/>
          <w:szCs w:val="22"/>
        </w:rPr>
        <w:t>Lartin</w:t>
      </w:r>
      <w:proofErr w:type="spellEnd"/>
      <w:r w:rsidR="002C161D" w:rsidRPr="00315DD7">
        <w:rPr>
          <w:rFonts w:cs="Arial"/>
          <w:color w:val="000000"/>
          <w:szCs w:val="22"/>
        </w:rPr>
        <w:t xml:space="preserve"> Requirements for Secure Video Calls</w:t>
      </w:r>
    </w:p>
    <w:p w14:paraId="06671F18" w14:textId="42A15E72" w:rsidR="00315DD7" w:rsidRPr="00315DD7" w:rsidRDefault="00315DD7" w:rsidP="1582F7FE">
      <w:pPr>
        <w:pStyle w:val="ListParagraph"/>
        <w:numPr>
          <w:ilvl w:val="0"/>
          <w:numId w:val="39"/>
        </w:numPr>
        <w:autoSpaceDE w:val="0"/>
        <w:autoSpaceDN w:val="0"/>
        <w:adjustRightInd w:val="0"/>
        <w:spacing w:after="0"/>
        <w:jc w:val="both"/>
        <w:rPr>
          <w:rFonts w:cs="Arial"/>
          <w:color w:val="000000"/>
          <w:sz w:val="22"/>
        </w:rPr>
      </w:pPr>
      <w:r w:rsidRPr="16C65995">
        <w:rPr>
          <w:rFonts w:cs="Arial"/>
          <w:color w:val="000000" w:themeColor="text1"/>
          <w:sz w:val="22"/>
        </w:rPr>
        <w:t>Geographical considerations are supported by video calling</w:t>
      </w:r>
      <w:r w:rsidR="00886B4B" w:rsidRPr="16C65995">
        <w:rPr>
          <w:rFonts w:cs="Arial"/>
          <w:color w:val="000000" w:themeColor="text1"/>
          <w:sz w:val="22"/>
        </w:rPr>
        <w:t xml:space="preserve">, with </w:t>
      </w:r>
      <w:r w:rsidR="632A49DD" w:rsidRPr="16C65995">
        <w:rPr>
          <w:rFonts w:cs="Arial"/>
          <w:color w:val="000000" w:themeColor="text1"/>
          <w:sz w:val="22"/>
        </w:rPr>
        <w:t>purple</w:t>
      </w:r>
      <w:r w:rsidR="00886B4B" w:rsidRPr="16C65995">
        <w:rPr>
          <w:rFonts w:cs="Arial"/>
          <w:color w:val="000000" w:themeColor="text1"/>
          <w:sz w:val="22"/>
        </w:rPr>
        <w:t xml:space="preserve"> visits being available 4 times a week on dedicated visits days in the visit hall</w:t>
      </w:r>
    </w:p>
    <w:p w14:paraId="0BC7CC7B" w14:textId="25AB3E9C" w:rsidR="00315DD7" w:rsidRPr="00315DD7" w:rsidRDefault="00315DD7" w:rsidP="002C161D">
      <w:pPr>
        <w:pStyle w:val="ListParagraph"/>
        <w:numPr>
          <w:ilvl w:val="0"/>
          <w:numId w:val="39"/>
        </w:numPr>
        <w:autoSpaceDE w:val="0"/>
        <w:autoSpaceDN w:val="0"/>
        <w:adjustRightInd w:val="0"/>
        <w:spacing w:after="0"/>
        <w:jc w:val="both"/>
        <w:rPr>
          <w:rFonts w:cs="Arial"/>
          <w:color w:val="000000"/>
          <w:sz w:val="22"/>
        </w:rPr>
      </w:pPr>
      <w:r w:rsidRPr="00315DD7">
        <w:rPr>
          <w:rFonts w:cs="Arial"/>
          <w:color w:val="000000"/>
          <w:sz w:val="22"/>
        </w:rPr>
        <w:t>Video calling is significantly enhancing prisoner</w:t>
      </w:r>
      <w:r w:rsidR="002D443B">
        <w:rPr>
          <w:rFonts w:cs="Arial"/>
          <w:color w:val="000000"/>
          <w:sz w:val="22"/>
        </w:rPr>
        <w:t>’</w:t>
      </w:r>
      <w:r w:rsidRPr="00315DD7">
        <w:rPr>
          <w:rFonts w:cs="Arial"/>
          <w:color w:val="000000"/>
          <w:sz w:val="22"/>
        </w:rPr>
        <w:t>s access to family overseas</w:t>
      </w:r>
    </w:p>
    <w:p w14:paraId="1D205910" w14:textId="79D98475" w:rsidR="002C161D" w:rsidRPr="00315DD7" w:rsidRDefault="00315DD7" w:rsidP="3A898C1B">
      <w:pPr>
        <w:pStyle w:val="ListParagraph"/>
        <w:numPr>
          <w:ilvl w:val="0"/>
          <w:numId w:val="39"/>
        </w:numPr>
        <w:autoSpaceDE w:val="0"/>
        <w:autoSpaceDN w:val="0"/>
        <w:adjustRightInd w:val="0"/>
        <w:spacing w:after="0"/>
        <w:jc w:val="both"/>
        <w:rPr>
          <w:rFonts w:cs="Arial"/>
          <w:color w:val="000000"/>
          <w:sz w:val="22"/>
        </w:rPr>
      </w:pPr>
      <w:r w:rsidRPr="3A898C1B">
        <w:rPr>
          <w:rFonts w:cs="Arial"/>
          <w:color w:val="000000" w:themeColor="text1"/>
          <w:sz w:val="22"/>
        </w:rPr>
        <w:lastRenderedPageBreak/>
        <w:t>With an ageing</w:t>
      </w:r>
      <w:r w:rsidR="002C161D" w:rsidRPr="3A898C1B">
        <w:rPr>
          <w:rFonts w:cs="Arial"/>
          <w:color w:val="000000" w:themeColor="text1"/>
          <w:sz w:val="22"/>
        </w:rPr>
        <w:t xml:space="preserve"> </w:t>
      </w:r>
      <w:r w:rsidRPr="3A898C1B">
        <w:rPr>
          <w:rFonts w:cs="Arial"/>
          <w:color w:val="000000" w:themeColor="text1"/>
          <w:sz w:val="22"/>
        </w:rPr>
        <w:t>population and families of those prisoners struggling with travel and entry procedures assists with</w:t>
      </w:r>
      <w:r w:rsidR="4A2DFC18" w:rsidRPr="3A898C1B">
        <w:rPr>
          <w:rFonts w:cs="Arial"/>
          <w:color w:val="000000" w:themeColor="text1"/>
          <w:sz w:val="22"/>
        </w:rPr>
        <w:t xml:space="preserve"> providing alternative ways of continuing to</w:t>
      </w:r>
      <w:r w:rsidRPr="3A898C1B">
        <w:rPr>
          <w:rFonts w:cs="Arial"/>
          <w:color w:val="000000" w:themeColor="text1"/>
          <w:sz w:val="22"/>
        </w:rPr>
        <w:t xml:space="preserve"> maintain</w:t>
      </w:r>
      <w:r w:rsidR="6ADB897F" w:rsidRPr="3A898C1B">
        <w:rPr>
          <w:rFonts w:cs="Arial"/>
          <w:color w:val="000000" w:themeColor="text1"/>
          <w:sz w:val="22"/>
        </w:rPr>
        <w:t xml:space="preserve"> </w:t>
      </w:r>
      <w:r w:rsidRPr="3A898C1B">
        <w:rPr>
          <w:rFonts w:cs="Arial"/>
          <w:color w:val="000000" w:themeColor="text1"/>
          <w:sz w:val="22"/>
        </w:rPr>
        <w:t>family ties</w:t>
      </w:r>
    </w:p>
    <w:p w14:paraId="7C4B335F" w14:textId="1979E536" w:rsidR="00886B4B" w:rsidRDefault="00886B4B"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Provide suitable content to help promote</w:t>
      </w:r>
      <w:r w:rsidR="000B21B2" w:rsidRPr="1582F7FE">
        <w:rPr>
          <w:rFonts w:cs="Arial"/>
          <w:color w:val="000000" w:themeColor="text1"/>
          <w:sz w:val="22"/>
        </w:rPr>
        <w:t xml:space="preserve"> constructi</w:t>
      </w:r>
      <w:r w:rsidR="0D6E5329" w:rsidRPr="1582F7FE">
        <w:rPr>
          <w:rFonts w:cs="Arial"/>
          <w:color w:val="000000" w:themeColor="text1"/>
          <w:sz w:val="22"/>
        </w:rPr>
        <w:t>ve</w:t>
      </w:r>
      <w:r w:rsidR="000B21B2" w:rsidRPr="1582F7FE">
        <w:rPr>
          <w:rFonts w:cs="Arial"/>
          <w:color w:val="000000" w:themeColor="text1"/>
          <w:sz w:val="22"/>
        </w:rPr>
        <w:t xml:space="preserve"> conversations and assist prisoners </w:t>
      </w:r>
      <w:r w:rsidR="0C813236" w:rsidRPr="1582F7FE">
        <w:rPr>
          <w:rFonts w:cs="Arial"/>
          <w:color w:val="000000" w:themeColor="text1"/>
          <w:sz w:val="22"/>
        </w:rPr>
        <w:t xml:space="preserve">to </w:t>
      </w:r>
      <w:r w:rsidR="000B21B2" w:rsidRPr="1582F7FE">
        <w:rPr>
          <w:rFonts w:cs="Arial"/>
          <w:color w:val="000000" w:themeColor="text1"/>
          <w:sz w:val="22"/>
        </w:rPr>
        <w:t>engage with their children via video calling.</w:t>
      </w:r>
    </w:p>
    <w:p w14:paraId="060043CA" w14:textId="77579F73" w:rsidR="000B21B2" w:rsidRPr="00315DD7" w:rsidRDefault="000B21B2" w:rsidP="1582F7FE">
      <w:pPr>
        <w:pStyle w:val="ListParagraph"/>
        <w:numPr>
          <w:ilvl w:val="0"/>
          <w:numId w:val="39"/>
        </w:numPr>
        <w:autoSpaceDE w:val="0"/>
        <w:autoSpaceDN w:val="0"/>
        <w:adjustRightInd w:val="0"/>
        <w:spacing w:after="0"/>
        <w:jc w:val="both"/>
        <w:rPr>
          <w:rFonts w:cs="Arial"/>
          <w:color w:val="000000"/>
          <w:sz w:val="22"/>
        </w:rPr>
      </w:pPr>
      <w:r w:rsidRPr="1582F7FE">
        <w:rPr>
          <w:rFonts w:cs="Arial"/>
          <w:color w:val="000000" w:themeColor="text1"/>
          <w:sz w:val="22"/>
        </w:rPr>
        <w:t xml:space="preserve">Consideration for creating opportunity for such activities such as structured reading together, </w:t>
      </w:r>
      <w:r w:rsidR="4489802E" w:rsidRPr="1582F7FE">
        <w:rPr>
          <w:rFonts w:cs="Arial"/>
          <w:color w:val="000000" w:themeColor="text1"/>
          <w:sz w:val="22"/>
        </w:rPr>
        <w:t>school-based</w:t>
      </w:r>
      <w:r w:rsidRPr="1582F7FE">
        <w:rPr>
          <w:rFonts w:cs="Arial"/>
          <w:color w:val="000000" w:themeColor="text1"/>
          <w:sz w:val="22"/>
        </w:rPr>
        <w:t xml:space="preserve"> activities to allow fathers to have an active role in their children’s education.</w:t>
      </w:r>
    </w:p>
    <w:p w14:paraId="1A965116" w14:textId="546205F3" w:rsidR="003C14EA" w:rsidRDefault="003C14EA" w:rsidP="002D443B">
      <w:pPr>
        <w:autoSpaceDE w:val="0"/>
        <w:autoSpaceDN w:val="0"/>
        <w:adjustRightInd w:val="0"/>
        <w:spacing w:after="0"/>
        <w:rPr>
          <w:rFonts w:cs="Arial"/>
          <w:b/>
          <w:bCs/>
          <w:color w:val="000000"/>
        </w:rPr>
      </w:pPr>
    </w:p>
    <w:p w14:paraId="78050FFB" w14:textId="77777777" w:rsidR="002D443B" w:rsidRDefault="002D443B" w:rsidP="002D443B">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7542FF26" w14:textId="77777777" w:rsidR="002D443B" w:rsidRDefault="002D443B" w:rsidP="002D443B">
      <w:pPr>
        <w:pStyle w:val="ListParagraph"/>
        <w:autoSpaceDE w:val="0"/>
        <w:autoSpaceDN w:val="0"/>
        <w:adjustRightInd w:val="0"/>
        <w:spacing w:after="0"/>
        <w:jc w:val="center"/>
        <w:rPr>
          <w:rFonts w:eastAsia="Arial" w:cs="Arial"/>
          <w:b/>
          <w:bCs/>
          <w:color w:val="000000"/>
          <w:sz w:val="22"/>
          <w:u w:val="single"/>
        </w:rPr>
      </w:pPr>
    </w:p>
    <w:p w14:paraId="26435575" w14:textId="77777777" w:rsidR="002D443B" w:rsidRDefault="002D443B" w:rsidP="002D443B">
      <w:pPr>
        <w:autoSpaceDE w:val="0"/>
        <w:autoSpaceDN w:val="0"/>
        <w:adjustRightInd w:val="0"/>
        <w:spacing w:after="0"/>
        <w:rPr>
          <w:rFonts w:eastAsia="Arial" w:cs="Arial"/>
          <w:color w:val="000000"/>
        </w:rPr>
      </w:pPr>
      <w:r>
        <w:rPr>
          <w:rFonts w:eastAsia="Arial" w:cs="Arial"/>
          <w:color w:val="000000"/>
        </w:rPr>
        <w:t>None</w:t>
      </w:r>
    </w:p>
    <w:p w14:paraId="4F8B1F62" w14:textId="77777777" w:rsidR="002D443B" w:rsidRPr="002D443B" w:rsidRDefault="002D443B" w:rsidP="002D443B">
      <w:pPr>
        <w:autoSpaceDE w:val="0"/>
        <w:autoSpaceDN w:val="0"/>
        <w:adjustRightInd w:val="0"/>
        <w:spacing w:after="0"/>
        <w:rPr>
          <w:rFonts w:cs="Arial"/>
          <w:color w:val="000000"/>
        </w:rPr>
      </w:pPr>
      <w:bookmarkStart w:id="2" w:name="_GoBack"/>
      <w:bookmarkEnd w:id="2"/>
    </w:p>
    <w:p w14:paraId="557E3393" w14:textId="77627005" w:rsidR="1582F7FE" w:rsidRDefault="1582F7FE"/>
    <w:p w14:paraId="2DE403A5" w14:textId="77777777"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FA467" w14:textId="77777777" w:rsidR="00625DF3" w:rsidRDefault="00625DF3">
      <w:r>
        <w:separator/>
      </w:r>
    </w:p>
  </w:endnote>
  <w:endnote w:type="continuationSeparator" w:id="0">
    <w:p w14:paraId="2485B100" w14:textId="77777777" w:rsidR="00625DF3" w:rsidRDefault="00625DF3">
      <w:r>
        <w:continuationSeparator/>
      </w:r>
    </w:p>
  </w:endnote>
  <w:endnote w:type="continuationNotice" w:id="1">
    <w:p w14:paraId="4157B577" w14:textId="77777777" w:rsidR="00625DF3" w:rsidRDefault="00625D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1CDC"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388C"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77B8B581"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149CF">
                            <w:rPr>
                              <w:noProof/>
                            </w:rPr>
                            <w:t>9</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77B8B581"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149CF">
                      <w:rPr>
                        <w:noProof/>
                      </w:rPr>
                      <w:t>9</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149CF">
          <w:rPr>
            <w:noProof/>
          </w:rPr>
          <w:t>1</w:t>
        </w:r>
        <w:r>
          <w:rPr>
            <w:noProof/>
            <w:color w:val="2B579A"/>
            <w:shd w:val="clear" w:color="auto" w:fill="E6E6E6"/>
          </w:rPr>
          <w:fldChar w:fldCharType="end"/>
        </w:r>
      </w:p>
    </w:sdtContent>
  </w:sdt>
  <w:p w14:paraId="49E398E2"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0358A" w14:textId="77777777" w:rsidR="00625DF3" w:rsidRDefault="00625DF3">
      <w:r>
        <w:separator/>
      </w:r>
    </w:p>
  </w:footnote>
  <w:footnote w:type="continuationSeparator" w:id="0">
    <w:p w14:paraId="2125D7C5" w14:textId="77777777" w:rsidR="00625DF3" w:rsidRDefault="00625DF3">
      <w:r>
        <w:continuationSeparator/>
      </w:r>
    </w:p>
  </w:footnote>
  <w:footnote w:type="continuationNotice" w:id="1">
    <w:p w14:paraId="1EE1496F" w14:textId="77777777" w:rsidR="00625DF3" w:rsidRDefault="00625D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Z3iJUv0//N7W2j" id="oxHCMGUB"/>
    <int:WordHash hashCode="SZnfAOGv0PrWwt" id="q9Kt5qdu"/>
    <int:WordHash hashCode="oDKeFME1Nby2NZ" id="iihdCony"/>
    <int:WordHash hashCode="Hl7AA7SkXgmZVG" id="ItcErtiA"/>
  </int:Manifest>
  <int:Observations>
    <int:Content id="oxHCMGUB">
      <int:Rejection type="LegacyProofing"/>
    </int:Content>
    <int:Content id="q9Kt5qdu">
      <int:Rejection type="LegacyProofing"/>
    </int:Content>
    <int:Content id="iihdCony">
      <int:Rejection type="AugLoop_Text_Critique"/>
    </int:Content>
    <int:Content id="ItcErti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6CDA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5"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15B3801"/>
    <w:multiLevelType w:val="hybridMultilevel"/>
    <w:tmpl w:val="63D2E4E2"/>
    <w:lvl w:ilvl="0" w:tplc="6BFC40EE">
      <w:start w:val="1"/>
      <w:numFmt w:val="bullet"/>
      <w:lvlText w:val=""/>
      <w:lvlJc w:val="left"/>
      <w:pPr>
        <w:ind w:left="720" w:hanging="360"/>
      </w:pPr>
      <w:rPr>
        <w:rFonts w:ascii="Symbol" w:hAnsi="Symbol" w:hint="default"/>
      </w:rPr>
    </w:lvl>
    <w:lvl w:ilvl="1" w:tplc="7AF43EA2">
      <w:start w:val="1"/>
      <w:numFmt w:val="bullet"/>
      <w:lvlText w:val="o"/>
      <w:lvlJc w:val="left"/>
      <w:pPr>
        <w:ind w:left="1440" w:hanging="360"/>
      </w:pPr>
      <w:rPr>
        <w:rFonts w:ascii="Courier New" w:hAnsi="Courier New" w:hint="default"/>
      </w:rPr>
    </w:lvl>
    <w:lvl w:ilvl="2" w:tplc="58D8CE08">
      <w:start w:val="1"/>
      <w:numFmt w:val="bullet"/>
      <w:lvlText w:val=""/>
      <w:lvlJc w:val="left"/>
      <w:pPr>
        <w:ind w:left="2160" w:hanging="360"/>
      </w:pPr>
      <w:rPr>
        <w:rFonts w:ascii="Wingdings" w:hAnsi="Wingdings" w:hint="default"/>
      </w:rPr>
    </w:lvl>
    <w:lvl w:ilvl="3" w:tplc="AC26B3E8">
      <w:start w:val="1"/>
      <w:numFmt w:val="bullet"/>
      <w:lvlText w:val=""/>
      <w:lvlJc w:val="left"/>
      <w:pPr>
        <w:ind w:left="2880" w:hanging="360"/>
      </w:pPr>
      <w:rPr>
        <w:rFonts w:ascii="Symbol" w:hAnsi="Symbol" w:hint="default"/>
      </w:rPr>
    </w:lvl>
    <w:lvl w:ilvl="4" w:tplc="63DA219C">
      <w:start w:val="1"/>
      <w:numFmt w:val="bullet"/>
      <w:lvlText w:val="o"/>
      <w:lvlJc w:val="left"/>
      <w:pPr>
        <w:ind w:left="3600" w:hanging="360"/>
      </w:pPr>
      <w:rPr>
        <w:rFonts w:ascii="Courier New" w:hAnsi="Courier New" w:hint="default"/>
      </w:rPr>
    </w:lvl>
    <w:lvl w:ilvl="5" w:tplc="D8528456">
      <w:start w:val="1"/>
      <w:numFmt w:val="bullet"/>
      <w:lvlText w:val=""/>
      <w:lvlJc w:val="left"/>
      <w:pPr>
        <w:ind w:left="4320" w:hanging="360"/>
      </w:pPr>
      <w:rPr>
        <w:rFonts w:ascii="Wingdings" w:hAnsi="Wingdings" w:hint="default"/>
      </w:rPr>
    </w:lvl>
    <w:lvl w:ilvl="6" w:tplc="42B44BA0">
      <w:start w:val="1"/>
      <w:numFmt w:val="bullet"/>
      <w:lvlText w:val=""/>
      <w:lvlJc w:val="left"/>
      <w:pPr>
        <w:ind w:left="5040" w:hanging="360"/>
      </w:pPr>
      <w:rPr>
        <w:rFonts w:ascii="Symbol" w:hAnsi="Symbol" w:hint="default"/>
      </w:rPr>
    </w:lvl>
    <w:lvl w:ilvl="7" w:tplc="BF8AAB8A">
      <w:start w:val="1"/>
      <w:numFmt w:val="bullet"/>
      <w:lvlText w:val="o"/>
      <w:lvlJc w:val="left"/>
      <w:pPr>
        <w:ind w:left="5760" w:hanging="360"/>
      </w:pPr>
      <w:rPr>
        <w:rFonts w:ascii="Courier New" w:hAnsi="Courier New" w:hint="default"/>
      </w:rPr>
    </w:lvl>
    <w:lvl w:ilvl="8" w:tplc="7FDC9490">
      <w:start w:val="1"/>
      <w:numFmt w:val="bullet"/>
      <w:lvlText w:val=""/>
      <w:lvlJc w:val="left"/>
      <w:pPr>
        <w:ind w:left="648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BDAE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1AAF"/>
    <w:multiLevelType w:val="hybridMultilevel"/>
    <w:tmpl w:val="0676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D4228"/>
    <w:multiLevelType w:val="hybridMultilevel"/>
    <w:tmpl w:val="2492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1"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2"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4"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7C62B26"/>
    <w:multiLevelType w:val="hybridMultilevel"/>
    <w:tmpl w:val="FB102552"/>
    <w:lvl w:ilvl="0" w:tplc="39CA740C">
      <w:start w:val="1"/>
      <w:numFmt w:val="bullet"/>
      <w:lvlText w:val=""/>
      <w:lvlJc w:val="left"/>
      <w:pPr>
        <w:ind w:left="720" w:hanging="360"/>
      </w:pPr>
      <w:rPr>
        <w:rFonts w:ascii="Symbol" w:hAnsi="Symbol" w:hint="default"/>
      </w:rPr>
    </w:lvl>
    <w:lvl w:ilvl="1" w:tplc="662E93FA">
      <w:start w:val="1"/>
      <w:numFmt w:val="bullet"/>
      <w:lvlText w:val="o"/>
      <w:lvlJc w:val="left"/>
      <w:pPr>
        <w:ind w:left="1440" w:hanging="360"/>
      </w:pPr>
      <w:rPr>
        <w:rFonts w:ascii="Courier New" w:hAnsi="Courier New" w:hint="default"/>
      </w:rPr>
    </w:lvl>
    <w:lvl w:ilvl="2" w:tplc="4C40C8B2">
      <w:start w:val="1"/>
      <w:numFmt w:val="bullet"/>
      <w:lvlText w:val=""/>
      <w:lvlJc w:val="left"/>
      <w:pPr>
        <w:ind w:left="2160" w:hanging="360"/>
      </w:pPr>
      <w:rPr>
        <w:rFonts w:ascii="Wingdings" w:hAnsi="Wingdings" w:hint="default"/>
      </w:rPr>
    </w:lvl>
    <w:lvl w:ilvl="3" w:tplc="010C61C6">
      <w:start w:val="1"/>
      <w:numFmt w:val="bullet"/>
      <w:lvlText w:val=""/>
      <w:lvlJc w:val="left"/>
      <w:pPr>
        <w:ind w:left="2880" w:hanging="360"/>
      </w:pPr>
      <w:rPr>
        <w:rFonts w:ascii="Symbol" w:hAnsi="Symbol" w:hint="default"/>
      </w:rPr>
    </w:lvl>
    <w:lvl w:ilvl="4" w:tplc="7E483588">
      <w:start w:val="1"/>
      <w:numFmt w:val="bullet"/>
      <w:lvlText w:val="o"/>
      <w:lvlJc w:val="left"/>
      <w:pPr>
        <w:ind w:left="3600" w:hanging="360"/>
      </w:pPr>
      <w:rPr>
        <w:rFonts w:ascii="Courier New" w:hAnsi="Courier New" w:hint="default"/>
      </w:rPr>
    </w:lvl>
    <w:lvl w:ilvl="5" w:tplc="1764C998">
      <w:start w:val="1"/>
      <w:numFmt w:val="bullet"/>
      <w:lvlText w:val=""/>
      <w:lvlJc w:val="left"/>
      <w:pPr>
        <w:ind w:left="4320" w:hanging="360"/>
      </w:pPr>
      <w:rPr>
        <w:rFonts w:ascii="Wingdings" w:hAnsi="Wingdings" w:hint="default"/>
      </w:rPr>
    </w:lvl>
    <w:lvl w:ilvl="6" w:tplc="568E2190">
      <w:start w:val="1"/>
      <w:numFmt w:val="bullet"/>
      <w:lvlText w:val=""/>
      <w:lvlJc w:val="left"/>
      <w:pPr>
        <w:ind w:left="5040" w:hanging="360"/>
      </w:pPr>
      <w:rPr>
        <w:rFonts w:ascii="Symbol" w:hAnsi="Symbol" w:hint="default"/>
      </w:rPr>
    </w:lvl>
    <w:lvl w:ilvl="7" w:tplc="0212CDEE">
      <w:start w:val="1"/>
      <w:numFmt w:val="bullet"/>
      <w:lvlText w:val="o"/>
      <w:lvlJc w:val="left"/>
      <w:pPr>
        <w:ind w:left="5760" w:hanging="360"/>
      </w:pPr>
      <w:rPr>
        <w:rFonts w:ascii="Courier New" w:hAnsi="Courier New" w:hint="default"/>
      </w:rPr>
    </w:lvl>
    <w:lvl w:ilvl="8" w:tplc="DF20940A">
      <w:start w:val="1"/>
      <w:numFmt w:val="bullet"/>
      <w:lvlText w:val=""/>
      <w:lvlJc w:val="left"/>
      <w:pPr>
        <w:ind w:left="6480" w:hanging="360"/>
      </w:pPr>
      <w:rPr>
        <w:rFonts w:ascii="Wingdings" w:hAnsi="Wingdings" w:hint="default"/>
      </w:rPr>
    </w:lvl>
  </w:abstractNum>
  <w:abstractNum w:abstractNumId="37" w15:restartNumberingAfterBreak="0">
    <w:nsid w:val="79EB7689"/>
    <w:multiLevelType w:val="hybridMultilevel"/>
    <w:tmpl w:val="5520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16"/>
  </w:num>
  <w:num w:numId="2">
    <w:abstractNumId w:val="36"/>
  </w:num>
  <w:num w:numId="3">
    <w:abstractNumId w:val="10"/>
  </w:num>
  <w:num w:numId="4">
    <w:abstractNumId w:val="12"/>
  </w:num>
  <w:num w:numId="5">
    <w:abstractNumId w:val="13"/>
  </w:num>
  <w:num w:numId="6">
    <w:abstractNumId w:val="5"/>
  </w:num>
  <w:num w:numId="7">
    <w:abstractNumId w:val="22"/>
  </w:num>
  <w:num w:numId="8">
    <w:abstractNumId w:val="6"/>
  </w:num>
  <w:num w:numId="9">
    <w:abstractNumId w:val="35"/>
  </w:num>
  <w:num w:numId="10">
    <w:abstractNumId w:val="33"/>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2"/>
  </w:num>
  <w:num w:numId="19">
    <w:abstractNumId w:val="30"/>
  </w:num>
  <w:num w:numId="20">
    <w:abstractNumId w:val="38"/>
  </w:num>
  <w:num w:numId="21">
    <w:abstractNumId w:val="7"/>
    <w:lvlOverride w:ilvl="0">
      <w:startOverride w:val="1"/>
    </w:lvlOverride>
  </w:num>
  <w:num w:numId="22">
    <w:abstractNumId w:val="3"/>
  </w:num>
  <w:num w:numId="23">
    <w:abstractNumId w:val="23"/>
  </w:num>
  <w:num w:numId="24">
    <w:abstractNumId w:val="20"/>
  </w:num>
  <w:num w:numId="25">
    <w:abstractNumId w:val="24"/>
  </w:num>
  <w:num w:numId="26">
    <w:abstractNumId w:val="4"/>
  </w:num>
  <w:num w:numId="27">
    <w:abstractNumId w:val="17"/>
  </w:num>
  <w:num w:numId="28">
    <w:abstractNumId w:val="34"/>
  </w:num>
  <w:num w:numId="29">
    <w:abstractNumId w:val="8"/>
  </w:num>
  <w:num w:numId="30">
    <w:abstractNumId w:val="29"/>
  </w:num>
  <w:num w:numId="31">
    <w:abstractNumId w:val="21"/>
  </w:num>
  <w:num w:numId="32">
    <w:abstractNumId w:val="19"/>
  </w:num>
  <w:num w:numId="33">
    <w:abstractNumId w:val="27"/>
  </w:num>
  <w:num w:numId="34">
    <w:abstractNumId w:val="11"/>
  </w:num>
  <w:num w:numId="35">
    <w:abstractNumId w:val="9"/>
  </w:num>
  <w:num w:numId="36">
    <w:abstractNumId w:val="32"/>
  </w:num>
  <w:num w:numId="37">
    <w:abstractNumId w:val="26"/>
  </w:num>
  <w:num w:numId="38">
    <w:abstractNumId w:val="28"/>
  </w:num>
  <w:num w:numId="39">
    <w:abstractNumId w:val="25"/>
  </w:num>
  <w:num w:numId="4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21B2"/>
    <w:rsid w:val="000B413C"/>
    <w:rsid w:val="000C0DF9"/>
    <w:rsid w:val="000D3CC2"/>
    <w:rsid w:val="000D4FF7"/>
    <w:rsid w:val="000D6009"/>
    <w:rsid w:val="000E1959"/>
    <w:rsid w:val="000E2828"/>
    <w:rsid w:val="000F281F"/>
    <w:rsid w:val="000F4570"/>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34C05"/>
    <w:rsid w:val="00142B87"/>
    <w:rsid w:val="00145F38"/>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D443B"/>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5DD7"/>
    <w:rsid w:val="00316B00"/>
    <w:rsid w:val="00317848"/>
    <w:rsid w:val="00317C1C"/>
    <w:rsid w:val="00322DC9"/>
    <w:rsid w:val="00325C60"/>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87D71"/>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1F05"/>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87CCD"/>
    <w:rsid w:val="004A2659"/>
    <w:rsid w:val="004B6BA6"/>
    <w:rsid w:val="004B7FBC"/>
    <w:rsid w:val="004C142C"/>
    <w:rsid w:val="004C52CD"/>
    <w:rsid w:val="004D006F"/>
    <w:rsid w:val="004E4961"/>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5DF3"/>
    <w:rsid w:val="00627C2F"/>
    <w:rsid w:val="00633B94"/>
    <w:rsid w:val="006351A9"/>
    <w:rsid w:val="00644A07"/>
    <w:rsid w:val="00644CA5"/>
    <w:rsid w:val="00645288"/>
    <w:rsid w:val="00647F83"/>
    <w:rsid w:val="006658C0"/>
    <w:rsid w:val="00667E0C"/>
    <w:rsid w:val="00667F89"/>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07B48"/>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86B4B"/>
    <w:rsid w:val="00891B20"/>
    <w:rsid w:val="0089464E"/>
    <w:rsid w:val="00894B94"/>
    <w:rsid w:val="00897709"/>
    <w:rsid w:val="008A0CED"/>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2888"/>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6DB"/>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2286"/>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149CF"/>
    <w:rsid w:val="00D21282"/>
    <w:rsid w:val="00D243AB"/>
    <w:rsid w:val="00D25E14"/>
    <w:rsid w:val="00D32D61"/>
    <w:rsid w:val="00D33EE4"/>
    <w:rsid w:val="00D341F5"/>
    <w:rsid w:val="00D436CE"/>
    <w:rsid w:val="00D55B66"/>
    <w:rsid w:val="00D573AE"/>
    <w:rsid w:val="00D62340"/>
    <w:rsid w:val="00D6626C"/>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1EB0"/>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B000D"/>
    <w:rsid w:val="00FC127A"/>
    <w:rsid w:val="00FC3DC4"/>
    <w:rsid w:val="00FC46EB"/>
    <w:rsid w:val="00FC5272"/>
    <w:rsid w:val="00FC52DC"/>
    <w:rsid w:val="00FD50B0"/>
    <w:rsid w:val="00FD649B"/>
    <w:rsid w:val="00FD6ED0"/>
    <w:rsid w:val="00FF2303"/>
    <w:rsid w:val="00FF3391"/>
    <w:rsid w:val="00FF69D4"/>
    <w:rsid w:val="0465E140"/>
    <w:rsid w:val="06355001"/>
    <w:rsid w:val="0A127D8C"/>
    <w:rsid w:val="0BDE5AB4"/>
    <w:rsid w:val="0C813236"/>
    <w:rsid w:val="0D1F0FEE"/>
    <w:rsid w:val="0D6E5329"/>
    <w:rsid w:val="11B093DF"/>
    <w:rsid w:val="12A626D6"/>
    <w:rsid w:val="1582F7FE"/>
    <w:rsid w:val="16C65995"/>
    <w:rsid w:val="198093E8"/>
    <w:rsid w:val="1DCD6A38"/>
    <w:rsid w:val="1FE97C54"/>
    <w:rsid w:val="23D05BED"/>
    <w:rsid w:val="245F1940"/>
    <w:rsid w:val="284E5A79"/>
    <w:rsid w:val="2F00FB6C"/>
    <w:rsid w:val="2FC0B4EB"/>
    <w:rsid w:val="31038AFF"/>
    <w:rsid w:val="315DFA3B"/>
    <w:rsid w:val="34757B62"/>
    <w:rsid w:val="36D3DCF4"/>
    <w:rsid w:val="37E82EF9"/>
    <w:rsid w:val="3A898C1B"/>
    <w:rsid w:val="3B6CB42D"/>
    <w:rsid w:val="3E2A1A28"/>
    <w:rsid w:val="406BEA18"/>
    <w:rsid w:val="4489802E"/>
    <w:rsid w:val="4660FB50"/>
    <w:rsid w:val="4760F013"/>
    <w:rsid w:val="497CB599"/>
    <w:rsid w:val="49CA0D7D"/>
    <w:rsid w:val="4A2DFC18"/>
    <w:rsid w:val="4C211D71"/>
    <w:rsid w:val="51BBF705"/>
    <w:rsid w:val="5357C766"/>
    <w:rsid w:val="53D93573"/>
    <w:rsid w:val="55AED75A"/>
    <w:rsid w:val="5632B092"/>
    <w:rsid w:val="57A8591B"/>
    <w:rsid w:val="5BD399BF"/>
    <w:rsid w:val="6020F8B8"/>
    <w:rsid w:val="60E71D54"/>
    <w:rsid w:val="632A49DD"/>
    <w:rsid w:val="64F7683C"/>
    <w:rsid w:val="64FD981F"/>
    <w:rsid w:val="66BFD00C"/>
    <w:rsid w:val="66FCEF4F"/>
    <w:rsid w:val="6ADB897F"/>
    <w:rsid w:val="6B20A235"/>
    <w:rsid w:val="6E3255DE"/>
    <w:rsid w:val="72A04034"/>
    <w:rsid w:val="73B8EADE"/>
    <w:rsid w:val="73F543C4"/>
    <w:rsid w:val="769A195D"/>
    <w:rsid w:val="77B2F17F"/>
    <w:rsid w:val="780A1EFB"/>
    <w:rsid w:val="7CDD1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667F89"/>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539125313">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9c518d38f0bf4ffd"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1068E243-9D5F-49DA-916B-4C9078A65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308A2C-8F0A-486E-AC77-A1BAF8A7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7</TotalTime>
  <Pages>5</Pages>
  <Words>1051</Words>
  <Characters>5994</Characters>
  <Application>Microsoft Office Word</Application>
  <DocSecurity>0</DocSecurity>
  <Lines>49</Lines>
  <Paragraphs>14</Paragraphs>
  <ScaleCrop>false</ScaleCrop>
  <Manager>Ministry of Justice</Manager>
  <Company>Ministry of Justice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15</cp:revision>
  <cp:lastPrinted>2007-08-06T14:19:00Z</cp:lastPrinted>
  <dcterms:created xsi:type="dcterms:W3CDTF">2021-11-16T16:54:00Z</dcterms:created>
  <dcterms:modified xsi:type="dcterms:W3CDTF">2022-03-02T17:26:00Z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