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49A3" w14:textId="0212CDCA" w:rsidR="00475406" w:rsidRPr="003831A9" w:rsidRDefault="00475406" w:rsidP="00475406">
      <w:pPr>
        <w:pStyle w:val="Heading1"/>
        <w:spacing w:before="0" w:line="240" w:lineRule="auto"/>
        <w:rPr>
          <w:rFonts w:ascii="Arial" w:eastAsia="Arial" w:hAnsi="Arial" w:cs="Arial"/>
        </w:rPr>
      </w:pPr>
      <w:bookmarkStart w:id="0" w:name="_Toc105667335"/>
      <w:bookmarkStart w:id="1" w:name="_Toc115362396"/>
      <w:r w:rsidRPr="6BBC364B">
        <w:rPr>
          <w:rFonts w:ascii="Arial" w:eastAsia="Arial" w:hAnsi="Arial" w:cs="Arial"/>
        </w:rPr>
        <w:t>SCHEDULE 0</w:t>
      </w:r>
      <w:r w:rsidR="00AE53FF">
        <w:rPr>
          <w:rFonts w:ascii="Arial" w:eastAsia="Arial" w:hAnsi="Arial" w:cs="Arial"/>
        </w:rPr>
        <w:t>3</w:t>
      </w:r>
      <w:r w:rsidRPr="6BBC364B">
        <w:rPr>
          <w:rFonts w:ascii="Arial" w:eastAsia="Arial" w:hAnsi="Arial" w:cs="Arial"/>
        </w:rPr>
        <w:t xml:space="preserve"> – TENDERERS CONSORTIUM INFORMATION FORM</w:t>
      </w:r>
      <w:bookmarkEnd w:id="0"/>
      <w:bookmarkEnd w:id="1"/>
    </w:p>
    <w:p w14:paraId="2D85CB75" w14:textId="77777777" w:rsidR="00475406" w:rsidRPr="003831A9" w:rsidRDefault="00475406" w:rsidP="00475406">
      <w:pPr>
        <w:pStyle w:val="Default"/>
        <w:rPr>
          <w:rFonts w:eastAsia="Arial"/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5528"/>
      </w:tblGrid>
      <w:tr w:rsidR="00475406" w:rsidRPr="003831A9" w14:paraId="7E5CA640" w14:textId="77777777" w:rsidTr="00315CD5">
        <w:tc>
          <w:tcPr>
            <w:tcW w:w="3539" w:type="dxa"/>
          </w:tcPr>
          <w:p w14:paraId="00DB07CC" w14:textId="77777777" w:rsidR="00475406" w:rsidRPr="003831A9" w:rsidRDefault="00475406" w:rsidP="00315CD5">
            <w:pPr>
              <w:spacing w:before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BBC364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Contract Ref No</w:t>
            </w:r>
          </w:p>
        </w:tc>
        <w:tc>
          <w:tcPr>
            <w:tcW w:w="5528" w:type="dxa"/>
          </w:tcPr>
          <w:p w14:paraId="6DC6CABD" w14:textId="1AD29E8E" w:rsidR="00475406" w:rsidRPr="003831A9" w:rsidRDefault="00A95796" w:rsidP="00315CD5">
            <w:pPr>
              <w:spacing w:before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Project_1349 (Contract Ref No. to be given at Contract Award)</w:t>
            </w:r>
          </w:p>
        </w:tc>
      </w:tr>
      <w:tr w:rsidR="00475406" w:rsidRPr="003831A9" w14:paraId="7CADE768" w14:textId="77777777" w:rsidTr="00315CD5">
        <w:tc>
          <w:tcPr>
            <w:tcW w:w="3539" w:type="dxa"/>
          </w:tcPr>
          <w:p w14:paraId="4362D8B7" w14:textId="77777777" w:rsidR="00475406" w:rsidRPr="003831A9" w:rsidRDefault="00475406" w:rsidP="00315CD5">
            <w:pPr>
              <w:spacing w:before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BBC364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Lead member of consortium who will be contractually responsible for delivery of the contract</w:t>
            </w:r>
          </w:p>
        </w:tc>
        <w:tc>
          <w:tcPr>
            <w:tcW w:w="5528" w:type="dxa"/>
          </w:tcPr>
          <w:p w14:paraId="4220BADF" w14:textId="77777777" w:rsidR="00475406" w:rsidRPr="003831A9" w:rsidRDefault="00475406" w:rsidP="00315CD5">
            <w:pPr>
              <w:spacing w:before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5406" w:rsidRPr="003831A9" w14:paraId="3BFEDA8A" w14:textId="77777777" w:rsidTr="00315CD5">
        <w:tc>
          <w:tcPr>
            <w:tcW w:w="3539" w:type="dxa"/>
          </w:tcPr>
          <w:p w14:paraId="36937E49" w14:textId="77777777" w:rsidR="00475406" w:rsidRPr="003831A9" w:rsidRDefault="00475406" w:rsidP="00315CD5">
            <w:pPr>
              <w:spacing w:before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BBC364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Consortium Members</w:t>
            </w:r>
          </w:p>
        </w:tc>
        <w:tc>
          <w:tcPr>
            <w:tcW w:w="5528" w:type="dxa"/>
          </w:tcPr>
          <w:p w14:paraId="536099F3" w14:textId="77777777" w:rsidR="00475406" w:rsidRPr="003831A9" w:rsidRDefault="00475406" w:rsidP="00315CD5">
            <w:pPr>
              <w:spacing w:before="0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</w:tr>
      <w:tr w:rsidR="00475406" w:rsidRPr="003831A9" w14:paraId="362ADD0A" w14:textId="77777777" w:rsidTr="00315CD5">
        <w:tc>
          <w:tcPr>
            <w:tcW w:w="3539" w:type="dxa"/>
          </w:tcPr>
          <w:p w14:paraId="3B12C31D" w14:textId="77777777" w:rsidR="00475406" w:rsidRPr="003831A9" w:rsidRDefault="00475406" w:rsidP="00315CD5">
            <w:pPr>
              <w:spacing w:before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BBC364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Are any of the consortium members a Small Medium Sized Enterprise (SME)</w:t>
            </w:r>
          </w:p>
        </w:tc>
        <w:tc>
          <w:tcPr>
            <w:tcW w:w="5528" w:type="dxa"/>
          </w:tcPr>
          <w:p w14:paraId="59D4075A" w14:textId="77777777" w:rsidR="00475406" w:rsidRPr="003831A9" w:rsidRDefault="00475406" w:rsidP="00315CD5">
            <w:pPr>
              <w:spacing w:before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5406" w:rsidRPr="003831A9" w14:paraId="6F3EDF1B" w14:textId="77777777" w:rsidTr="00315CD5">
        <w:tc>
          <w:tcPr>
            <w:tcW w:w="3539" w:type="dxa"/>
          </w:tcPr>
          <w:p w14:paraId="256E9E34" w14:textId="77777777" w:rsidR="00475406" w:rsidRPr="003831A9" w:rsidRDefault="00475406" w:rsidP="00315CD5">
            <w:pPr>
              <w:spacing w:before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BBC364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If the consortium is proposing to form a legal entity, full details of the proposed arrangement must be provided to the Authority.</w:t>
            </w:r>
            <w:r w:rsidRPr="6BBC364B">
              <w:rPr>
                <w:rStyle w:val="FootnoteReference"/>
                <w:rFonts w:ascii="Arial" w:eastAsia="Arial" w:hAnsi="Arial" w:cs="Arial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5528" w:type="dxa"/>
          </w:tcPr>
          <w:p w14:paraId="1FB7F501" w14:textId="77777777" w:rsidR="00475406" w:rsidRPr="003831A9" w:rsidRDefault="00475406" w:rsidP="00315CD5">
            <w:pPr>
              <w:spacing w:before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5406" w:rsidRPr="003831A9" w14:paraId="4C95353A" w14:textId="77777777" w:rsidTr="00315CD5">
        <w:tc>
          <w:tcPr>
            <w:tcW w:w="3539" w:type="dxa"/>
          </w:tcPr>
          <w:p w14:paraId="5A021468" w14:textId="77777777" w:rsidR="00475406" w:rsidRPr="003831A9" w:rsidRDefault="00475406" w:rsidP="00315CD5">
            <w:pPr>
              <w:spacing w:before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BBC364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If the consortium is not proposing to form a legal entity, full details of the proposed arrangement must be provided to the Authority</w:t>
            </w:r>
            <w:r w:rsidRPr="6BBC364B">
              <w:rPr>
                <w:rStyle w:val="FootnoteReference"/>
                <w:rFonts w:ascii="Arial" w:eastAsia="Arial" w:hAnsi="Arial" w:cs="Arial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528" w:type="dxa"/>
          </w:tcPr>
          <w:p w14:paraId="1CD5AE87" w14:textId="77777777" w:rsidR="00475406" w:rsidRPr="003831A9" w:rsidRDefault="00475406" w:rsidP="00315CD5">
            <w:pPr>
              <w:spacing w:before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5406" w:rsidRPr="003831A9" w14:paraId="39043DA4" w14:textId="77777777" w:rsidTr="00315CD5">
        <w:tc>
          <w:tcPr>
            <w:tcW w:w="3539" w:type="dxa"/>
          </w:tcPr>
          <w:p w14:paraId="1327D727" w14:textId="77777777" w:rsidR="00475406" w:rsidRPr="003831A9" w:rsidRDefault="00475406" w:rsidP="00315CD5">
            <w:pPr>
              <w:spacing w:before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BBC364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Any other information</w:t>
            </w:r>
          </w:p>
        </w:tc>
        <w:tc>
          <w:tcPr>
            <w:tcW w:w="5528" w:type="dxa"/>
          </w:tcPr>
          <w:p w14:paraId="7A75A7EA" w14:textId="77777777" w:rsidR="00475406" w:rsidRDefault="00475406" w:rsidP="00315CD5">
            <w:pPr>
              <w:spacing w:before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EB7B76B" w14:textId="77777777" w:rsidR="00475406" w:rsidRPr="003831A9" w:rsidRDefault="00475406" w:rsidP="00315CD5">
            <w:pPr>
              <w:spacing w:before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C927708" w14:textId="77777777" w:rsidR="005A6B0F" w:rsidRDefault="005A6B0F"/>
    <w:sectPr w:rsidR="005A6B0F" w:rsidSect="009227D2">
      <w:headerReference w:type="default" r:id="rId11"/>
      <w:pgSz w:w="11906" w:h="16838"/>
      <w:pgMar w:top="1440" w:right="1440" w:bottom="1440" w:left="1440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AC0D" w14:textId="77777777" w:rsidR="00FE024A" w:rsidRDefault="00FE024A" w:rsidP="009227D2">
      <w:pPr>
        <w:spacing w:before="0" w:after="0" w:line="240" w:lineRule="auto"/>
      </w:pPr>
      <w:r>
        <w:separator/>
      </w:r>
    </w:p>
  </w:endnote>
  <w:endnote w:type="continuationSeparator" w:id="0">
    <w:p w14:paraId="7ABE4775" w14:textId="77777777" w:rsidR="00FE024A" w:rsidRDefault="00FE024A" w:rsidP="009227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64CD" w14:textId="77777777" w:rsidR="00FE024A" w:rsidRDefault="00FE024A" w:rsidP="009227D2">
      <w:pPr>
        <w:spacing w:before="0" w:after="0" w:line="240" w:lineRule="auto"/>
      </w:pPr>
      <w:r>
        <w:separator/>
      </w:r>
    </w:p>
  </w:footnote>
  <w:footnote w:type="continuationSeparator" w:id="0">
    <w:p w14:paraId="0ECC02E0" w14:textId="77777777" w:rsidR="00FE024A" w:rsidRDefault="00FE024A" w:rsidP="009227D2">
      <w:pPr>
        <w:spacing w:before="0" w:after="0" w:line="240" w:lineRule="auto"/>
      </w:pPr>
      <w:r>
        <w:continuationSeparator/>
      </w:r>
    </w:p>
  </w:footnote>
  <w:footnote w:id="1">
    <w:p w14:paraId="72BD9823" w14:textId="77777777" w:rsidR="00475406" w:rsidRPr="00E80339" w:rsidRDefault="00475406" w:rsidP="00475406">
      <w:pPr>
        <w:pStyle w:val="FootnoteText"/>
        <w:rPr>
          <w:rFonts w:ascii="Arial" w:hAnsi="Arial" w:cs="Arial"/>
        </w:rPr>
      </w:pPr>
      <w:r w:rsidRPr="00E80339">
        <w:rPr>
          <w:rStyle w:val="FootnoteReference"/>
          <w:rFonts w:ascii="Arial" w:hAnsi="Arial" w:cs="Arial"/>
        </w:rPr>
        <w:footnoteRef/>
      </w:r>
      <w:r w:rsidRPr="00E80339">
        <w:rPr>
          <w:rFonts w:ascii="Arial" w:hAnsi="Arial" w:cs="Arial"/>
        </w:rPr>
        <w:t xml:space="preserve"> </w:t>
      </w:r>
      <w:r w:rsidRPr="00E80339">
        <w:rPr>
          <w:rFonts w:ascii="Arial" w:hAnsi="Arial" w:cs="Arial"/>
          <w:lang w:val="en-US"/>
        </w:rPr>
        <w:t>If</w:t>
      </w:r>
      <w:r w:rsidRPr="00E80339">
        <w:rPr>
          <w:rFonts w:ascii="Arial" w:hAnsi="Arial" w:cs="Arial"/>
        </w:rPr>
        <w:t xml:space="preserve"> the Tenderer proposes to create a separate legal entity such as a Special Purpose Vehicle (SPV), the Tenderer should provide details of the actual or proposed percentage shareholding of the constituent members within the new legal entity </w:t>
      </w:r>
      <w:r w:rsidRPr="00E80339">
        <w:rPr>
          <w:rFonts w:ascii="Arial" w:hAnsi="Arial" w:cs="Arial"/>
          <w:lang w:val="en-US"/>
        </w:rPr>
        <w:t>titled “Special Purpose Vehicle Entity".</w:t>
      </w:r>
    </w:p>
  </w:footnote>
  <w:footnote w:id="2">
    <w:p w14:paraId="6E827591" w14:textId="77777777" w:rsidR="00475406" w:rsidRDefault="00475406" w:rsidP="00475406">
      <w:pPr>
        <w:pStyle w:val="FootnoteText"/>
      </w:pPr>
      <w:r w:rsidRPr="00E80339">
        <w:rPr>
          <w:rStyle w:val="FootnoteReference"/>
          <w:rFonts w:ascii="Arial" w:hAnsi="Arial" w:cs="Arial"/>
        </w:rPr>
        <w:footnoteRef/>
      </w:r>
      <w:r w:rsidRPr="00E80339">
        <w:rPr>
          <w:rFonts w:ascii="Arial" w:hAnsi="Arial" w:cs="Arial"/>
        </w:rPr>
        <w:t xml:space="preserve"> </w:t>
      </w:r>
      <w:r w:rsidRPr="00E80339">
        <w:rPr>
          <w:rFonts w:ascii="Arial" w:hAnsi="Arial" w:cs="Arial"/>
          <w:lang w:val="en-US"/>
        </w:rPr>
        <w:t>Include full details of its alternative arrangements including details of any sub-contractors (which could be by including a copy of the completed sub-contractors form).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C593" w14:textId="5A793C88" w:rsidR="009227D2" w:rsidRDefault="009227D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141481" wp14:editId="7764ECDF">
          <wp:simplePos x="0" y="0"/>
          <wp:positionH relativeFrom="margin">
            <wp:posOffset>-19050</wp:posOffset>
          </wp:positionH>
          <wp:positionV relativeFrom="paragraph">
            <wp:posOffset>-649605</wp:posOffset>
          </wp:positionV>
          <wp:extent cx="1409065" cy="666750"/>
          <wp:effectExtent l="0" t="0" r="635" b="0"/>
          <wp:wrapTight wrapText="bothSides">
            <wp:wrapPolygon edited="0">
              <wp:start x="0" y="0"/>
              <wp:lineTo x="0" y="20983"/>
              <wp:lineTo x="21318" y="20983"/>
              <wp:lineTo x="21318" y="11109"/>
              <wp:lineTo x="5256" y="9874"/>
              <wp:lineTo x="6132" y="3086"/>
              <wp:lineTo x="4380" y="0"/>
              <wp:lineTo x="0" y="0"/>
            </wp:wrapPolygon>
          </wp:wrapTight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6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D2"/>
    <w:rsid w:val="00475406"/>
    <w:rsid w:val="005A6B0F"/>
    <w:rsid w:val="009227D2"/>
    <w:rsid w:val="00A95796"/>
    <w:rsid w:val="00AE53FF"/>
    <w:rsid w:val="00C1317C"/>
    <w:rsid w:val="00FE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8C4E9"/>
  <w15:chartTrackingRefBased/>
  <w15:docId w15:val="{377C7813-BC62-4F8D-AA7F-F51427B8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7D2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7D2"/>
    <w:pPr>
      <w:pBdr>
        <w:top w:val="single" w:sz="24" w:space="0" w:color="C00000" w:themeColor="accent1"/>
        <w:left w:val="single" w:sz="24" w:space="0" w:color="C00000" w:themeColor="accent1"/>
        <w:bottom w:val="single" w:sz="24" w:space="0" w:color="C00000" w:themeColor="accent1"/>
        <w:right w:val="single" w:sz="24" w:space="0" w:color="C00000" w:themeColor="accent1"/>
      </w:pBdr>
      <w:shd w:val="clear" w:color="auto" w:fill="C0000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7D2"/>
    <w:rPr>
      <w:rFonts w:eastAsiaTheme="minorEastAsia"/>
      <w:caps/>
      <w:color w:val="FFFFFF" w:themeColor="background1"/>
      <w:spacing w:val="15"/>
      <w:shd w:val="clear" w:color="auto" w:fill="C00000" w:themeFill="accent1"/>
    </w:rPr>
  </w:style>
  <w:style w:type="table" w:styleId="TableGrid">
    <w:name w:val="Table Grid"/>
    <w:basedOn w:val="TableNormal"/>
    <w:uiPriority w:val="39"/>
    <w:rsid w:val="009227D2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27D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27D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7D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27D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7D2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40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406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5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C00000"/>
      </a:dk2>
      <a:lt2>
        <a:srgbClr val="C00000"/>
      </a:lt2>
      <a:accent1>
        <a:srgbClr val="C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7fd9e60a-720a-478c-bf76-b460d35d354e">OFFICIAL</Security_x0020_Classification>
    <Government_x0020_Body xmlns="b413c3fd-5a3b-4239-b985-69032e371c04">DIT</Government_x0020_Body>
    <Date_x0020_Opened xmlns="b413c3fd-5a3b-4239-b985-69032e371c04">2022-09-29T15:57:01+00:00</Date_x0020_Opened>
    <LegacyRecordCategoryIdentifier xmlns="b67a7830-db79-4a49-bf27-2aff92a2201a" xsi:nil="true"/>
    <LegacyDateFileRequested xmlns="a172083e-e40c-4314-b43a-827352a1ed2c" xsi:nil="true"/>
    <LegacyCaseReferenceNumber xmlns="c0e5669f-1bcb-499c-94e0-3ccb733d3d13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ocumentID xmlns="a172083e-e40c-4314-b43a-827352a1ed2c" xsi:nil="true"/>
    <LegacyData xmlns="aaacb922-5235-4a66-b188-303b9b46fbd7" xsi:nil="true"/>
    <LegacyFolderDocumentID xmlns="a172083e-e40c-4314-b43a-827352a1ed2c" xsi:nil="true"/>
    <National_x0020_Caveat xmlns="7fd9e60a-720a-478c-bf76-b460d35d354e" xsi:nil="true"/>
    <LegacyFolderLink xmlns="b67a7830-db79-4a49-bf27-2aff92a2201a" xsi:nil="true"/>
    <LegacyDateFileReceived xmlns="a172083e-e40c-4314-b43a-827352a1ed2c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CIRRUSPreviousLocation xmlns="b413c3fd-5a3b-4239-b985-69032e371c04" xsi:nil="true"/>
    <LegacyPhysicalItemLocation xmlns="a172083e-e40c-4314-b43a-827352a1ed2c" xsi:nil="true"/>
    <LegacyRequestType xmlns="a172083e-e40c-4314-b43a-827352a1ed2c" xsi:nil="true"/>
    <LegacyDescriptor xmlns="a172083e-e40c-4314-b43a-827352a1ed2c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LegacyDocumentType xmlns="b67a7830-db79-4a49-bf27-2aff92a2201a" xsi:nil="true"/>
    <LegacyReferencesFromOtherItems xmlns="b67a7830-db79-4a49-bf27-2aff92a2201a" xsi:nil="true"/>
    <LegacyLastActionDate xmlns="b67a7830-db79-4a49-bf27-2aff92a2201a" xsi:nil="true"/>
    <m975189f4ba442ecbf67d4147307b177 xmlns="c963a4c1-1bb4-49f2-a011-9c776a7ee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Commercial_Team</TermName>
          <TermId xmlns="http://schemas.microsoft.com/office/infopath/2007/PartnerControls">cea85937-c14d-4825-9642-6811f6a2ca54</TermId>
        </TermInfo>
      </Terms>
    </m975189f4ba442ecbf67d4147307b177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LegacyStatusonTransfer xmlns="b67a7830-db79-4a49-bf27-2aff92a2201a" xsi:nil="true"/>
    <LegacyDispositionAsOfDate xmlns="b67a7830-db79-4a49-bf27-2aff92a2201a" xsi:nil="true"/>
    <LegacyMinister xmlns="a172083e-e40c-4314-b43a-827352a1ed2c" xsi:nil="true"/>
    <CIRRUSPreviousRetentionPolicy xmlns="b413c3fd-5a3b-4239-b985-69032e371c04" xsi:nil="true"/>
    <LegacyFileplanTarget xmlns="b67a7830-db79-4a49-bf27-2aff92a2201a" xsi:nil="true"/>
    <LegacyContentType xmlns="b67a7830-db79-4a49-bf27-2aff92a2201a" xsi:nil="true"/>
    <LegacyCustodian xmlns="b67a7830-db79-4a49-bf27-2aff92a2201a" xsi:nil="true"/>
    <Descriptor xmlns="7fd9e60a-720a-478c-bf76-b460d35d354e" xsi:nil="true"/>
    <LegacyProtectiveMarking xmlns="b67a7830-db79-4a49-bf27-2aff92a2201a" xsi:nil="true"/>
    <LegacyDateFileReturned xmlns="a172083e-e40c-4314-b43a-827352a1ed2c" xsi:nil="true"/>
    <LegacyReferencesToOtherItems xmlns="b67a7830-db79-4a49-bf27-2aff92a2201a" xsi:nil="true"/>
    <Retention_x0020_Label xmlns="a8f60570-4bd3-4f2b-950b-a996de8ab151">Group Review</Retention_x0020_Label>
    <LegacyCopyright xmlns="b67a7830-db79-4a49-bf27-2aff92a2201a" xsi:nil="true"/>
    <Handling_x0020_Instructions xmlns="b413c3fd-5a3b-4239-b985-69032e371c04" xsi:nil="true"/>
    <Date_x0020_Closed xmlns="b413c3fd-5a3b-4239-b985-69032e371c04" xsi:nil="true"/>
    <LegacyTags xmlns="b67a7830-db79-4a49-bf27-2aff92a2201a" xsi:nil="true"/>
    <LegacyFolderNotes xmlns="a172083e-e40c-4314-b43a-827352a1ed2c" xsi:nil="true"/>
    <TaxCatchAll xmlns="7fd9e60a-720a-478c-bf76-b460d35d354e">
      <Value>119</Value>
    </TaxCatchAll>
    <lcf76f155ced4ddcb4097134ff3c332f xmlns="27c0dffa-f702-44fd-9dd3-41457348f1ed">
      <Terms xmlns="http://schemas.microsoft.com/office/infopath/2007/PartnerControls"/>
    </lcf76f155ced4ddcb4097134ff3c332f>
    <LegacyNumericClass xmlns="b67a7830-db79-4a49-bf27-2aff92a2201a" xsi:nil="true"/>
    <LegacyCurrentLocation xmlns="b67a7830-db79-4a49-bf27-2aff92a2201a" xsi:nil="true"/>
    <_dlc_DocId xmlns="7fd9e60a-720a-478c-bf76-b460d35d354e">H6263HTYEWN5-1512708713-653046</_dlc_DocId>
    <_dlc_DocIdUrl xmlns="7fd9e60a-720a-478c-bf76-b460d35d354e">
      <Url>https://dbis.sharepoint.com/sites/dit/132/_layouts/15/DocIdRedir.aspx?ID=H6263HTYEWN5-1512708713-653046</Url>
      <Description>H6263HTYEWN5-1512708713-653046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587FF8154594CAB3927F4B5C3A2B9" ma:contentTypeVersion="4099" ma:contentTypeDescription="Create a new document." ma:contentTypeScope="" ma:versionID="109b30fa47343db1f1365b7b5ca9254f">
  <xsd:schema xmlns:xsd="http://www.w3.org/2001/XMLSchema" xmlns:xs="http://www.w3.org/2001/XMLSchema" xmlns:p="http://schemas.microsoft.com/office/2006/metadata/properties" xmlns:ns2="b413c3fd-5a3b-4239-b985-69032e371c04" xmlns:ns3="7fd9e60a-720a-478c-bf76-b460d35d354e" xmlns:ns4="a8f60570-4bd3-4f2b-950b-a996de8ab151" xmlns:ns5="b67a7830-db79-4a49-bf27-2aff92a2201a" xmlns:ns6="a172083e-e40c-4314-b43a-827352a1ed2c" xmlns:ns7="c963a4c1-1bb4-49f2-a011-9c776a7eed2a" xmlns:ns8="27c0dffa-f702-44fd-9dd3-41457348f1ed" xmlns:ns9="c0e5669f-1bcb-499c-94e0-3ccb733d3d13" xmlns:ns10="aaacb922-5235-4a66-b188-303b9b46fbd7" targetNamespace="http://schemas.microsoft.com/office/2006/metadata/properties" ma:root="true" ma:fieldsID="e73727bf12a918bca0d0d5edfecce8c8" ns2:_="" ns3:_="" ns4:_="" ns5:_="" ns6:_="" ns7:_="" ns8:_="" ns9:_="" ns10:_="">
    <xsd:import namespace="b413c3fd-5a3b-4239-b985-69032e371c04"/>
    <xsd:import namespace="7fd9e60a-720a-478c-bf76-b460d35d354e"/>
    <xsd:import namespace="a8f60570-4bd3-4f2b-950b-a996de8ab151"/>
    <xsd:import namespace="b67a7830-db79-4a49-bf27-2aff92a2201a"/>
    <xsd:import namespace="a172083e-e40c-4314-b43a-827352a1ed2c"/>
    <xsd:import namespace="c963a4c1-1bb4-49f2-a011-9c776a7eed2a"/>
    <xsd:import namespace="27c0dffa-f702-44fd-9dd3-41457348f1ed"/>
    <xsd:import namespace="c0e5669f-1bcb-499c-94e0-3ccb733d3d13"/>
    <xsd:import namespace="aaacb922-5235-4a66-b188-303b9b46fbd7"/>
    <xsd:element name="properties">
      <xsd:complexType>
        <xsd:sequence>
          <xsd:element name="documentManagement">
            <xsd:complexType>
              <xsd:all>
                <xsd:element ref="ns2:Document_x0020_Notes" minOccurs="0"/>
                <xsd:element ref="ns3:Security_x0020_Classification"/>
                <xsd:element ref="ns2:Handling_x0020_Instructions" minOccurs="0"/>
                <xsd:element ref="ns3:Descriptor" minOccurs="0"/>
                <xsd:element ref="ns2:Government_x0020_Body" minOccurs="0"/>
                <xsd:element ref="ns4:Retention_x0020_Label" minOccurs="0"/>
                <xsd:element ref="ns2:Date_x0020_Opened" minOccurs="0"/>
                <xsd:element ref="ns2:Date_x0020_Closed" minOccurs="0"/>
                <xsd:element ref="ns3:National_x0020_Caveat" minOccurs="0"/>
                <xsd:element ref="ns2:CIRRUSPreviousLocation" minOccurs="0"/>
                <xsd:element ref="ns2:CIRRUSPreviousID" minOccurs="0"/>
                <xsd:element ref="ns5:LegacyDocumentType" minOccurs="0"/>
                <xsd:element ref="ns5:LegacyFileplanTarget" minOccurs="0"/>
                <xsd:element ref="ns5:LegacyNumericClass" minOccurs="0"/>
                <xsd:element ref="ns5:LegacyFolderType" minOccurs="0"/>
                <xsd:element ref="ns5:LegacyRecordFolderIdentifier" minOccurs="0"/>
                <xsd:element ref="ns5:LegacyCopyright" minOccurs="0"/>
                <xsd:element ref="ns5:LegacyLastModifiedDate" minOccurs="0"/>
                <xsd:element ref="ns5:LegacyModifier" minOccurs="0"/>
                <xsd:element ref="ns5:LegacyFolder" minOccurs="0"/>
                <xsd:element ref="ns5:LegacyContentType" minOccurs="0"/>
                <xsd:element ref="ns5:LegacyExpiryReviewDate" minOccurs="0"/>
                <xsd:element ref="ns5:LegacyLastActionDate" minOccurs="0"/>
                <xsd:element ref="ns5:LegacyProtectiveMarking" minOccurs="0"/>
                <xsd:element ref="ns5:LegacyTags" minOccurs="0"/>
                <xsd:element ref="ns5:LegacyReferencesFromOtherItems" minOccurs="0"/>
                <xsd:element ref="ns5:LegacyStatusonTransfer" minOccurs="0"/>
                <xsd:element ref="ns5:LegacyDateClosed" minOccurs="0"/>
                <xsd:element ref="ns5:LegacyRecordCategoryIdentifier" minOccurs="0"/>
                <xsd:element ref="ns5:LegacyDispositionAsOfDate" minOccurs="0"/>
                <xsd:element ref="ns5:LegacyHomeLocation" minOccurs="0"/>
                <xsd:element ref="ns5:LegacyCurrentLocation" minOccurs="0"/>
                <xsd:element ref="ns5:LegacyAdditionalAuthors" minOccurs="0"/>
                <xsd:element ref="ns6:LegacyPhysicalFormat" minOccurs="0"/>
                <xsd:element ref="ns5:LegacyDocumentLink" minOccurs="0"/>
                <xsd:element ref="ns5:LegacyFolderLink" minOccurs="0"/>
                <xsd:element ref="ns6:LegacyDateFileReceived" minOccurs="0"/>
                <xsd:element ref="ns6:LegacyDateFileRequested" minOccurs="0"/>
                <xsd:element ref="ns6:LegacyDateFileReturned" minOccurs="0"/>
                <xsd:element ref="ns5:LegacyReferencesToOtherItems" minOccurs="0"/>
                <xsd:element ref="ns6:LegacyMinister" minOccurs="0"/>
                <xsd:element ref="ns6:LegacyMP" minOccurs="0"/>
                <xsd:element ref="ns6:LegacyFolderNotes" minOccurs="0"/>
                <xsd:element ref="ns6:LegacyPhysicalItemLocation" minOccurs="0"/>
                <xsd:element ref="ns6:LegacyRequestType" minOccurs="0"/>
                <xsd:element ref="ns5:LegacyCustodian" minOccurs="0"/>
                <xsd:element ref="ns6:LegacyDescriptor" minOccurs="0"/>
                <xsd:element ref="ns6:LegacyFolderDocumentID" minOccurs="0"/>
                <xsd:element ref="ns6:LegacyDocumentID" minOccurs="0"/>
                <xsd:element ref="ns7:m975189f4ba442ecbf67d4147307b177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8:MediaServiceMetadata" minOccurs="0"/>
                <xsd:element ref="ns8:MediaServiceFastMetadata" minOccurs="0"/>
                <xsd:element ref="ns3:SharedWithUsers" minOccurs="0"/>
                <xsd:element ref="ns3:SharedWithDetails" minOccurs="0"/>
                <xsd:element ref="ns2:CIRRUSPreviousRetentionPolicy" minOccurs="0"/>
                <xsd:element ref="ns9:LegacyCaseReferenceNumber" minOccurs="0"/>
                <xsd:element ref="ns8:MediaServiceEventHashCode" minOccurs="0"/>
                <xsd:element ref="ns8:MediaServiceGenerationTime" minOccurs="0"/>
                <xsd:element ref="ns8:MediaServiceAutoTags" minOccurs="0"/>
                <xsd:element ref="ns8:MediaServiceOCR" minOccurs="0"/>
                <xsd:element ref="ns8:MediaServiceAutoKeyPoints" minOccurs="0"/>
                <xsd:element ref="ns8:MediaServiceKeyPoints" minOccurs="0"/>
                <xsd:element ref="ns8:MediaServiceDateTaken" minOccurs="0"/>
                <xsd:element ref="ns8:MediaLengthInSeconds" minOccurs="0"/>
                <xsd:element ref="ns8:lcf76f155ced4ddcb4097134ff3c332f" minOccurs="0"/>
                <xsd:element ref="ns10:Legacy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2" nillable="true" ma:displayName="Document Notes" ma:internalName="Document_0x0020_Notes">
      <xsd:simpleType>
        <xsd:restriction base="dms:Note">
          <xsd:maxLength value="255"/>
        </xsd:restriction>
      </xsd:simpleType>
    </xsd:element>
    <xsd:element name="Handling_x0020_Instructions" ma:index="4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6" nillable="true" ma:displayName="Government Body" ma:internalName="Government_x0020_Body">
      <xsd:simpleType>
        <xsd:restriction base="dms:Text">
          <xsd:maxLength value="255"/>
        </xsd:restriction>
      </xsd:simpleType>
    </xsd:element>
    <xsd:element name="Date_x0020_Opened" ma:index="9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0" nillable="true" ma:displayName="Date Closed" ma:format="DateOnly" ma:internalName="Date_x0020_Closed">
      <xsd:simpleType>
        <xsd:restriction base="dms:DateTime"/>
      </xsd:simpleType>
    </xsd:element>
    <xsd:element name="CIRRUSPreviousLocation" ma:index="12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13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  <xsd:element name="CIRRUSPreviousRetentionPolicy" ma:index="68" nillable="true" ma:displayName="Previous Retention Policy" ma:description="The retention policy of the document in its previous location." ma:internalName="CIRRUSPreviousRetentionPolic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e60a-720a-478c-bf76-b460d35d354e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ma:displayName="Security Classification" ma:default="OFFICIAL" ma:format="Dropdown" ma:indexed="true" ma:internalName="Security_x0020_Classification" ma:readOnly="false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5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National_x0020_Caveat" ma:index="11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  <xsd:element name="TaxCatchAll" ma:index="54" nillable="true" ma:displayName="Taxonomy Catch All Column" ma:description="" ma:hidden="true" ma:list="{4d192ad3-0f02-4b9f-81a5-60d8377bb230}" ma:internalName="TaxCatchAll" ma:showField="CatchAllData" ma:web="7fd9e60a-720a-478c-bf76-b460d35d3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description="" ma:hidden="true" ma:list="{4d192ad3-0f02-4b9f-81a5-60d8377bb230}" ma:internalName="TaxCatchAllLabel" ma:readOnly="true" ma:showField="CatchAllDataLabel" ma:web="7fd9e60a-720a-478c-bf76-b460d35d3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8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LegacyDocumentType" ma:index="14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FileplanTarget" ma:index="15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16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17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RecordFolderIdentifier" ma:index="18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19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20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21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22" nillable="true" ma:displayName="Legacy Folder" ma:internalName="LegacyFolder">
      <xsd:simpleType>
        <xsd:restriction base="dms:Text">
          <xsd:maxLength value="255"/>
        </xsd:restriction>
      </xsd:simpleType>
    </xsd:element>
    <xsd:element name="LegacyContentType" ma:index="23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24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25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26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27" nillable="true" ma:displayName="Legacy Tags" ma:internalName="LegacyTags">
      <xsd:simpleType>
        <xsd:restriction base="dms:Note">
          <xsd:maxLength value="255"/>
        </xsd:restriction>
      </xsd:simpleType>
    </xsd:element>
    <xsd:element name="LegacyReferencesFromOtherItems" ma:index="28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StatusonTransfer" ma:index="29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30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31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32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33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34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AdditionalAuthors" ma:index="35" nillable="true" ma:displayName="Legacy Additional Authors" ma:internalName="LegacyAdditionalAuthors">
      <xsd:simpleType>
        <xsd:restriction base="dms:Note">
          <xsd:maxLength value="255"/>
        </xsd:restriction>
      </xsd:simpleType>
    </xsd:element>
    <xsd:element name="LegacyDocumentLink" ma:index="37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38" nillable="true" ma:displayName="Legacy Folder Link" ma:internalName="LegacyFolderLink">
      <xsd:simpleType>
        <xsd:restriction base="dms:Text">
          <xsd:maxLength value="255"/>
        </xsd:restriction>
      </xsd:simpleType>
    </xsd:element>
    <xsd:element name="LegacyReferencesToOtherItems" ma:index="42" nillable="true" ma:displayName="Legacy References To Other Items" ma:internalName="LegacyReferencesToOtherItems">
      <xsd:simpleType>
        <xsd:restriction base="dms:Note">
          <xsd:maxLength value="255"/>
        </xsd:restriction>
      </xsd:simpleType>
    </xsd:element>
    <xsd:element name="LegacyCustodian" ma:index="48" nillable="true" ma:displayName="Legacy Custodian" ma:internalName="LegacyCustodia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PhysicalFormat" ma:index="36" nillable="true" ma:displayName="Legacy Physical Format" ma:default="0" ma:internalName="LegacyPhysicalFormat">
      <xsd:simpleType>
        <xsd:restriction base="dms:Boolean"/>
      </xsd:simpleType>
    </xsd:element>
    <xsd:element name="LegacyDateFileReceived" ma:index="39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40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41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43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44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45" nillable="true" ma:displayName="Legacy Folder Notes" ma:internalName="LegacyFolderNotes">
      <xsd:simpleType>
        <xsd:restriction base="dms:Note">
          <xsd:maxLength value="255"/>
        </xsd:restriction>
      </xsd:simpleType>
    </xsd:element>
    <xsd:element name="LegacyPhysicalItemLocation" ma:index="46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47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LegacyDescriptor" ma:index="49" nillable="true" ma:displayName="Legacy Descriptor" ma:internalName="LegacyDescriptor">
      <xsd:simpleType>
        <xsd:restriction base="dms:Note">
          <xsd:maxLength value="255"/>
        </xsd:restriction>
      </xsd:simpleType>
    </xsd:element>
    <xsd:element name="LegacyFolderDocumentID" ma:index="50" nillable="true" ma:displayName="Legacy Folder Document ID" ma:internalName="LegacyFolderDocumentID">
      <xsd:simpleType>
        <xsd:restriction base="dms:Text">
          <xsd:maxLength value="255"/>
        </xsd:restriction>
      </xsd:simpleType>
    </xsd:element>
    <xsd:element name="LegacyDocumentID" ma:index="51" nillable="true" ma:displayName="Legacy Document ID" ma:internalName="LegacyDocumen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53" nillable="true" ma:taxonomy="true" ma:internalName="m975189f4ba442ecbf67d4147307b177" ma:taxonomyFieldName="Business_x0020_Unit" ma:displayName="Business Unit" ma:default="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0dffa-f702-44fd-9dd3-41457348f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7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7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72" nillable="true" ma:displayName="MediaServiceAutoTags" ma:internalName="MediaServiceAutoTags" ma:readOnly="true">
      <xsd:simpleType>
        <xsd:restriction base="dms:Text"/>
      </xsd:simpleType>
    </xsd:element>
    <xsd:element name="MediaServiceOCR" ma:index="7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7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7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7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79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5669f-1bcb-499c-94e0-3ccb733d3d13" elementFormDefault="qualified">
    <xsd:import namespace="http://schemas.microsoft.com/office/2006/documentManagement/types"/>
    <xsd:import namespace="http://schemas.microsoft.com/office/infopath/2007/PartnerControls"/>
    <xsd:element name="LegacyCaseReferenceNumber" ma:index="69" nillable="true" ma:displayName="Legacy Case Reference Number" ma:internalName="LegacyCaseReferenceNumber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80" nillable="true" ma:displayName="Legacy Data" ma:internalName="Legacy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D7523-4BC9-43E5-88D3-303D9E2508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6E8CBC-4459-4A4C-891D-61935CD081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CA7204-CE3C-4193-B9B1-3A1AC8A289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EC19D-4328-476C-8522-52AAB1538013}">
  <ds:schemaRefs>
    <ds:schemaRef ds:uri="http://purl.org/dc/elements/1.1/"/>
    <ds:schemaRef ds:uri="http://www.w3.org/XML/1998/namespace"/>
    <ds:schemaRef ds:uri="b67a7830-db79-4a49-bf27-2aff92a2201a"/>
    <ds:schemaRef ds:uri="b413c3fd-5a3b-4239-b985-69032e371c04"/>
    <ds:schemaRef ds:uri="http://schemas.microsoft.com/office/2006/documentManagement/types"/>
    <ds:schemaRef ds:uri="a8f60570-4bd3-4f2b-950b-a996de8ab151"/>
    <ds:schemaRef ds:uri="aaacb922-5235-4a66-b188-303b9b46fbd7"/>
    <ds:schemaRef ds:uri="http://purl.org/dc/dcmitype/"/>
    <ds:schemaRef ds:uri="http://schemas.microsoft.com/office/2006/metadata/properties"/>
    <ds:schemaRef ds:uri="27c0dffa-f702-44fd-9dd3-41457348f1ed"/>
    <ds:schemaRef ds:uri="c0e5669f-1bcb-499c-94e0-3ccb733d3d13"/>
    <ds:schemaRef ds:uri="7fd9e60a-720a-478c-bf76-b460d35d354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172083e-e40c-4314-b43a-827352a1ed2c"/>
    <ds:schemaRef ds:uri="c963a4c1-1bb4-49f2-a011-9c776a7eed2a"/>
  </ds:schemaRefs>
</ds:datastoreItem>
</file>

<file path=customXml/itemProps5.xml><?xml version="1.0" encoding="utf-8"?>
<ds:datastoreItem xmlns:ds="http://schemas.openxmlformats.org/officeDocument/2006/customXml" ds:itemID="{B6473D7B-3EBB-4EDB-8579-AB72032DD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3c3fd-5a3b-4239-b985-69032e371c04"/>
    <ds:schemaRef ds:uri="7fd9e60a-720a-478c-bf76-b460d35d354e"/>
    <ds:schemaRef ds:uri="a8f60570-4bd3-4f2b-950b-a996de8ab151"/>
    <ds:schemaRef ds:uri="b67a7830-db79-4a49-bf27-2aff92a2201a"/>
    <ds:schemaRef ds:uri="a172083e-e40c-4314-b43a-827352a1ed2c"/>
    <ds:schemaRef ds:uri="c963a4c1-1bb4-49f2-a011-9c776a7eed2a"/>
    <ds:schemaRef ds:uri="27c0dffa-f702-44fd-9dd3-41457348f1ed"/>
    <ds:schemaRef ds:uri="c0e5669f-1bcb-499c-94e0-3ccb733d3d13"/>
    <ds:schemaRef ds:uri="aaacb922-5235-4a66-b188-303b9b46f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Medici, Will (Trade)</dc:creator>
  <cp:keywords/>
  <dc:description/>
  <cp:lastModifiedBy>Medici, Will (Trade)</cp:lastModifiedBy>
  <cp:revision>5</cp:revision>
  <dcterms:created xsi:type="dcterms:W3CDTF">2022-09-29T15:51:00Z</dcterms:created>
  <dcterms:modified xsi:type="dcterms:W3CDTF">2022-10-26T12:04:00Z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c05e37-788c-4c59-b50e-5c98323c0a70_Enabled">
    <vt:lpwstr>true</vt:lpwstr>
  </property>
  <property fmtid="{D5CDD505-2E9C-101B-9397-08002B2CF9AE}" pid="3" name="MSIP_Label_c1c05e37-788c-4c59-b50e-5c98323c0a70_SetDate">
    <vt:lpwstr>2022-09-29T15:47:13Z</vt:lpwstr>
  </property>
  <property fmtid="{D5CDD505-2E9C-101B-9397-08002B2CF9AE}" pid="4" name="MSIP_Label_c1c05e37-788c-4c59-b50e-5c98323c0a70_Method">
    <vt:lpwstr>Standard</vt:lpwstr>
  </property>
  <property fmtid="{D5CDD505-2E9C-101B-9397-08002B2CF9AE}" pid="5" name="MSIP_Label_c1c05e37-788c-4c59-b50e-5c98323c0a70_Name">
    <vt:lpwstr>OFFICIAL</vt:lpwstr>
  </property>
  <property fmtid="{D5CDD505-2E9C-101B-9397-08002B2CF9AE}" pid="6" name="MSIP_Label_c1c05e37-788c-4c59-b50e-5c98323c0a70_SiteId">
    <vt:lpwstr>8fa217ec-33aa-46fb-ad96-dfe68006bb86</vt:lpwstr>
  </property>
  <property fmtid="{D5CDD505-2E9C-101B-9397-08002B2CF9AE}" pid="7" name="MSIP_Label_c1c05e37-788c-4c59-b50e-5c98323c0a70_ActionId">
    <vt:lpwstr>b62a0ced-d183-4f1c-bc28-fe677856fc4a</vt:lpwstr>
  </property>
  <property fmtid="{D5CDD505-2E9C-101B-9397-08002B2CF9AE}" pid="8" name="MSIP_Label_c1c05e37-788c-4c59-b50e-5c98323c0a70_ContentBits">
    <vt:lpwstr>0</vt:lpwstr>
  </property>
  <property fmtid="{D5CDD505-2E9C-101B-9397-08002B2CF9AE}" pid="9" name="ContentTypeId">
    <vt:lpwstr>0x010100FFA587FF8154594CAB3927F4B5C3A2B9</vt:lpwstr>
  </property>
  <property fmtid="{D5CDD505-2E9C-101B-9397-08002B2CF9AE}" pid="10" name="_dlc_DocIdItemGuid">
    <vt:lpwstr>40c44882-3c25-43e7-a705-d911e63908bc</vt:lpwstr>
  </property>
  <property fmtid="{D5CDD505-2E9C-101B-9397-08002B2CF9AE}" pid="11" name="Business Unit">
    <vt:lpwstr>119;#Commercial_Team|cea85937-c14d-4825-9642-6811f6a2ca54</vt:lpwstr>
  </property>
  <property fmtid="{D5CDD505-2E9C-101B-9397-08002B2CF9AE}" pid="12" name="MediaServiceImageTags">
    <vt:lpwstr/>
  </property>
</Properties>
</file>