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90" w:type="dxa"/>
        <w:tblLook w:val="04A0" w:firstRow="1" w:lastRow="0" w:firstColumn="1" w:lastColumn="0" w:noHBand="0" w:noVBand="1"/>
      </w:tblPr>
      <w:tblGrid>
        <w:gridCol w:w="1847"/>
        <w:gridCol w:w="2449"/>
        <w:gridCol w:w="1186"/>
        <w:gridCol w:w="2543"/>
        <w:gridCol w:w="1670"/>
        <w:gridCol w:w="1802"/>
      </w:tblGrid>
      <w:tr w:rsidR="008E6550" w:rsidRPr="008E6550" w:rsidTr="008E6550">
        <w:trPr>
          <w:trHeight w:val="450"/>
        </w:trPr>
        <w:tc>
          <w:tcPr>
            <w:tcW w:w="11290" w:type="dxa"/>
            <w:gridSpan w:val="6"/>
            <w:vMerge w:val="restart"/>
            <w:tcBorders>
              <w:top w:val="nil"/>
              <w:left w:val="nil"/>
              <w:bottom w:val="single" w:sz="8" w:space="0" w:color="000000"/>
              <w:right w:val="single" w:sz="8" w:space="0" w:color="000000"/>
            </w:tcBorders>
            <w:shd w:val="clear" w:color="auto" w:fill="auto"/>
            <w:noWrap/>
            <w:vAlign w:val="bottom"/>
            <w:hideMark/>
          </w:tcPr>
          <w:p w:rsidR="008E6550" w:rsidRPr="008E6550" w:rsidRDefault="008E6550" w:rsidP="008E6550">
            <w:pPr>
              <w:rPr>
                <w:rFonts w:ascii="Arial" w:hAnsi="Arial" w:cs="Arial"/>
                <w:sz w:val="20"/>
              </w:rPr>
            </w:pPr>
            <w:r w:rsidRPr="008E6550">
              <w:rPr>
                <w:rFonts w:ascii="Arial" w:hAnsi="Arial" w:cs="Arial"/>
                <w:noProof/>
                <w:sz w:val="20"/>
                <w:lang w:val="en-GB" w:eastAsia="en-GB"/>
              </w:rPr>
              <w:drawing>
                <wp:anchor distT="0" distB="0" distL="114300" distR="114300" simplePos="0" relativeHeight="251659264" behindDoc="0" locked="0" layoutInCell="1" allowOverlap="1">
                  <wp:simplePos x="0" y="0"/>
                  <wp:positionH relativeFrom="column">
                    <wp:posOffset>5581650</wp:posOffset>
                  </wp:positionH>
                  <wp:positionV relativeFrom="paragraph">
                    <wp:posOffset>76200</wp:posOffset>
                  </wp:positionV>
                  <wp:extent cx="1365250" cy="520700"/>
                  <wp:effectExtent l="0" t="0" r="6350" b="0"/>
                  <wp:wrapNone/>
                  <wp:docPr id="58585646" name="Picture 58585646" descr="Highways_England_Logo_240x100px">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8C9E34-28CE-4B3C-A3A0-66FC3842AFF9}"/>
                      </a:ext>
                    </a:extLst>
                  </wp:docPr>
                  <wp:cNvGraphicFramePr/>
                  <a:graphic xmlns:a="http://schemas.openxmlformats.org/drawingml/2006/main">
                    <a:graphicData uri="http://schemas.openxmlformats.org/drawingml/2006/picture">
                      <pic:pic xmlns:pic="http://schemas.openxmlformats.org/drawingml/2006/picture">
                        <pic:nvPicPr>
                          <pic:cNvPr id="58585646" name="Picture 142" descr="Highways_England_Logo_240x100px">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8C9E34-28CE-4B3C-A3A0-66FC3842AFF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25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60"/>
            </w:tblGrid>
            <w:tr w:rsidR="008E6550" w:rsidRPr="008E6550">
              <w:trPr>
                <w:trHeight w:val="285"/>
                <w:tblCellSpacing w:w="0" w:type="dxa"/>
              </w:trPr>
              <w:tc>
                <w:tcPr>
                  <w:tcW w:w="11220" w:type="dxa"/>
                  <w:vMerge w:val="restart"/>
                  <w:tcBorders>
                    <w:top w:val="single" w:sz="8" w:space="0" w:color="auto"/>
                    <w:left w:val="single" w:sz="8" w:space="0" w:color="auto"/>
                    <w:bottom w:val="single" w:sz="8" w:space="0" w:color="000000"/>
                    <w:right w:val="single" w:sz="8" w:space="0" w:color="000000"/>
                  </w:tcBorders>
                  <w:shd w:val="clear" w:color="000000" w:fill="000080"/>
                  <w:noWrap/>
                  <w:vAlign w:val="center"/>
                  <w:hideMark/>
                </w:tcPr>
                <w:p w:rsidR="008E6550" w:rsidRPr="008E6550" w:rsidRDefault="008E6550" w:rsidP="008E6550">
                  <w:pPr>
                    <w:rPr>
                      <w:rFonts w:ascii="Arial" w:hAnsi="Arial" w:cs="Arial"/>
                      <w:b/>
                      <w:bCs/>
                      <w:color w:val="FFFFFF"/>
                      <w:sz w:val="24"/>
                      <w:szCs w:val="24"/>
                    </w:rPr>
                  </w:pPr>
                  <w:bookmarkStart w:id="0" w:name="RANGE!A4:G27"/>
                  <w:r w:rsidRPr="008E6550">
                    <w:rPr>
                      <w:rFonts w:ascii="Arial" w:hAnsi="Arial" w:cs="Arial"/>
                      <w:b/>
                      <w:bCs/>
                      <w:color w:val="FFFFFF"/>
                      <w:sz w:val="24"/>
                      <w:szCs w:val="24"/>
                    </w:rPr>
                    <w:t>Highways England Confirmation of Task Order</w:t>
                  </w:r>
                  <w:bookmarkEnd w:id="0"/>
                </w:p>
              </w:tc>
            </w:tr>
            <w:tr w:rsidR="008E6550" w:rsidRPr="008E6550">
              <w:trPr>
                <w:trHeight w:val="408"/>
                <w:tblCellSpacing w:w="0" w:type="dxa"/>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8E6550" w:rsidRPr="008E6550" w:rsidRDefault="008E6550" w:rsidP="008E6550">
                  <w:pPr>
                    <w:rPr>
                      <w:rFonts w:ascii="Arial" w:hAnsi="Arial" w:cs="Arial"/>
                      <w:b/>
                      <w:bCs/>
                      <w:color w:val="FFFFFF"/>
                      <w:sz w:val="24"/>
                      <w:szCs w:val="24"/>
                    </w:rPr>
                  </w:pPr>
                </w:p>
              </w:tc>
            </w:tr>
          </w:tbl>
          <w:p w:rsidR="008E6550" w:rsidRPr="008E6550" w:rsidRDefault="008E6550" w:rsidP="008E6550">
            <w:pPr>
              <w:rPr>
                <w:rFonts w:ascii="Arial" w:hAnsi="Arial" w:cs="Arial"/>
                <w:sz w:val="20"/>
              </w:rPr>
            </w:pPr>
          </w:p>
        </w:tc>
      </w:tr>
      <w:tr w:rsidR="008E6550" w:rsidRPr="008E6550" w:rsidTr="008E6550">
        <w:trPr>
          <w:trHeight w:val="408"/>
        </w:trPr>
        <w:tc>
          <w:tcPr>
            <w:tcW w:w="11290" w:type="dxa"/>
            <w:gridSpan w:val="6"/>
            <w:vMerge/>
            <w:tcBorders>
              <w:top w:val="nil"/>
              <w:left w:val="nil"/>
              <w:bottom w:val="single" w:sz="8" w:space="0" w:color="000000"/>
              <w:right w:val="single" w:sz="8" w:space="0" w:color="000000"/>
            </w:tcBorders>
            <w:vAlign w:val="center"/>
            <w:hideMark/>
          </w:tcPr>
          <w:p w:rsidR="008E6550" w:rsidRPr="008E6550" w:rsidRDefault="008E6550" w:rsidP="008E6550">
            <w:pPr>
              <w:rPr>
                <w:rFonts w:ascii="Arial" w:hAnsi="Arial" w:cs="Arial"/>
                <w:sz w:val="20"/>
              </w:rPr>
            </w:pPr>
          </w:p>
        </w:tc>
      </w:tr>
      <w:tr w:rsidR="008E6550" w:rsidRPr="008E6550" w:rsidTr="008E6550">
        <w:trPr>
          <w:trHeight w:val="408"/>
        </w:trPr>
        <w:tc>
          <w:tcPr>
            <w:tcW w:w="11290" w:type="dxa"/>
            <w:gridSpan w:val="6"/>
            <w:vMerge/>
            <w:tcBorders>
              <w:top w:val="nil"/>
              <w:left w:val="nil"/>
              <w:bottom w:val="single" w:sz="8" w:space="0" w:color="000000"/>
              <w:right w:val="single" w:sz="8" w:space="0" w:color="000000"/>
            </w:tcBorders>
            <w:vAlign w:val="center"/>
            <w:hideMark/>
          </w:tcPr>
          <w:p w:rsidR="008E6550" w:rsidRPr="008E6550" w:rsidRDefault="008E6550" w:rsidP="008E6550">
            <w:pPr>
              <w:rPr>
                <w:rFonts w:ascii="Arial" w:hAnsi="Arial" w:cs="Arial"/>
                <w:sz w:val="20"/>
              </w:rPr>
            </w:pPr>
          </w:p>
        </w:tc>
      </w:tr>
      <w:tr w:rsidR="008E6550" w:rsidRPr="008E6550" w:rsidTr="008E6550">
        <w:trPr>
          <w:trHeight w:val="120"/>
        </w:trPr>
        <w:tc>
          <w:tcPr>
            <w:tcW w:w="11290" w:type="dxa"/>
            <w:gridSpan w:val="6"/>
            <w:tcBorders>
              <w:top w:val="nil"/>
              <w:left w:val="nil"/>
              <w:bottom w:val="single" w:sz="8" w:space="0" w:color="auto"/>
              <w:right w:val="nil"/>
            </w:tcBorders>
            <w:shd w:val="clear" w:color="auto" w:fill="auto"/>
            <w:noWrap/>
            <w:vAlign w:val="center"/>
            <w:hideMark/>
          </w:tcPr>
          <w:p w:rsidR="008E6550" w:rsidRPr="008E6550" w:rsidRDefault="008E6550" w:rsidP="008E6550">
            <w:pPr>
              <w:jc w:val="center"/>
              <w:rPr>
                <w:rFonts w:ascii="Arial" w:hAnsi="Arial" w:cs="Arial"/>
                <w:b/>
                <w:bCs/>
                <w:color w:val="FFFFFF"/>
                <w:sz w:val="28"/>
                <w:szCs w:val="28"/>
              </w:rPr>
            </w:pPr>
            <w:r w:rsidRPr="008E6550">
              <w:rPr>
                <w:rFonts w:ascii="Arial" w:hAnsi="Arial" w:cs="Arial"/>
                <w:b/>
                <w:bCs/>
                <w:color w:val="FFFFFF"/>
                <w:sz w:val="28"/>
                <w:szCs w:val="28"/>
              </w:rPr>
              <w:t> </w:t>
            </w:r>
          </w:p>
        </w:tc>
      </w:tr>
      <w:tr w:rsidR="008E6550" w:rsidRPr="008E6550" w:rsidTr="008E6550">
        <w:trPr>
          <w:trHeight w:val="350"/>
        </w:trPr>
        <w:tc>
          <w:tcPr>
            <w:tcW w:w="2085" w:type="dxa"/>
            <w:tcBorders>
              <w:top w:val="nil"/>
              <w:left w:val="single" w:sz="8" w:space="0" w:color="auto"/>
              <w:bottom w:val="single" w:sz="4" w:space="0" w:color="auto"/>
              <w:right w:val="single" w:sz="4" w:space="0" w:color="auto"/>
            </w:tcBorders>
            <w:shd w:val="clear" w:color="auto" w:fill="auto"/>
            <w:vAlign w:val="center"/>
            <w:hideMark/>
          </w:tcPr>
          <w:p w:rsidR="008E6550" w:rsidRPr="008E6550" w:rsidRDefault="008E6550" w:rsidP="008E6550">
            <w:pPr>
              <w:rPr>
                <w:rFonts w:ascii="Arial" w:hAnsi="Arial" w:cs="Arial"/>
                <w:b/>
                <w:bCs/>
                <w:sz w:val="20"/>
              </w:rPr>
            </w:pPr>
            <w:r w:rsidRPr="008E6550">
              <w:rPr>
                <w:rFonts w:ascii="Arial" w:hAnsi="Arial" w:cs="Arial"/>
                <w:b/>
                <w:bCs/>
                <w:sz w:val="20"/>
              </w:rPr>
              <w:t>Supplier:</w:t>
            </w:r>
          </w:p>
        </w:tc>
        <w:tc>
          <w:tcPr>
            <w:tcW w:w="2336" w:type="dxa"/>
            <w:tcBorders>
              <w:top w:val="nil"/>
              <w:left w:val="nil"/>
              <w:bottom w:val="single" w:sz="4" w:space="0" w:color="auto"/>
              <w:right w:val="nil"/>
            </w:tcBorders>
            <w:shd w:val="clear" w:color="auto" w:fill="auto"/>
            <w:noWrap/>
            <w:vAlign w:val="center"/>
            <w:hideMark/>
          </w:tcPr>
          <w:p w:rsidR="008E6550" w:rsidRPr="008E6550" w:rsidRDefault="008E6550" w:rsidP="008E6550">
            <w:pPr>
              <w:rPr>
                <w:rFonts w:ascii="Arial" w:hAnsi="Arial" w:cs="Arial"/>
                <w:sz w:val="20"/>
              </w:rPr>
            </w:pPr>
            <w:bookmarkStart w:id="1" w:name="RANGE!B8"/>
            <w:r w:rsidRPr="008E6550">
              <w:rPr>
                <w:rFonts w:ascii="Arial" w:hAnsi="Arial" w:cs="Arial"/>
                <w:sz w:val="20"/>
              </w:rPr>
              <w:t>CH2M</w:t>
            </w:r>
            <w:bookmarkEnd w:id="1"/>
          </w:p>
        </w:tc>
        <w:tc>
          <w:tcPr>
            <w:tcW w:w="3557" w:type="dxa"/>
            <w:gridSpan w:val="2"/>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8E6550" w:rsidRPr="008E6550" w:rsidRDefault="008E6550" w:rsidP="008E6550">
            <w:pPr>
              <w:rPr>
                <w:rFonts w:ascii="Arial" w:hAnsi="Arial" w:cs="Arial"/>
                <w:b/>
                <w:bCs/>
                <w:sz w:val="20"/>
              </w:rPr>
            </w:pPr>
            <w:r w:rsidRPr="008E6550">
              <w:rPr>
                <w:rFonts w:ascii="Arial" w:hAnsi="Arial" w:cs="Arial"/>
                <w:b/>
                <w:bCs/>
                <w:sz w:val="20"/>
              </w:rPr>
              <w:t>Fee Request for this CTO</w:t>
            </w:r>
          </w:p>
        </w:tc>
        <w:tc>
          <w:tcPr>
            <w:tcW w:w="1593" w:type="dxa"/>
            <w:tcBorders>
              <w:top w:val="nil"/>
              <w:left w:val="nil"/>
              <w:bottom w:val="single" w:sz="4" w:space="0" w:color="auto"/>
              <w:right w:val="nil"/>
            </w:tcBorders>
            <w:shd w:val="clear" w:color="auto" w:fill="auto"/>
            <w:noWrap/>
            <w:vAlign w:val="center"/>
            <w:hideMark/>
          </w:tcPr>
          <w:p w:rsidR="008E6550" w:rsidRPr="008E6550" w:rsidRDefault="008E6550" w:rsidP="008E6550">
            <w:pPr>
              <w:rPr>
                <w:rFonts w:ascii="Arial" w:hAnsi="Arial" w:cs="Arial"/>
                <w:sz w:val="20"/>
              </w:rPr>
            </w:pPr>
            <w:bookmarkStart w:id="2" w:name="RANGE!F8"/>
            <w:r w:rsidRPr="008E6550">
              <w:rPr>
                <w:rFonts w:ascii="Arial" w:hAnsi="Arial" w:cs="Arial"/>
                <w:sz w:val="20"/>
              </w:rPr>
              <w:t>£35,885.45</w:t>
            </w:r>
            <w:bookmarkEnd w:id="2"/>
          </w:p>
        </w:tc>
        <w:tc>
          <w:tcPr>
            <w:tcW w:w="1719" w:type="dxa"/>
            <w:tcBorders>
              <w:top w:val="nil"/>
              <w:left w:val="nil"/>
              <w:bottom w:val="single" w:sz="4" w:space="0" w:color="auto"/>
              <w:right w:val="single" w:sz="8" w:space="0" w:color="auto"/>
            </w:tcBorders>
            <w:shd w:val="clear" w:color="auto" w:fill="auto"/>
            <w:noWrap/>
            <w:vAlign w:val="center"/>
            <w:hideMark/>
          </w:tcPr>
          <w:p w:rsidR="008E6550" w:rsidRPr="008E6550" w:rsidRDefault="008E6550" w:rsidP="008E6550">
            <w:pPr>
              <w:rPr>
                <w:rFonts w:ascii="Arial" w:hAnsi="Arial" w:cs="Arial"/>
                <w:sz w:val="20"/>
              </w:rPr>
            </w:pPr>
            <w:r w:rsidRPr="008E6550">
              <w:rPr>
                <w:rFonts w:ascii="Arial" w:hAnsi="Arial" w:cs="Arial"/>
                <w:sz w:val="20"/>
              </w:rPr>
              <w:t> </w:t>
            </w:r>
          </w:p>
        </w:tc>
      </w:tr>
      <w:tr w:rsidR="008E6550" w:rsidRPr="008E6550" w:rsidTr="008E6550">
        <w:trPr>
          <w:trHeight w:val="350"/>
        </w:trPr>
        <w:tc>
          <w:tcPr>
            <w:tcW w:w="2085" w:type="dxa"/>
            <w:tcBorders>
              <w:top w:val="nil"/>
              <w:left w:val="single" w:sz="8" w:space="0" w:color="auto"/>
              <w:bottom w:val="single" w:sz="4" w:space="0" w:color="auto"/>
              <w:right w:val="single" w:sz="4" w:space="0" w:color="auto"/>
            </w:tcBorders>
            <w:shd w:val="clear" w:color="auto" w:fill="auto"/>
            <w:vAlign w:val="center"/>
            <w:hideMark/>
          </w:tcPr>
          <w:p w:rsidR="008E6550" w:rsidRPr="008E6550" w:rsidRDefault="008E6550" w:rsidP="008E6550">
            <w:pPr>
              <w:rPr>
                <w:rFonts w:ascii="Arial" w:hAnsi="Arial" w:cs="Arial"/>
                <w:b/>
                <w:bCs/>
                <w:sz w:val="20"/>
              </w:rPr>
            </w:pPr>
            <w:r w:rsidRPr="008E6550">
              <w:rPr>
                <w:rFonts w:ascii="Arial" w:hAnsi="Arial" w:cs="Arial"/>
                <w:b/>
                <w:bCs/>
                <w:sz w:val="20"/>
              </w:rPr>
              <w:t>Project Title:</w:t>
            </w:r>
          </w:p>
        </w:tc>
        <w:tc>
          <w:tcPr>
            <w:tcW w:w="9205" w:type="dxa"/>
            <w:gridSpan w:val="5"/>
            <w:tcBorders>
              <w:top w:val="nil"/>
              <w:left w:val="nil"/>
              <w:bottom w:val="single" w:sz="4" w:space="0" w:color="auto"/>
              <w:right w:val="single" w:sz="8" w:space="0" w:color="000000"/>
            </w:tcBorders>
            <w:shd w:val="clear" w:color="auto" w:fill="auto"/>
            <w:vAlign w:val="center"/>
            <w:hideMark/>
          </w:tcPr>
          <w:p w:rsidR="008E6550" w:rsidRPr="008E6550" w:rsidRDefault="008E6550" w:rsidP="008E6550">
            <w:pPr>
              <w:rPr>
                <w:rFonts w:ascii="Arial" w:hAnsi="Arial" w:cs="Arial"/>
                <w:sz w:val="20"/>
              </w:rPr>
            </w:pPr>
            <w:bookmarkStart w:id="3" w:name="RANGE!B9"/>
            <w:r w:rsidRPr="008E6550">
              <w:rPr>
                <w:rFonts w:ascii="Arial" w:hAnsi="Arial" w:cs="Arial"/>
                <w:sz w:val="20"/>
              </w:rPr>
              <w:t>A19 Moor Farm Junction GHF</w:t>
            </w:r>
            <w:bookmarkEnd w:id="3"/>
          </w:p>
        </w:tc>
      </w:tr>
      <w:tr w:rsidR="008E6550" w:rsidRPr="008E6550" w:rsidTr="008E6550">
        <w:trPr>
          <w:trHeight w:val="350"/>
        </w:trPr>
        <w:tc>
          <w:tcPr>
            <w:tcW w:w="2085" w:type="dxa"/>
            <w:tcBorders>
              <w:top w:val="nil"/>
              <w:left w:val="single" w:sz="8" w:space="0" w:color="auto"/>
              <w:bottom w:val="single" w:sz="4" w:space="0" w:color="auto"/>
              <w:right w:val="single" w:sz="4" w:space="0" w:color="auto"/>
            </w:tcBorders>
            <w:shd w:val="clear" w:color="auto" w:fill="auto"/>
            <w:vAlign w:val="bottom"/>
            <w:hideMark/>
          </w:tcPr>
          <w:p w:rsidR="008E6550" w:rsidRPr="008E6550" w:rsidRDefault="008E6550" w:rsidP="008E6550">
            <w:pPr>
              <w:rPr>
                <w:rFonts w:ascii="Arial" w:hAnsi="Arial" w:cs="Arial"/>
                <w:b/>
                <w:bCs/>
                <w:sz w:val="20"/>
              </w:rPr>
            </w:pPr>
            <w:r w:rsidRPr="008E6550">
              <w:rPr>
                <w:rFonts w:ascii="Arial" w:hAnsi="Arial" w:cs="Arial"/>
                <w:b/>
                <w:bCs/>
                <w:sz w:val="20"/>
              </w:rPr>
              <w:t>Contract Ref.</w:t>
            </w:r>
          </w:p>
        </w:tc>
        <w:tc>
          <w:tcPr>
            <w:tcW w:w="2336" w:type="dxa"/>
            <w:tcBorders>
              <w:top w:val="nil"/>
              <w:left w:val="nil"/>
              <w:bottom w:val="single" w:sz="4" w:space="0" w:color="auto"/>
              <w:right w:val="single" w:sz="4" w:space="0" w:color="auto"/>
            </w:tcBorders>
            <w:shd w:val="clear" w:color="auto" w:fill="auto"/>
            <w:noWrap/>
            <w:vAlign w:val="bottom"/>
            <w:hideMark/>
          </w:tcPr>
          <w:p w:rsidR="008E6550" w:rsidRPr="008E6550" w:rsidRDefault="008E6550" w:rsidP="008E6550">
            <w:pPr>
              <w:rPr>
                <w:rFonts w:ascii="Arial" w:hAnsi="Arial" w:cs="Arial"/>
                <w:sz w:val="20"/>
              </w:rPr>
            </w:pPr>
            <w:bookmarkStart w:id="4" w:name="RANGE!B10"/>
            <w:r w:rsidRPr="008E6550">
              <w:rPr>
                <w:rFonts w:ascii="Arial" w:hAnsi="Arial" w:cs="Arial"/>
                <w:sz w:val="20"/>
              </w:rPr>
              <w:t>2587</w:t>
            </w:r>
            <w:bookmarkEnd w:id="4"/>
          </w:p>
        </w:tc>
        <w:tc>
          <w:tcPr>
            <w:tcW w:w="1131" w:type="dxa"/>
            <w:tcBorders>
              <w:top w:val="nil"/>
              <w:left w:val="nil"/>
              <w:bottom w:val="single" w:sz="4" w:space="0" w:color="auto"/>
              <w:right w:val="single" w:sz="4" w:space="0" w:color="auto"/>
            </w:tcBorders>
            <w:shd w:val="clear" w:color="auto" w:fill="auto"/>
            <w:vAlign w:val="center"/>
            <w:hideMark/>
          </w:tcPr>
          <w:p w:rsidR="008E6550" w:rsidRPr="008E6550" w:rsidRDefault="008E6550" w:rsidP="008E6550">
            <w:pPr>
              <w:rPr>
                <w:rFonts w:ascii="Arial" w:hAnsi="Arial" w:cs="Arial"/>
                <w:b/>
                <w:bCs/>
                <w:sz w:val="20"/>
              </w:rPr>
            </w:pPr>
            <w:r w:rsidRPr="008E6550">
              <w:rPr>
                <w:rFonts w:ascii="Arial" w:hAnsi="Arial" w:cs="Arial"/>
                <w:b/>
                <w:bCs/>
                <w:sz w:val="20"/>
              </w:rPr>
              <w:t>CPA No.:</w:t>
            </w:r>
          </w:p>
        </w:tc>
        <w:tc>
          <w:tcPr>
            <w:tcW w:w="2426" w:type="dxa"/>
            <w:tcBorders>
              <w:top w:val="single" w:sz="4" w:space="0" w:color="auto"/>
              <w:left w:val="nil"/>
              <w:bottom w:val="single" w:sz="4" w:space="0" w:color="auto"/>
              <w:right w:val="single" w:sz="4" w:space="0" w:color="000000"/>
            </w:tcBorders>
            <w:shd w:val="clear" w:color="auto" w:fill="auto"/>
            <w:vAlign w:val="center"/>
            <w:hideMark/>
          </w:tcPr>
          <w:p w:rsidR="008E6550" w:rsidRPr="004836C6" w:rsidRDefault="004836C6" w:rsidP="008E6550">
            <w:pPr>
              <w:rPr>
                <w:rFonts w:ascii="Arial" w:hAnsi="Arial" w:cs="Arial"/>
                <w:i/>
                <w:sz w:val="20"/>
              </w:rPr>
            </w:pPr>
            <w:r>
              <w:rPr>
                <w:rFonts w:ascii="Arial" w:hAnsi="Arial" w:cs="Arial"/>
                <w:i/>
                <w:sz w:val="20"/>
              </w:rPr>
              <w:t>Redacted</w:t>
            </w:r>
          </w:p>
        </w:tc>
        <w:tc>
          <w:tcPr>
            <w:tcW w:w="1593" w:type="dxa"/>
            <w:tcBorders>
              <w:top w:val="nil"/>
              <w:left w:val="nil"/>
              <w:bottom w:val="single" w:sz="4" w:space="0" w:color="auto"/>
              <w:right w:val="single" w:sz="4" w:space="0" w:color="auto"/>
            </w:tcBorders>
            <w:shd w:val="clear" w:color="auto" w:fill="auto"/>
            <w:vAlign w:val="center"/>
            <w:hideMark/>
          </w:tcPr>
          <w:p w:rsidR="008E6550" w:rsidRPr="008E6550" w:rsidRDefault="008E6550" w:rsidP="008E6550">
            <w:pPr>
              <w:rPr>
                <w:rFonts w:ascii="Arial" w:hAnsi="Arial" w:cs="Arial"/>
                <w:b/>
                <w:bCs/>
                <w:sz w:val="20"/>
              </w:rPr>
            </w:pPr>
            <w:r w:rsidRPr="008E6550">
              <w:rPr>
                <w:rFonts w:ascii="Arial" w:hAnsi="Arial" w:cs="Arial"/>
                <w:b/>
                <w:bCs/>
                <w:sz w:val="20"/>
              </w:rPr>
              <w:t>BPA No.:</w:t>
            </w:r>
          </w:p>
        </w:tc>
        <w:tc>
          <w:tcPr>
            <w:tcW w:w="1719" w:type="dxa"/>
            <w:tcBorders>
              <w:top w:val="nil"/>
              <w:left w:val="nil"/>
              <w:bottom w:val="single" w:sz="4" w:space="0" w:color="auto"/>
              <w:right w:val="single" w:sz="8" w:space="0" w:color="auto"/>
            </w:tcBorders>
            <w:shd w:val="clear" w:color="auto" w:fill="auto"/>
            <w:noWrap/>
            <w:vAlign w:val="center"/>
            <w:hideMark/>
          </w:tcPr>
          <w:p w:rsidR="008E6550" w:rsidRPr="008E6550" w:rsidRDefault="004836C6" w:rsidP="008E6550">
            <w:pPr>
              <w:rPr>
                <w:rFonts w:ascii="Arial" w:hAnsi="Arial" w:cs="Arial"/>
                <w:sz w:val="20"/>
              </w:rPr>
            </w:pPr>
            <w:r>
              <w:rPr>
                <w:rFonts w:ascii="Arial" w:hAnsi="Arial" w:cs="Arial"/>
                <w:i/>
                <w:sz w:val="20"/>
              </w:rPr>
              <w:t>Redacted</w:t>
            </w:r>
          </w:p>
        </w:tc>
      </w:tr>
      <w:tr w:rsidR="008E6550" w:rsidRPr="008E6550" w:rsidTr="008E6550">
        <w:trPr>
          <w:trHeight w:val="350"/>
        </w:trPr>
        <w:tc>
          <w:tcPr>
            <w:tcW w:w="2085" w:type="dxa"/>
            <w:tcBorders>
              <w:top w:val="nil"/>
              <w:left w:val="single" w:sz="8" w:space="0" w:color="auto"/>
              <w:bottom w:val="single" w:sz="4" w:space="0" w:color="auto"/>
              <w:right w:val="single" w:sz="4" w:space="0" w:color="auto"/>
            </w:tcBorders>
            <w:shd w:val="clear" w:color="auto" w:fill="auto"/>
            <w:vAlign w:val="center"/>
            <w:hideMark/>
          </w:tcPr>
          <w:p w:rsidR="008E6550" w:rsidRPr="008E6550" w:rsidRDefault="008E6550" w:rsidP="008E6550">
            <w:pPr>
              <w:rPr>
                <w:rFonts w:ascii="Arial" w:hAnsi="Arial" w:cs="Arial"/>
                <w:b/>
                <w:bCs/>
                <w:sz w:val="20"/>
              </w:rPr>
            </w:pPr>
            <w:r w:rsidRPr="008E6550">
              <w:rPr>
                <w:rFonts w:ascii="Arial" w:hAnsi="Arial" w:cs="Arial"/>
                <w:b/>
                <w:bCs/>
                <w:sz w:val="20"/>
              </w:rPr>
              <w:t>PIN Description:</w:t>
            </w:r>
          </w:p>
        </w:tc>
        <w:tc>
          <w:tcPr>
            <w:tcW w:w="2336" w:type="dxa"/>
            <w:tcBorders>
              <w:top w:val="nil"/>
              <w:left w:val="nil"/>
              <w:bottom w:val="single" w:sz="4" w:space="0" w:color="auto"/>
              <w:right w:val="single" w:sz="4" w:space="0" w:color="auto"/>
            </w:tcBorders>
            <w:shd w:val="clear" w:color="auto" w:fill="auto"/>
            <w:vAlign w:val="bottom"/>
            <w:hideMark/>
          </w:tcPr>
          <w:p w:rsidR="008E6550" w:rsidRPr="008E6550" w:rsidRDefault="008E6550" w:rsidP="008E6550">
            <w:pPr>
              <w:rPr>
                <w:rFonts w:ascii="Arial" w:hAnsi="Arial" w:cs="Arial"/>
                <w:sz w:val="20"/>
              </w:rPr>
            </w:pPr>
            <w:bookmarkStart w:id="5" w:name="RANGE!B11"/>
            <w:r w:rsidRPr="008E6550">
              <w:rPr>
                <w:rFonts w:ascii="Arial" w:hAnsi="Arial" w:cs="Arial"/>
                <w:sz w:val="20"/>
              </w:rPr>
              <w:t>GHF Moor Farm</w:t>
            </w:r>
            <w:bookmarkEnd w:id="5"/>
          </w:p>
        </w:tc>
        <w:tc>
          <w:tcPr>
            <w:tcW w:w="1131" w:type="dxa"/>
            <w:tcBorders>
              <w:top w:val="nil"/>
              <w:left w:val="nil"/>
              <w:bottom w:val="nil"/>
              <w:right w:val="single" w:sz="4" w:space="0" w:color="auto"/>
            </w:tcBorders>
            <w:shd w:val="clear" w:color="auto" w:fill="auto"/>
            <w:vAlign w:val="center"/>
            <w:hideMark/>
          </w:tcPr>
          <w:p w:rsidR="008E6550" w:rsidRPr="008E6550" w:rsidRDefault="008E6550" w:rsidP="008E6550">
            <w:pPr>
              <w:rPr>
                <w:rFonts w:ascii="Arial" w:hAnsi="Arial" w:cs="Arial"/>
                <w:b/>
                <w:bCs/>
                <w:sz w:val="20"/>
              </w:rPr>
            </w:pPr>
            <w:r w:rsidRPr="008E6550">
              <w:rPr>
                <w:rFonts w:ascii="Arial" w:hAnsi="Arial" w:cs="Arial"/>
                <w:b/>
                <w:bCs/>
                <w:sz w:val="20"/>
              </w:rPr>
              <w:t>Sub Pin:</w:t>
            </w:r>
          </w:p>
        </w:tc>
        <w:tc>
          <w:tcPr>
            <w:tcW w:w="2426" w:type="dxa"/>
            <w:tcBorders>
              <w:top w:val="single" w:sz="4" w:space="0" w:color="auto"/>
              <w:left w:val="nil"/>
              <w:bottom w:val="single" w:sz="4" w:space="0" w:color="auto"/>
              <w:right w:val="single" w:sz="4" w:space="0" w:color="000000"/>
            </w:tcBorders>
            <w:shd w:val="clear" w:color="auto" w:fill="auto"/>
            <w:noWrap/>
            <w:vAlign w:val="bottom"/>
            <w:hideMark/>
          </w:tcPr>
          <w:p w:rsidR="008E6550" w:rsidRPr="008E6550" w:rsidRDefault="004836C6" w:rsidP="008E6550">
            <w:pPr>
              <w:rPr>
                <w:rFonts w:ascii="Arial" w:hAnsi="Arial" w:cs="Arial"/>
                <w:sz w:val="20"/>
              </w:rPr>
            </w:pPr>
            <w:r>
              <w:rPr>
                <w:rFonts w:ascii="Arial" w:hAnsi="Arial" w:cs="Arial"/>
                <w:i/>
                <w:sz w:val="20"/>
              </w:rPr>
              <w:t>Redacted</w:t>
            </w:r>
          </w:p>
        </w:tc>
        <w:tc>
          <w:tcPr>
            <w:tcW w:w="1593" w:type="dxa"/>
            <w:tcBorders>
              <w:top w:val="nil"/>
              <w:left w:val="nil"/>
              <w:bottom w:val="single" w:sz="4" w:space="0" w:color="auto"/>
              <w:right w:val="single" w:sz="4" w:space="0" w:color="auto"/>
            </w:tcBorders>
            <w:shd w:val="clear" w:color="auto" w:fill="auto"/>
            <w:vAlign w:val="center"/>
            <w:hideMark/>
          </w:tcPr>
          <w:p w:rsidR="008E6550" w:rsidRPr="008E6550" w:rsidRDefault="008E6550" w:rsidP="008E6550">
            <w:pPr>
              <w:rPr>
                <w:rFonts w:ascii="Arial" w:hAnsi="Arial" w:cs="Arial"/>
                <w:b/>
                <w:bCs/>
                <w:sz w:val="20"/>
              </w:rPr>
            </w:pPr>
            <w:r w:rsidRPr="008E6550">
              <w:rPr>
                <w:rFonts w:ascii="Arial" w:hAnsi="Arial" w:cs="Arial"/>
                <w:b/>
                <w:bCs/>
                <w:sz w:val="20"/>
              </w:rPr>
              <w:t>PIN No.:</w:t>
            </w:r>
          </w:p>
        </w:tc>
        <w:tc>
          <w:tcPr>
            <w:tcW w:w="1719" w:type="dxa"/>
            <w:tcBorders>
              <w:top w:val="nil"/>
              <w:left w:val="nil"/>
              <w:bottom w:val="single" w:sz="4" w:space="0" w:color="auto"/>
              <w:right w:val="single" w:sz="8" w:space="0" w:color="auto"/>
            </w:tcBorders>
            <w:shd w:val="clear" w:color="auto" w:fill="auto"/>
            <w:noWrap/>
            <w:vAlign w:val="center"/>
            <w:hideMark/>
          </w:tcPr>
          <w:p w:rsidR="008E6550" w:rsidRPr="008E6550" w:rsidRDefault="004836C6" w:rsidP="008E6550">
            <w:pPr>
              <w:rPr>
                <w:rFonts w:ascii="Arial" w:hAnsi="Arial" w:cs="Arial"/>
                <w:sz w:val="20"/>
              </w:rPr>
            </w:pPr>
            <w:r>
              <w:rPr>
                <w:rFonts w:ascii="Arial" w:hAnsi="Arial" w:cs="Arial"/>
                <w:i/>
                <w:sz w:val="20"/>
              </w:rPr>
              <w:t>Redacted</w:t>
            </w:r>
          </w:p>
        </w:tc>
      </w:tr>
      <w:tr w:rsidR="008E6550" w:rsidRPr="008E6550" w:rsidTr="008E6550">
        <w:trPr>
          <w:trHeight w:val="360"/>
        </w:trPr>
        <w:tc>
          <w:tcPr>
            <w:tcW w:w="2085" w:type="dxa"/>
            <w:tcBorders>
              <w:top w:val="nil"/>
              <w:left w:val="single" w:sz="8" w:space="0" w:color="auto"/>
              <w:bottom w:val="single" w:sz="8" w:space="0" w:color="auto"/>
              <w:right w:val="nil"/>
            </w:tcBorders>
            <w:shd w:val="clear" w:color="auto" w:fill="auto"/>
            <w:vAlign w:val="center"/>
            <w:hideMark/>
          </w:tcPr>
          <w:p w:rsidR="008E6550" w:rsidRPr="008E6550" w:rsidRDefault="008E6550" w:rsidP="008E6550">
            <w:pPr>
              <w:rPr>
                <w:rFonts w:ascii="Arial" w:hAnsi="Arial" w:cs="Arial"/>
                <w:b/>
                <w:bCs/>
                <w:sz w:val="20"/>
              </w:rPr>
            </w:pPr>
            <w:r w:rsidRPr="008E6550">
              <w:rPr>
                <w:rFonts w:ascii="Arial" w:hAnsi="Arial" w:cs="Arial"/>
                <w:b/>
                <w:bCs/>
                <w:sz w:val="20"/>
              </w:rPr>
              <w:t>HE Reference:</w:t>
            </w:r>
          </w:p>
        </w:tc>
        <w:tc>
          <w:tcPr>
            <w:tcW w:w="2336" w:type="dxa"/>
            <w:tcBorders>
              <w:top w:val="nil"/>
              <w:left w:val="single" w:sz="4" w:space="0" w:color="auto"/>
              <w:bottom w:val="single" w:sz="8" w:space="0" w:color="auto"/>
              <w:right w:val="nil"/>
            </w:tcBorders>
            <w:shd w:val="clear" w:color="auto" w:fill="auto"/>
            <w:vAlign w:val="center"/>
            <w:hideMark/>
          </w:tcPr>
          <w:p w:rsidR="008E6550" w:rsidRPr="008E6550" w:rsidRDefault="008E6550" w:rsidP="008E6550">
            <w:pPr>
              <w:rPr>
                <w:rFonts w:ascii="Arial" w:hAnsi="Arial" w:cs="Arial"/>
                <w:sz w:val="20"/>
              </w:rPr>
            </w:pPr>
            <w:bookmarkStart w:id="6" w:name="RANGE!B12"/>
            <w:r w:rsidRPr="008E6550">
              <w:rPr>
                <w:rFonts w:ascii="Arial" w:hAnsi="Arial" w:cs="Arial"/>
                <w:sz w:val="20"/>
              </w:rPr>
              <w:t>Y&amp;NE 71 18/19CH2M</w:t>
            </w:r>
            <w:bookmarkEnd w:id="6"/>
          </w:p>
        </w:tc>
        <w:tc>
          <w:tcPr>
            <w:tcW w:w="3557" w:type="dxa"/>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rsidR="008E6550" w:rsidRPr="008E6550" w:rsidRDefault="008E6550" w:rsidP="008E6550">
            <w:pPr>
              <w:rPr>
                <w:rFonts w:ascii="Arial" w:hAnsi="Arial" w:cs="Arial"/>
                <w:b/>
                <w:bCs/>
                <w:sz w:val="20"/>
              </w:rPr>
            </w:pPr>
            <w:r w:rsidRPr="008E6550">
              <w:rPr>
                <w:rFonts w:ascii="Arial" w:hAnsi="Arial" w:cs="Arial"/>
                <w:b/>
                <w:bCs/>
                <w:sz w:val="20"/>
              </w:rPr>
              <w:t>Start and End Date :</w:t>
            </w:r>
          </w:p>
        </w:tc>
        <w:tc>
          <w:tcPr>
            <w:tcW w:w="3312" w:type="dxa"/>
            <w:gridSpan w:val="2"/>
            <w:tcBorders>
              <w:top w:val="single" w:sz="4" w:space="0" w:color="auto"/>
              <w:left w:val="nil"/>
              <w:bottom w:val="single" w:sz="8" w:space="0" w:color="auto"/>
              <w:right w:val="single" w:sz="8" w:space="0" w:color="000000"/>
            </w:tcBorders>
            <w:shd w:val="clear" w:color="auto" w:fill="auto"/>
            <w:noWrap/>
            <w:vAlign w:val="center"/>
            <w:hideMark/>
          </w:tcPr>
          <w:p w:rsidR="008E6550" w:rsidRPr="008E6550" w:rsidRDefault="008E6550" w:rsidP="008E6550">
            <w:pPr>
              <w:rPr>
                <w:rFonts w:ascii="Arial" w:hAnsi="Arial" w:cs="Arial"/>
                <w:sz w:val="20"/>
              </w:rPr>
            </w:pPr>
            <w:bookmarkStart w:id="7" w:name="RANGE!F12"/>
            <w:r w:rsidRPr="008E6550">
              <w:rPr>
                <w:rFonts w:ascii="Arial" w:hAnsi="Arial" w:cs="Arial"/>
                <w:sz w:val="20"/>
              </w:rPr>
              <w:t>12/05/2018 - 30/09/2018</w:t>
            </w:r>
            <w:bookmarkEnd w:id="7"/>
          </w:p>
        </w:tc>
      </w:tr>
      <w:tr w:rsidR="008E6550" w:rsidRPr="008E6550" w:rsidTr="008E6550">
        <w:trPr>
          <w:trHeight w:val="350"/>
        </w:trPr>
        <w:tc>
          <w:tcPr>
            <w:tcW w:w="11290" w:type="dxa"/>
            <w:gridSpan w:val="6"/>
            <w:tcBorders>
              <w:top w:val="nil"/>
              <w:left w:val="single" w:sz="8" w:space="0" w:color="auto"/>
              <w:bottom w:val="nil"/>
              <w:right w:val="single" w:sz="8" w:space="0" w:color="000000"/>
            </w:tcBorders>
            <w:shd w:val="clear" w:color="auto" w:fill="auto"/>
            <w:vAlign w:val="center"/>
            <w:hideMark/>
          </w:tcPr>
          <w:p w:rsidR="008E6550" w:rsidRPr="008E6550" w:rsidRDefault="008E6550" w:rsidP="008E6550">
            <w:pPr>
              <w:rPr>
                <w:rFonts w:ascii="Arial" w:hAnsi="Arial" w:cs="Arial"/>
                <w:b/>
                <w:bCs/>
                <w:sz w:val="20"/>
              </w:rPr>
            </w:pPr>
            <w:r w:rsidRPr="008E6550">
              <w:rPr>
                <w:rFonts w:ascii="Arial" w:hAnsi="Arial" w:cs="Arial"/>
                <w:b/>
                <w:bCs/>
                <w:sz w:val="20"/>
              </w:rPr>
              <w:t>Task Overview and Expected Outcomes</w:t>
            </w:r>
          </w:p>
        </w:tc>
      </w:tr>
      <w:tr w:rsidR="008E6550" w:rsidRPr="008E6550" w:rsidTr="008E6550">
        <w:trPr>
          <w:trHeight w:val="2370"/>
        </w:trPr>
        <w:tc>
          <w:tcPr>
            <w:tcW w:w="11290" w:type="dxa"/>
            <w:gridSpan w:val="6"/>
            <w:vMerge w:val="restart"/>
            <w:tcBorders>
              <w:top w:val="nil"/>
              <w:left w:val="single" w:sz="8" w:space="0" w:color="auto"/>
              <w:bottom w:val="single" w:sz="4" w:space="0" w:color="000000"/>
              <w:right w:val="single" w:sz="8" w:space="0" w:color="000000"/>
            </w:tcBorders>
            <w:shd w:val="clear" w:color="auto" w:fill="auto"/>
            <w:hideMark/>
          </w:tcPr>
          <w:p w:rsidR="008E6550" w:rsidRPr="008E6550" w:rsidRDefault="008E6550" w:rsidP="008E6550">
            <w:pPr>
              <w:rPr>
                <w:rFonts w:ascii="aria" w:hAnsi="aria" w:cs="Arial"/>
                <w:sz w:val="20"/>
              </w:rPr>
            </w:pPr>
            <w:r w:rsidRPr="008E6550">
              <w:rPr>
                <w:rFonts w:ascii="aria" w:hAnsi="aria" w:cs="Arial"/>
                <w:sz w:val="20"/>
              </w:rPr>
              <w:t>We are currently reviewing Northumberland Council’s funding bid for HE’s Growth and Housing Fund in relation to the A19 Moor Farm Junction improvement. The original task was set up in the 2017/18 financial year. This is a duplicate CTO to take remaining work into the new 2018/19 financial year.</w:t>
            </w:r>
          </w:p>
        </w:tc>
      </w:tr>
      <w:tr w:rsidR="008E6550" w:rsidRPr="008E6550" w:rsidTr="008E6550">
        <w:trPr>
          <w:trHeight w:val="1575"/>
        </w:trPr>
        <w:tc>
          <w:tcPr>
            <w:tcW w:w="11290" w:type="dxa"/>
            <w:gridSpan w:val="6"/>
            <w:vMerge/>
            <w:tcBorders>
              <w:top w:val="nil"/>
              <w:left w:val="single" w:sz="8" w:space="0" w:color="auto"/>
              <w:bottom w:val="single" w:sz="4" w:space="0" w:color="000000"/>
              <w:right w:val="single" w:sz="8" w:space="0" w:color="000000"/>
            </w:tcBorders>
            <w:vAlign w:val="center"/>
            <w:hideMark/>
          </w:tcPr>
          <w:p w:rsidR="008E6550" w:rsidRPr="008E6550" w:rsidRDefault="008E6550" w:rsidP="008E6550">
            <w:pPr>
              <w:rPr>
                <w:rFonts w:ascii="aria" w:hAnsi="aria" w:cs="Arial"/>
                <w:sz w:val="20"/>
              </w:rPr>
            </w:pPr>
          </w:p>
        </w:tc>
      </w:tr>
      <w:tr w:rsidR="008E6550" w:rsidRPr="008E6550" w:rsidTr="008E6550">
        <w:trPr>
          <w:trHeight w:val="350"/>
        </w:trPr>
        <w:tc>
          <w:tcPr>
            <w:tcW w:w="11290" w:type="dxa"/>
            <w:gridSpan w:val="6"/>
            <w:tcBorders>
              <w:top w:val="single" w:sz="4" w:space="0" w:color="auto"/>
              <w:left w:val="single" w:sz="8" w:space="0" w:color="auto"/>
              <w:bottom w:val="nil"/>
              <w:right w:val="single" w:sz="8" w:space="0" w:color="000000"/>
            </w:tcBorders>
            <w:shd w:val="clear" w:color="auto" w:fill="auto"/>
            <w:vAlign w:val="center"/>
            <w:hideMark/>
          </w:tcPr>
          <w:p w:rsidR="008E6550" w:rsidRPr="008E6550" w:rsidRDefault="008E6550" w:rsidP="008E6550">
            <w:pPr>
              <w:rPr>
                <w:rFonts w:ascii="Arial" w:hAnsi="Arial" w:cs="Arial"/>
                <w:b/>
                <w:bCs/>
                <w:sz w:val="20"/>
              </w:rPr>
            </w:pPr>
            <w:r w:rsidRPr="008E6550">
              <w:rPr>
                <w:rFonts w:ascii="Arial" w:hAnsi="Arial" w:cs="Arial"/>
                <w:b/>
                <w:bCs/>
                <w:sz w:val="20"/>
              </w:rPr>
              <w:t>Task Objectives and Milestones</w:t>
            </w:r>
          </w:p>
        </w:tc>
        <w:bookmarkStart w:id="8" w:name="_GoBack"/>
        <w:bookmarkEnd w:id="8"/>
      </w:tr>
      <w:tr w:rsidR="008E6550" w:rsidRPr="008E6550" w:rsidTr="008E6550">
        <w:trPr>
          <w:trHeight w:val="2235"/>
        </w:trPr>
        <w:tc>
          <w:tcPr>
            <w:tcW w:w="11290" w:type="dxa"/>
            <w:gridSpan w:val="6"/>
            <w:vMerge w:val="restart"/>
            <w:tcBorders>
              <w:top w:val="nil"/>
              <w:left w:val="single" w:sz="8" w:space="0" w:color="auto"/>
              <w:bottom w:val="single" w:sz="4" w:space="0" w:color="000000"/>
              <w:right w:val="single" w:sz="8" w:space="0" w:color="000000"/>
            </w:tcBorders>
            <w:shd w:val="clear" w:color="auto" w:fill="auto"/>
            <w:hideMark/>
          </w:tcPr>
          <w:p w:rsidR="008E6550" w:rsidRPr="008E6550" w:rsidRDefault="008E6550" w:rsidP="008E6550">
            <w:pPr>
              <w:spacing w:after="240"/>
              <w:rPr>
                <w:rFonts w:ascii="Arial" w:hAnsi="Arial" w:cs="Arial"/>
                <w:sz w:val="20"/>
              </w:rPr>
            </w:pPr>
            <w:r w:rsidRPr="008E6550">
              <w:rPr>
                <w:rFonts w:ascii="Arial" w:hAnsi="Arial" w:cs="Arial"/>
                <w:sz w:val="20"/>
              </w:rPr>
              <w:lastRenderedPageBreak/>
              <w:t xml:space="preserve">The key objectives of the task are to review the scheme documentation to appraise the funding proposal’s compliance with GHF’s regulatory requirements and value for money for HE’s funding for the scheme. The outputs of the task will be reported using HE’s templates for the following documents: </w:t>
            </w:r>
            <w:r w:rsidRPr="008E6550">
              <w:rPr>
                <w:rFonts w:ascii="Arial" w:hAnsi="Arial" w:cs="Arial"/>
                <w:sz w:val="20"/>
              </w:rPr>
              <w:br/>
            </w:r>
            <w:r w:rsidRPr="008E6550">
              <w:rPr>
                <w:rFonts w:ascii="Arial" w:hAnsi="Arial" w:cs="Arial"/>
                <w:sz w:val="20"/>
              </w:rPr>
              <w:br/>
              <w:t>• Scheme Appraisal Report (SAR) review</w:t>
            </w:r>
            <w:r w:rsidRPr="008E6550">
              <w:rPr>
                <w:rFonts w:ascii="Arial" w:hAnsi="Arial" w:cs="Arial"/>
                <w:sz w:val="20"/>
              </w:rPr>
              <w:br/>
            </w:r>
            <w:r w:rsidRPr="008E6550">
              <w:rPr>
                <w:rFonts w:ascii="Arial" w:hAnsi="Arial" w:cs="Arial"/>
                <w:sz w:val="20"/>
              </w:rPr>
              <w:br/>
              <w:t>• Wider Benefit Toolkit, using inputs regarding dependent development</w:t>
            </w:r>
            <w:r w:rsidRPr="008E6550">
              <w:rPr>
                <w:rFonts w:ascii="Arial" w:hAnsi="Arial" w:cs="Arial"/>
                <w:sz w:val="20"/>
              </w:rPr>
              <w:br/>
            </w:r>
            <w:r w:rsidRPr="008E6550">
              <w:rPr>
                <w:rFonts w:ascii="Arial" w:hAnsi="Arial" w:cs="Arial"/>
                <w:sz w:val="20"/>
              </w:rPr>
              <w:br/>
              <w:t>• GHF Full Assessment Form</w:t>
            </w:r>
            <w:r w:rsidRPr="008E6550">
              <w:rPr>
                <w:rFonts w:ascii="Arial" w:hAnsi="Arial" w:cs="Arial"/>
                <w:sz w:val="20"/>
              </w:rPr>
              <w:br/>
            </w:r>
            <w:r w:rsidRPr="008E6550">
              <w:rPr>
                <w:rFonts w:ascii="Arial" w:hAnsi="Arial" w:cs="Arial"/>
                <w:sz w:val="20"/>
              </w:rPr>
              <w:br/>
              <w:t xml:space="preserve">• Viability and Deliverability Form (including the review of the existing viability assessment submitted by the Council for the dependent development) </w:t>
            </w:r>
            <w:r w:rsidRPr="008E6550">
              <w:rPr>
                <w:rFonts w:ascii="Arial" w:hAnsi="Arial" w:cs="Arial"/>
                <w:sz w:val="20"/>
              </w:rPr>
              <w:br/>
            </w:r>
            <w:r w:rsidRPr="008E6550">
              <w:rPr>
                <w:rFonts w:ascii="Arial" w:hAnsi="Arial" w:cs="Arial"/>
                <w:sz w:val="20"/>
              </w:rPr>
              <w:br/>
              <w:t>• IDC Business Case and supporting assurance statement.</w:t>
            </w:r>
            <w:r w:rsidRPr="008E6550">
              <w:rPr>
                <w:rFonts w:ascii="Arial" w:hAnsi="Arial" w:cs="Arial"/>
                <w:sz w:val="20"/>
              </w:rPr>
              <w:br/>
            </w:r>
            <w:r w:rsidRPr="008E6550">
              <w:rPr>
                <w:rFonts w:ascii="Arial" w:hAnsi="Arial" w:cs="Arial"/>
                <w:sz w:val="20"/>
              </w:rPr>
              <w:br/>
            </w:r>
            <w:r w:rsidRPr="008E6550">
              <w:rPr>
                <w:rFonts w:ascii="Arial" w:hAnsi="Arial" w:cs="Arial"/>
                <w:sz w:val="20"/>
              </w:rPr>
              <w:br/>
            </w:r>
            <w:r w:rsidRPr="008E6550">
              <w:rPr>
                <w:rFonts w:ascii="Arial" w:hAnsi="Arial" w:cs="Arial"/>
                <w:sz w:val="20"/>
              </w:rPr>
              <w:br/>
              <w:t xml:space="preserve">The key milestones are outlined below: </w:t>
            </w:r>
            <w:r w:rsidRPr="008E6550">
              <w:rPr>
                <w:rFonts w:ascii="Arial" w:hAnsi="Arial" w:cs="Arial"/>
                <w:sz w:val="20"/>
              </w:rPr>
              <w:br/>
            </w:r>
            <w:r w:rsidRPr="008E6550">
              <w:rPr>
                <w:rFonts w:ascii="Arial" w:hAnsi="Arial" w:cs="Arial"/>
                <w:sz w:val="20"/>
              </w:rPr>
              <w:br/>
              <w:t>• Prepare a draft SAR by week commencing 29th June 2018</w:t>
            </w:r>
            <w:r w:rsidRPr="008E6550">
              <w:rPr>
                <w:rFonts w:ascii="Arial" w:hAnsi="Arial" w:cs="Arial"/>
                <w:sz w:val="20"/>
              </w:rPr>
              <w:br/>
            </w:r>
            <w:r w:rsidRPr="008E6550">
              <w:rPr>
                <w:rFonts w:ascii="Arial" w:hAnsi="Arial" w:cs="Arial"/>
                <w:sz w:val="20"/>
              </w:rPr>
              <w:br/>
              <w:t>• Prepare draft GHF documentation (subject to availability of the relevant information) (IDC Business Case, Viability and Deliverability Form, Wider Benefit Toolkit, GHF Full Assessment Form) week commencing 29th June 2018</w:t>
            </w:r>
            <w:r w:rsidRPr="008E6550">
              <w:rPr>
                <w:rFonts w:ascii="Arial" w:hAnsi="Arial" w:cs="Arial"/>
                <w:sz w:val="20"/>
              </w:rPr>
              <w:br/>
            </w:r>
            <w:r w:rsidRPr="008E6550">
              <w:rPr>
                <w:rFonts w:ascii="Arial" w:hAnsi="Arial" w:cs="Arial"/>
                <w:sz w:val="20"/>
              </w:rPr>
              <w:br/>
              <w:t>• VM workshop late July 2018</w:t>
            </w:r>
            <w:r w:rsidRPr="008E6550">
              <w:rPr>
                <w:rFonts w:ascii="Arial" w:hAnsi="Arial" w:cs="Arial"/>
                <w:sz w:val="20"/>
              </w:rPr>
              <w:br/>
            </w:r>
            <w:r w:rsidRPr="008E6550">
              <w:rPr>
                <w:rFonts w:ascii="Arial" w:hAnsi="Arial" w:cs="Arial"/>
                <w:sz w:val="20"/>
              </w:rPr>
              <w:br/>
              <w:t xml:space="preserve">• </w:t>
            </w:r>
            <w:proofErr w:type="spellStart"/>
            <w:r w:rsidRPr="008E6550">
              <w:rPr>
                <w:rFonts w:ascii="Arial" w:hAnsi="Arial" w:cs="Arial"/>
                <w:sz w:val="20"/>
              </w:rPr>
              <w:t>Finalise</w:t>
            </w:r>
            <w:proofErr w:type="spellEnd"/>
            <w:r w:rsidRPr="008E6550">
              <w:rPr>
                <w:rFonts w:ascii="Arial" w:hAnsi="Arial" w:cs="Arial"/>
                <w:sz w:val="20"/>
              </w:rPr>
              <w:t xml:space="preserve"> GHF documentation (IDC Business Case, Viability and Deliverability Form, Wider Benefit Toolkit, GHF Full Assessment Form) by week commencing 6th August 2018</w:t>
            </w:r>
            <w:r w:rsidRPr="008E6550">
              <w:rPr>
                <w:rFonts w:ascii="Arial" w:hAnsi="Arial" w:cs="Arial"/>
                <w:sz w:val="20"/>
              </w:rPr>
              <w:br/>
            </w:r>
            <w:r w:rsidRPr="008E6550">
              <w:rPr>
                <w:rFonts w:ascii="Arial" w:hAnsi="Arial" w:cs="Arial"/>
                <w:sz w:val="20"/>
              </w:rPr>
              <w:br/>
              <w:t>• Update SAR and obtain SAR approvals by week commencing 6th August 2018</w:t>
            </w:r>
            <w:r w:rsidRPr="008E6550">
              <w:rPr>
                <w:rFonts w:ascii="Arial" w:hAnsi="Arial" w:cs="Arial"/>
                <w:sz w:val="20"/>
              </w:rPr>
              <w:br/>
            </w:r>
            <w:r w:rsidRPr="008E6550">
              <w:rPr>
                <w:rFonts w:ascii="Arial" w:hAnsi="Arial" w:cs="Arial"/>
                <w:sz w:val="20"/>
              </w:rPr>
              <w:br/>
              <w:t>• Environmental review and obtain approvals by week commencing 6th August 2018</w:t>
            </w:r>
          </w:p>
        </w:tc>
      </w:tr>
      <w:tr w:rsidR="008E6550" w:rsidRPr="008E6550" w:rsidTr="008E6550">
        <w:trPr>
          <w:trHeight w:val="1260"/>
        </w:trPr>
        <w:tc>
          <w:tcPr>
            <w:tcW w:w="11290" w:type="dxa"/>
            <w:gridSpan w:val="6"/>
            <w:vMerge/>
            <w:tcBorders>
              <w:top w:val="nil"/>
              <w:left w:val="single" w:sz="8" w:space="0" w:color="auto"/>
              <w:bottom w:val="single" w:sz="4" w:space="0" w:color="000000"/>
              <w:right w:val="single" w:sz="8" w:space="0" w:color="000000"/>
            </w:tcBorders>
            <w:vAlign w:val="center"/>
            <w:hideMark/>
          </w:tcPr>
          <w:p w:rsidR="008E6550" w:rsidRPr="008E6550" w:rsidRDefault="008E6550" w:rsidP="008E6550">
            <w:pPr>
              <w:rPr>
                <w:rFonts w:ascii="Arial" w:hAnsi="Arial" w:cs="Arial"/>
                <w:sz w:val="20"/>
              </w:rPr>
            </w:pPr>
          </w:p>
        </w:tc>
      </w:tr>
      <w:tr w:rsidR="008E6550" w:rsidRPr="008E6550" w:rsidTr="008E6550">
        <w:trPr>
          <w:trHeight w:val="350"/>
        </w:trPr>
        <w:tc>
          <w:tcPr>
            <w:tcW w:w="11290" w:type="dxa"/>
            <w:gridSpan w:val="6"/>
            <w:tcBorders>
              <w:top w:val="single" w:sz="4" w:space="0" w:color="auto"/>
              <w:left w:val="single" w:sz="8" w:space="0" w:color="auto"/>
              <w:bottom w:val="nil"/>
              <w:right w:val="single" w:sz="8" w:space="0" w:color="000000"/>
            </w:tcBorders>
            <w:shd w:val="clear" w:color="auto" w:fill="auto"/>
            <w:hideMark/>
          </w:tcPr>
          <w:p w:rsidR="008E6550" w:rsidRPr="008E6550" w:rsidRDefault="008E6550" w:rsidP="008E6550">
            <w:pPr>
              <w:rPr>
                <w:rFonts w:ascii="aria" w:hAnsi="aria" w:cs="Arial"/>
                <w:b/>
                <w:bCs/>
                <w:sz w:val="20"/>
              </w:rPr>
            </w:pPr>
            <w:r w:rsidRPr="008E6550">
              <w:rPr>
                <w:rFonts w:ascii="aria" w:hAnsi="aria" w:cs="Arial"/>
                <w:b/>
                <w:bCs/>
                <w:sz w:val="20"/>
              </w:rPr>
              <w:t>Expected Project Outcomes</w:t>
            </w:r>
          </w:p>
        </w:tc>
      </w:tr>
      <w:tr w:rsidR="008E6550" w:rsidRPr="008E6550" w:rsidTr="008E6550">
        <w:trPr>
          <w:trHeight w:val="1545"/>
        </w:trPr>
        <w:tc>
          <w:tcPr>
            <w:tcW w:w="11290" w:type="dxa"/>
            <w:gridSpan w:val="6"/>
            <w:vMerge w:val="restart"/>
            <w:tcBorders>
              <w:top w:val="nil"/>
              <w:left w:val="single" w:sz="8" w:space="0" w:color="auto"/>
              <w:bottom w:val="single" w:sz="4" w:space="0" w:color="000000"/>
              <w:right w:val="single" w:sz="8" w:space="0" w:color="000000"/>
            </w:tcBorders>
            <w:shd w:val="clear" w:color="auto" w:fill="auto"/>
            <w:hideMark/>
          </w:tcPr>
          <w:p w:rsidR="008E6550" w:rsidRPr="008E6550" w:rsidRDefault="008E6550" w:rsidP="008E6550">
            <w:pPr>
              <w:rPr>
                <w:rFonts w:ascii="aria" w:hAnsi="aria" w:cs="Arial"/>
                <w:sz w:val="20"/>
              </w:rPr>
            </w:pPr>
            <w:r w:rsidRPr="008E6550">
              <w:rPr>
                <w:rFonts w:ascii="aria" w:hAnsi="aria" w:cs="Arial"/>
                <w:sz w:val="20"/>
              </w:rPr>
              <w:lastRenderedPageBreak/>
              <w:t xml:space="preserve">The review will result in completion of the documents outlined above. In addition, the Jacobs team will assist HE in obtaining internal approvals for the SAR. The team will also support the GHF team to obtain assurance from HE’s economists. This may review additional information from HE’s project sponsor.  </w:t>
            </w:r>
          </w:p>
        </w:tc>
      </w:tr>
      <w:tr w:rsidR="008E6550" w:rsidRPr="008E6550" w:rsidTr="008E6550">
        <w:trPr>
          <w:trHeight w:val="1065"/>
        </w:trPr>
        <w:tc>
          <w:tcPr>
            <w:tcW w:w="11290" w:type="dxa"/>
            <w:gridSpan w:val="6"/>
            <w:vMerge/>
            <w:tcBorders>
              <w:top w:val="nil"/>
              <w:left w:val="single" w:sz="8" w:space="0" w:color="auto"/>
              <w:bottom w:val="single" w:sz="4" w:space="0" w:color="000000"/>
              <w:right w:val="single" w:sz="8" w:space="0" w:color="000000"/>
            </w:tcBorders>
            <w:vAlign w:val="center"/>
            <w:hideMark/>
          </w:tcPr>
          <w:p w:rsidR="008E6550" w:rsidRPr="008E6550" w:rsidRDefault="008E6550" w:rsidP="008E6550">
            <w:pPr>
              <w:rPr>
                <w:rFonts w:ascii="aria" w:hAnsi="aria" w:cs="Arial"/>
                <w:sz w:val="20"/>
              </w:rPr>
            </w:pPr>
          </w:p>
        </w:tc>
      </w:tr>
      <w:tr w:rsidR="008E6550" w:rsidRPr="008E6550" w:rsidTr="008E6550">
        <w:trPr>
          <w:trHeight w:val="350"/>
        </w:trPr>
        <w:tc>
          <w:tcPr>
            <w:tcW w:w="11290" w:type="dxa"/>
            <w:gridSpan w:val="6"/>
            <w:tcBorders>
              <w:top w:val="single" w:sz="4" w:space="0" w:color="auto"/>
              <w:left w:val="single" w:sz="8" w:space="0" w:color="auto"/>
              <w:bottom w:val="nil"/>
              <w:right w:val="single" w:sz="8" w:space="0" w:color="000000"/>
            </w:tcBorders>
            <w:shd w:val="clear" w:color="auto" w:fill="auto"/>
            <w:hideMark/>
          </w:tcPr>
          <w:p w:rsidR="008E6550" w:rsidRPr="008E6550" w:rsidRDefault="008E6550" w:rsidP="008E6550">
            <w:pPr>
              <w:rPr>
                <w:rFonts w:ascii="aria" w:hAnsi="aria" w:cs="Arial"/>
                <w:b/>
                <w:bCs/>
                <w:sz w:val="20"/>
              </w:rPr>
            </w:pPr>
            <w:r w:rsidRPr="008E6550">
              <w:rPr>
                <w:rFonts w:ascii="aria" w:hAnsi="aria" w:cs="Arial"/>
                <w:b/>
                <w:bCs/>
                <w:sz w:val="20"/>
              </w:rPr>
              <w:t>Project Risk and Management</w:t>
            </w:r>
          </w:p>
        </w:tc>
      </w:tr>
      <w:tr w:rsidR="008E6550" w:rsidRPr="008E6550" w:rsidTr="008E6550">
        <w:trPr>
          <w:trHeight w:val="1665"/>
        </w:trPr>
        <w:tc>
          <w:tcPr>
            <w:tcW w:w="11290" w:type="dxa"/>
            <w:gridSpan w:val="6"/>
            <w:vMerge w:val="restart"/>
            <w:tcBorders>
              <w:top w:val="nil"/>
              <w:left w:val="single" w:sz="8" w:space="0" w:color="auto"/>
              <w:bottom w:val="single" w:sz="8" w:space="0" w:color="000000"/>
              <w:right w:val="single" w:sz="8" w:space="0" w:color="000000"/>
            </w:tcBorders>
            <w:shd w:val="clear" w:color="auto" w:fill="auto"/>
            <w:hideMark/>
          </w:tcPr>
          <w:p w:rsidR="008E6550" w:rsidRPr="008E6550" w:rsidRDefault="008E6550" w:rsidP="008E6550">
            <w:pPr>
              <w:spacing w:after="240"/>
              <w:rPr>
                <w:rFonts w:ascii="aria" w:hAnsi="aria" w:cs="Arial"/>
                <w:sz w:val="20"/>
              </w:rPr>
            </w:pPr>
            <w:r w:rsidRPr="008E6550">
              <w:rPr>
                <w:rFonts w:ascii="aria" w:hAnsi="aria" w:cs="Arial"/>
                <w:sz w:val="20"/>
              </w:rPr>
              <w:t>Risks (and mitigation) as follows:</w:t>
            </w:r>
            <w:r w:rsidRPr="008E6550">
              <w:rPr>
                <w:rFonts w:ascii="aria" w:hAnsi="aria" w:cs="Arial"/>
                <w:sz w:val="20"/>
              </w:rPr>
              <w:br/>
            </w:r>
            <w:r w:rsidRPr="008E6550">
              <w:rPr>
                <w:rFonts w:ascii="aria" w:hAnsi="aria" w:cs="Arial"/>
                <w:sz w:val="20"/>
              </w:rPr>
              <w:br/>
              <w:t>- Delay in CTO approval (None available. Risk of resource availability as a result to be identified to task sponsor.)</w:t>
            </w:r>
            <w:r w:rsidRPr="008E6550">
              <w:rPr>
                <w:rFonts w:ascii="aria" w:hAnsi="aria" w:cs="Arial"/>
                <w:sz w:val="20"/>
              </w:rPr>
              <w:br/>
            </w:r>
            <w:r w:rsidRPr="008E6550">
              <w:rPr>
                <w:rFonts w:ascii="aria" w:hAnsi="aria" w:cs="Arial"/>
                <w:sz w:val="20"/>
              </w:rPr>
              <w:br/>
              <w:t>- Task does not include for further work (review of further submissions / further iterations) or meetings not defined in the scope above. (If required, additional work on new subtask.)</w:t>
            </w:r>
            <w:r w:rsidRPr="008E6550">
              <w:rPr>
                <w:rFonts w:ascii="aria" w:hAnsi="aria" w:cs="Arial"/>
                <w:sz w:val="20"/>
              </w:rPr>
              <w:br/>
            </w:r>
            <w:r w:rsidRPr="008E6550">
              <w:rPr>
                <w:rFonts w:ascii="aria" w:hAnsi="aria" w:cs="Arial"/>
                <w:sz w:val="20"/>
              </w:rPr>
              <w:br/>
              <w:t xml:space="preserve">- The task end date has been identified on the basis of information available at the time of scoping the task (e.g. assumptions in relation to the timely provision of information from 3rd parties and meetings being arranged in accordance with expected timescales). The consultant team will seek to ensure that these external time inputs are managed as much as possible, but on occasion these are out of the consultants control and may lead to a change in the task deliverable date. </w:t>
            </w:r>
            <w:r w:rsidRPr="008E6550">
              <w:rPr>
                <w:rFonts w:ascii="aria" w:hAnsi="aria" w:cs="Arial"/>
                <w:sz w:val="20"/>
              </w:rPr>
              <w:br/>
            </w:r>
            <w:r w:rsidRPr="008E6550">
              <w:rPr>
                <w:rFonts w:ascii="aria" w:hAnsi="aria" w:cs="Arial"/>
                <w:sz w:val="20"/>
              </w:rPr>
              <w:br/>
              <w:t xml:space="preserve">(Mitigation: management of external task inputs / identifying task deliverable date changes at point of change / recognition of external factors during task </w:t>
            </w:r>
            <w:proofErr w:type="spellStart"/>
            <w:r w:rsidRPr="008E6550">
              <w:rPr>
                <w:rFonts w:ascii="aria" w:hAnsi="aria" w:cs="Arial"/>
                <w:sz w:val="20"/>
              </w:rPr>
              <w:t>KPI’ing</w:t>
            </w:r>
            <w:proofErr w:type="spellEnd"/>
            <w:r w:rsidRPr="008E6550">
              <w:rPr>
                <w:rFonts w:ascii="aria" w:hAnsi="aria" w:cs="Arial"/>
                <w:sz w:val="20"/>
              </w:rPr>
              <w:t xml:space="preserve">)   </w:t>
            </w:r>
          </w:p>
        </w:tc>
      </w:tr>
      <w:tr w:rsidR="008E6550" w:rsidRPr="008E6550" w:rsidTr="008E6550">
        <w:trPr>
          <w:trHeight w:val="1530"/>
        </w:trPr>
        <w:tc>
          <w:tcPr>
            <w:tcW w:w="11290" w:type="dxa"/>
            <w:gridSpan w:val="6"/>
            <w:vMerge/>
            <w:tcBorders>
              <w:top w:val="nil"/>
              <w:left w:val="single" w:sz="8" w:space="0" w:color="auto"/>
              <w:bottom w:val="single" w:sz="8" w:space="0" w:color="000000"/>
              <w:right w:val="single" w:sz="8" w:space="0" w:color="000000"/>
            </w:tcBorders>
            <w:vAlign w:val="center"/>
            <w:hideMark/>
          </w:tcPr>
          <w:p w:rsidR="008E6550" w:rsidRPr="008E6550" w:rsidRDefault="008E6550" w:rsidP="008E6550">
            <w:pPr>
              <w:rPr>
                <w:rFonts w:ascii="aria" w:hAnsi="aria" w:cs="Arial"/>
                <w:sz w:val="20"/>
              </w:rPr>
            </w:pPr>
          </w:p>
        </w:tc>
      </w:tr>
      <w:tr w:rsidR="008E6550" w:rsidRPr="008E6550" w:rsidTr="008E6550">
        <w:trPr>
          <w:trHeight w:val="530"/>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8E6550" w:rsidRPr="008E6550" w:rsidRDefault="008E6550" w:rsidP="008E6550">
            <w:pPr>
              <w:rPr>
                <w:rFonts w:ascii="Arial" w:hAnsi="Arial" w:cs="Arial"/>
                <w:b/>
                <w:bCs/>
                <w:sz w:val="20"/>
              </w:rPr>
            </w:pPr>
            <w:r w:rsidRPr="008E6550">
              <w:rPr>
                <w:rFonts w:ascii="Arial" w:hAnsi="Arial" w:cs="Arial"/>
                <w:b/>
                <w:bCs/>
                <w:sz w:val="20"/>
              </w:rPr>
              <w:t>HE Project Sponsor</w:t>
            </w:r>
          </w:p>
        </w:tc>
        <w:tc>
          <w:tcPr>
            <w:tcW w:w="2336" w:type="dxa"/>
            <w:tcBorders>
              <w:top w:val="nil"/>
              <w:left w:val="nil"/>
              <w:bottom w:val="single" w:sz="8" w:space="0" w:color="auto"/>
              <w:right w:val="nil"/>
            </w:tcBorders>
            <w:shd w:val="clear" w:color="auto" w:fill="auto"/>
            <w:noWrap/>
            <w:hideMark/>
          </w:tcPr>
          <w:p w:rsidR="008E6550" w:rsidRPr="008E6550" w:rsidRDefault="008E6550" w:rsidP="008E6550">
            <w:pPr>
              <w:rPr>
                <w:rFonts w:ascii="Arial" w:hAnsi="Arial" w:cs="Arial"/>
                <w:b/>
                <w:bCs/>
                <w:sz w:val="20"/>
              </w:rPr>
            </w:pPr>
            <w:r w:rsidRPr="008E6550">
              <w:rPr>
                <w:rFonts w:ascii="Arial" w:hAnsi="Arial" w:cs="Arial"/>
                <w:b/>
                <w:bCs/>
                <w:sz w:val="20"/>
              </w:rPr>
              <w:t>Sign:</w:t>
            </w:r>
          </w:p>
        </w:tc>
        <w:tc>
          <w:tcPr>
            <w:tcW w:w="1131" w:type="dxa"/>
            <w:tcBorders>
              <w:top w:val="nil"/>
              <w:left w:val="nil"/>
              <w:bottom w:val="single" w:sz="8" w:space="0" w:color="auto"/>
              <w:right w:val="single" w:sz="8" w:space="0" w:color="auto"/>
            </w:tcBorders>
            <w:shd w:val="clear" w:color="auto" w:fill="auto"/>
            <w:noWrap/>
            <w:vAlign w:val="bottom"/>
            <w:hideMark/>
          </w:tcPr>
          <w:p w:rsidR="008E6550" w:rsidRPr="008E6550" w:rsidRDefault="008E6550" w:rsidP="008E6550">
            <w:pPr>
              <w:rPr>
                <w:rFonts w:ascii="Arial" w:hAnsi="Arial" w:cs="Arial"/>
                <w:sz w:val="20"/>
              </w:rPr>
            </w:pPr>
            <w:r w:rsidRPr="008E6550">
              <w:rPr>
                <w:rFonts w:ascii="Arial" w:hAnsi="Arial" w:cs="Arial"/>
                <w:sz w:val="20"/>
              </w:rPr>
              <w:t> </w:t>
            </w:r>
          </w:p>
        </w:tc>
        <w:tc>
          <w:tcPr>
            <w:tcW w:w="2426" w:type="dxa"/>
            <w:tcBorders>
              <w:top w:val="single" w:sz="8" w:space="0" w:color="auto"/>
              <w:left w:val="single" w:sz="8" w:space="0" w:color="auto"/>
              <w:bottom w:val="single" w:sz="8" w:space="0" w:color="auto"/>
              <w:right w:val="nil"/>
            </w:tcBorders>
            <w:shd w:val="clear" w:color="auto" w:fill="auto"/>
            <w:noWrap/>
            <w:hideMark/>
          </w:tcPr>
          <w:p w:rsidR="008E6550" w:rsidRPr="008E6550" w:rsidRDefault="008E6550" w:rsidP="008E6550">
            <w:pPr>
              <w:rPr>
                <w:rFonts w:ascii="Arial" w:hAnsi="Arial" w:cs="Arial"/>
                <w:b/>
                <w:bCs/>
                <w:sz w:val="20"/>
              </w:rPr>
            </w:pPr>
            <w:r w:rsidRPr="008E6550">
              <w:rPr>
                <w:rFonts w:ascii="Arial" w:hAnsi="Arial" w:cs="Arial"/>
                <w:b/>
                <w:bCs/>
                <w:sz w:val="20"/>
              </w:rPr>
              <w:t>Print Name:</w:t>
            </w:r>
          </w:p>
        </w:tc>
        <w:tc>
          <w:tcPr>
            <w:tcW w:w="1593" w:type="dxa"/>
            <w:tcBorders>
              <w:top w:val="nil"/>
              <w:left w:val="nil"/>
              <w:bottom w:val="single" w:sz="8" w:space="0" w:color="auto"/>
              <w:right w:val="nil"/>
            </w:tcBorders>
            <w:shd w:val="clear" w:color="auto" w:fill="auto"/>
            <w:noWrap/>
            <w:vAlign w:val="bottom"/>
            <w:hideMark/>
          </w:tcPr>
          <w:p w:rsidR="008E6550" w:rsidRPr="008E6550" w:rsidRDefault="008E6550" w:rsidP="008E6550">
            <w:pPr>
              <w:rPr>
                <w:rFonts w:ascii="Arial" w:hAnsi="Arial" w:cs="Arial"/>
                <w:sz w:val="20"/>
              </w:rPr>
            </w:pPr>
            <w:r w:rsidRPr="008E6550">
              <w:rPr>
                <w:rFonts w:ascii="Arial" w:hAnsi="Arial" w:cs="Arial"/>
                <w:sz w:val="20"/>
              </w:rPr>
              <w:t> </w:t>
            </w:r>
          </w:p>
        </w:tc>
        <w:tc>
          <w:tcPr>
            <w:tcW w:w="1719" w:type="dxa"/>
            <w:tcBorders>
              <w:top w:val="nil"/>
              <w:left w:val="single" w:sz="8" w:space="0" w:color="auto"/>
              <w:bottom w:val="single" w:sz="8" w:space="0" w:color="auto"/>
              <w:right w:val="single" w:sz="8" w:space="0" w:color="auto"/>
            </w:tcBorders>
            <w:shd w:val="clear" w:color="auto" w:fill="auto"/>
            <w:noWrap/>
            <w:hideMark/>
          </w:tcPr>
          <w:p w:rsidR="008E6550" w:rsidRPr="008E6550" w:rsidRDefault="008E6550" w:rsidP="008E6550">
            <w:pPr>
              <w:rPr>
                <w:rFonts w:ascii="Arial" w:hAnsi="Arial" w:cs="Arial"/>
                <w:b/>
                <w:bCs/>
                <w:sz w:val="20"/>
              </w:rPr>
            </w:pPr>
            <w:r w:rsidRPr="008E6550">
              <w:rPr>
                <w:rFonts w:ascii="Arial" w:hAnsi="Arial" w:cs="Arial"/>
                <w:b/>
                <w:bCs/>
                <w:sz w:val="20"/>
              </w:rPr>
              <w:t>Date:</w:t>
            </w:r>
          </w:p>
        </w:tc>
      </w:tr>
      <w:tr w:rsidR="008E6550" w:rsidRPr="008E6550" w:rsidTr="008E6550">
        <w:trPr>
          <w:trHeight w:val="530"/>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8E6550" w:rsidRPr="008E6550" w:rsidRDefault="008E6550" w:rsidP="008E6550">
            <w:pPr>
              <w:rPr>
                <w:rFonts w:ascii="Arial" w:hAnsi="Arial" w:cs="Arial"/>
                <w:b/>
                <w:bCs/>
                <w:sz w:val="20"/>
              </w:rPr>
            </w:pPr>
            <w:r w:rsidRPr="008E6550">
              <w:rPr>
                <w:rFonts w:ascii="Arial" w:hAnsi="Arial" w:cs="Arial"/>
                <w:b/>
                <w:bCs/>
                <w:sz w:val="20"/>
              </w:rPr>
              <w:t>Management Approver:</w:t>
            </w:r>
          </w:p>
        </w:tc>
        <w:tc>
          <w:tcPr>
            <w:tcW w:w="2336" w:type="dxa"/>
            <w:tcBorders>
              <w:top w:val="nil"/>
              <w:left w:val="nil"/>
              <w:bottom w:val="single" w:sz="8" w:space="0" w:color="auto"/>
              <w:right w:val="nil"/>
            </w:tcBorders>
            <w:shd w:val="clear" w:color="auto" w:fill="auto"/>
            <w:noWrap/>
            <w:hideMark/>
          </w:tcPr>
          <w:p w:rsidR="008E6550" w:rsidRPr="008E6550" w:rsidRDefault="008E6550" w:rsidP="008E6550">
            <w:pPr>
              <w:rPr>
                <w:rFonts w:ascii="Arial" w:hAnsi="Arial" w:cs="Arial"/>
                <w:b/>
                <w:bCs/>
                <w:sz w:val="20"/>
              </w:rPr>
            </w:pPr>
            <w:r w:rsidRPr="008E6550">
              <w:rPr>
                <w:rFonts w:ascii="Arial" w:hAnsi="Arial" w:cs="Arial"/>
                <w:b/>
                <w:bCs/>
                <w:sz w:val="20"/>
              </w:rPr>
              <w:t>Sign:</w:t>
            </w:r>
          </w:p>
        </w:tc>
        <w:tc>
          <w:tcPr>
            <w:tcW w:w="1131" w:type="dxa"/>
            <w:tcBorders>
              <w:top w:val="nil"/>
              <w:left w:val="nil"/>
              <w:bottom w:val="single" w:sz="8" w:space="0" w:color="auto"/>
              <w:right w:val="single" w:sz="8" w:space="0" w:color="auto"/>
            </w:tcBorders>
            <w:shd w:val="clear" w:color="auto" w:fill="auto"/>
            <w:noWrap/>
            <w:vAlign w:val="bottom"/>
            <w:hideMark/>
          </w:tcPr>
          <w:p w:rsidR="008E6550" w:rsidRPr="008E6550" w:rsidRDefault="008E6550" w:rsidP="008E6550">
            <w:pPr>
              <w:rPr>
                <w:rFonts w:ascii="Arial" w:hAnsi="Arial" w:cs="Arial"/>
                <w:sz w:val="20"/>
              </w:rPr>
            </w:pPr>
            <w:r w:rsidRPr="008E6550">
              <w:rPr>
                <w:rFonts w:ascii="Arial" w:hAnsi="Arial" w:cs="Arial"/>
                <w:sz w:val="20"/>
              </w:rPr>
              <w:t> </w:t>
            </w:r>
          </w:p>
        </w:tc>
        <w:tc>
          <w:tcPr>
            <w:tcW w:w="2426" w:type="dxa"/>
            <w:tcBorders>
              <w:top w:val="single" w:sz="8" w:space="0" w:color="auto"/>
              <w:left w:val="single" w:sz="8" w:space="0" w:color="auto"/>
              <w:bottom w:val="single" w:sz="8" w:space="0" w:color="auto"/>
              <w:right w:val="nil"/>
            </w:tcBorders>
            <w:shd w:val="clear" w:color="auto" w:fill="auto"/>
            <w:noWrap/>
            <w:hideMark/>
          </w:tcPr>
          <w:p w:rsidR="008E6550" w:rsidRPr="008E6550" w:rsidRDefault="008E6550" w:rsidP="008E6550">
            <w:pPr>
              <w:rPr>
                <w:rFonts w:ascii="Arial" w:hAnsi="Arial" w:cs="Arial"/>
                <w:b/>
                <w:bCs/>
                <w:sz w:val="20"/>
              </w:rPr>
            </w:pPr>
            <w:r w:rsidRPr="008E6550">
              <w:rPr>
                <w:rFonts w:ascii="Arial" w:hAnsi="Arial" w:cs="Arial"/>
                <w:b/>
                <w:bCs/>
                <w:sz w:val="20"/>
              </w:rPr>
              <w:t>Print Name:</w:t>
            </w:r>
          </w:p>
        </w:tc>
        <w:tc>
          <w:tcPr>
            <w:tcW w:w="1593" w:type="dxa"/>
            <w:tcBorders>
              <w:top w:val="nil"/>
              <w:left w:val="nil"/>
              <w:bottom w:val="single" w:sz="8" w:space="0" w:color="auto"/>
              <w:right w:val="nil"/>
            </w:tcBorders>
            <w:shd w:val="clear" w:color="auto" w:fill="auto"/>
            <w:noWrap/>
            <w:vAlign w:val="bottom"/>
            <w:hideMark/>
          </w:tcPr>
          <w:p w:rsidR="008E6550" w:rsidRPr="008E6550" w:rsidRDefault="008E6550" w:rsidP="008E6550">
            <w:pPr>
              <w:rPr>
                <w:rFonts w:ascii="Arial" w:hAnsi="Arial" w:cs="Arial"/>
                <w:sz w:val="20"/>
              </w:rPr>
            </w:pPr>
            <w:r w:rsidRPr="008E6550">
              <w:rPr>
                <w:rFonts w:ascii="Arial" w:hAnsi="Arial" w:cs="Arial"/>
                <w:sz w:val="20"/>
              </w:rPr>
              <w:t> </w:t>
            </w:r>
          </w:p>
        </w:tc>
        <w:tc>
          <w:tcPr>
            <w:tcW w:w="1719" w:type="dxa"/>
            <w:tcBorders>
              <w:top w:val="nil"/>
              <w:left w:val="single" w:sz="8" w:space="0" w:color="auto"/>
              <w:bottom w:val="single" w:sz="8" w:space="0" w:color="auto"/>
              <w:right w:val="single" w:sz="8" w:space="0" w:color="auto"/>
            </w:tcBorders>
            <w:shd w:val="clear" w:color="auto" w:fill="auto"/>
            <w:noWrap/>
            <w:hideMark/>
          </w:tcPr>
          <w:p w:rsidR="008E6550" w:rsidRPr="008E6550" w:rsidRDefault="008E6550" w:rsidP="008E6550">
            <w:pPr>
              <w:rPr>
                <w:rFonts w:ascii="Arial" w:hAnsi="Arial" w:cs="Arial"/>
                <w:b/>
                <w:bCs/>
                <w:sz w:val="20"/>
              </w:rPr>
            </w:pPr>
            <w:r w:rsidRPr="008E6550">
              <w:rPr>
                <w:rFonts w:ascii="Arial" w:hAnsi="Arial" w:cs="Arial"/>
                <w:b/>
                <w:bCs/>
                <w:sz w:val="20"/>
              </w:rPr>
              <w:t>Date:</w:t>
            </w:r>
          </w:p>
        </w:tc>
      </w:tr>
      <w:tr w:rsidR="008E6550" w:rsidRPr="008E6550" w:rsidTr="008E6550">
        <w:trPr>
          <w:trHeight w:val="530"/>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8E6550" w:rsidRPr="008E6550" w:rsidRDefault="008E6550" w:rsidP="008E6550">
            <w:pPr>
              <w:rPr>
                <w:rFonts w:ascii="Arial" w:hAnsi="Arial" w:cs="Arial"/>
                <w:b/>
                <w:bCs/>
                <w:sz w:val="20"/>
              </w:rPr>
            </w:pPr>
            <w:r w:rsidRPr="008E6550">
              <w:rPr>
                <w:rFonts w:ascii="Arial" w:hAnsi="Arial" w:cs="Arial"/>
                <w:b/>
                <w:bCs/>
                <w:sz w:val="20"/>
              </w:rPr>
              <w:t>Contractual Approval:</w:t>
            </w:r>
          </w:p>
        </w:tc>
        <w:tc>
          <w:tcPr>
            <w:tcW w:w="2336" w:type="dxa"/>
            <w:tcBorders>
              <w:top w:val="nil"/>
              <w:left w:val="nil"/>
              <w:bottom w:val="single" w:sz="8" w:space="0" w:color="auto"/>
              <w:right w:val="nil"/>
            </w:tcBorders>
            <w:shd w:val="clear" w:color="auto" w:fill="auto"/>
            <w:noWrap/>
            <w:hideMark/>
          </w:tcPr>
          <w:p w:rsidR="008E6550" w:rsidRPr="008E6550" w:rsidRDefault="008E6550" w:rsidP="008E6550">
            <w:pPr>
              <w:rPr>
                <w:rFonts w:ascii="Arial" w:hAnsi="Arial" w:cs="Arial"/>
                <w:b/>
                <w:bCs/>
                <w:sz w:val="20"/>
              </w:rPr>
            </w:pPr>
            <w:r w:rsidRPr="008E6550">
              <w:rPr>
                <w:rFonts w:ascii="Arial" w:hAnsi="Arial" w:cs="Arial"/>
                <w:b/>
                <w:bCs/>
                <w:sz w:val="20"/>
              </w:rPr>
              <w:t>Sign:</w:t>
            </w:r>
          </w:p>
        </w:tc>
        <w:tc>
          <w:tcPr>
            <w:tcW w:w="1131" w:type="dxa"/>
            <w:tcBorders>
              <w:top w:val="nil"/>
              <w:left w:val="nil"/>
              <w:bottom w:val="single" w:sz="8" w:space="0" w:color="auto"/>
              <w:right w:val="single" w:sz="8" w:space="0" w:color="auto"/>
            </w:tcBorders>
            <w:shd w:val="clear" w:color="auto" w:fill="auto"/>
            <w:noWrap/>
            <w:vAlign w:val="bottom"/>
            <w:hideMark/>
          </w:tcPr>
          <w:p w:rsidR="008E6550" w:rsidRPr="008E6550" w:rsidRDefault="008E6550" w:rsidP="008E6550">
            <w:pPr>
              <w:rPr>
                <w:rFonts w:ascii="Arial" w:hAnsi="Arial" w:cs="Arial"/>
                <w:sz w:val="20"/>
              </w:rPr>
            </w:pPr>
            <w:r w:rsidRPr="008E6550">
              <w:rPr>
                <w:rFonts w:ascii="Arial" w:hAnsi="Arial" w:cs="Arial"/>
                <w:sz w:val="20"/>
              </w:rPr>
              <w:t> </w:t>
            </w:r>
          </w:p>
        </w:tc>
        <w:tc>
          <w:tcPr>
            <w:tcW w:w="2426" w:type="dxa"/>
            <w:tcBorders>
              <w:top w:val="single" w:sz="8" w:space="0" w:color="auto"/>
              <w:left w:val="single" w:sz="8" w:space="0" w:color="auto"/>
              <w:bottom w:val="single" w:sz="8" w:space="0" w:color="auto"/>
              <w:right w:val="nil"/>
            </w:tcBorders>
            <w:shd w:val="clear" w:color="auto" w:fill="auto"/>
            <w:noWrap/>
            <w:hideMark/>
          </w:tcPr>
          <w:p w:rsidR="008E6550" w:rsidRPr="008E6550" w:rsidRDefault="008E6550" w:rsidP="008E6550">
            <w:pPr>
              <w:rPr>
                <w:rFonts w:ascii="Arial" w:hAnsi="Arial" w:cs="Arial"/>
                <w:b/>
                <w:bCs/>
                <w:sz w:val="20"/>
              </w:rPr>
            </w:pPr>
            <w:r w:rsidRPr="008E6550">
              <w:rPr>
                <w:rFonts w:ascii="Arial" w:hAnsi="Arial" w:cs="Arial"/>
                <w:b/>
                <w:bCs/>
                <w:sz w:val="20"/>
              </w:rPr>
              <w:t>Print Name:</w:t>
            </w:r>
          </w:p>
        </w:tc>
        <w:tc>
          <w:tcPr>
            <w:tcW w:w="1593" w:type="dxa"/>
            <w:tcBorders>
              <w:top w:val="nil"/>
              <w:left w:val="nil"/>
              <w:bottom w:val="single" w:sz="8" w:space="0" w:color="auto"/>
              <w:right w:val="nil"/>
            </w:tcBorders>
            <w:shd w:val="clear" w:color="auto" w:fill="auto"/>
            <w:noWrap/>
            <w:vAlign w:val="bottom"/>
            <w:hideMark/>
          </w:tcPr>
          <w:p w:rsidR="008E6550" w:rsidRPr="008E6550" w:rsidRDefault="008E6550" w:rsidP="008E6550">
            <w:pPr>
              <w:rPr>
                <w:rFonts w:ascii="Arial" w:hAnsi="Arial" w:cs="Arial"/>
                <w:sz w:val="20"/>
              </w:rPr>
            </w:pPr>
            <w:r w:rsidRPr="008E6550">
              <w:rPr>
                <w:rFonts w:ascii="Arial" w:hAnsi="Arial" w:cs="Arial"/>
                <w:sz w:val="20"/>
              </w:rPr>
              <w:t> </w:t>
            </w:r>
          </w:p>
        </w:tc>
        <w:tc>
          <w:tcPr>
            <w:tcW w:w="1719" w:type="dxa"/>
            <w:tcBorders>
              <w:top w:val="nil"/>
              <w:left w:val="single" w:sz="8" w:space="0" w:color="auto"/>
              <w:bottom w:val="single" w:sz="8" w:space="0" w:color="auto"/>
              <w:right w:val="single" w:sz="8" w:space="0" w:color="auto"/>
            </w:tcBorders>
            <w:shd w:val="clear" w:color="auto" w:fill="auto"/>
            <w:noWrap/>
            <w:hideMark/>
          </w:tcPr>
          <w:p w:rsidR="008E6550" w:rsidRPr="008E6550" w:rsidRDefault="008E6550" w:rsidP="008E6550">
            <w:pPr>
              <w:rPr>
                <w:rFonts w:ascii="Arial" w:hAnsi="Arial" w:cs="Arial"/>
                <w:b/>
                <w:bCs/>
                <w:sz w:val="20"/>
              </w:rPr>
            </w:pPr>
            <w:r w:rsidRPr="008E6550">
              <w:rPr>
                <w:rFonts w:ascii="Arial" w:hAnsi="Arial" w:cs="Arial"/>
                <w:b/>
                <w:bCs/>
                <w:sz w:val="20"/>
              </w:rPr>
              <w:t>Date:</w:t>
            </w:r>
          </w:p>
        </w:tc>
      </w:tr>
    </w:tbl>
    <w:p w:rsidR="00590DAA" w:rsidRDefault="005A1E27" w:rsidP="008E6550">
      <w:pPr>
        <w:pStyle w:val="BodyText"/>
      </w:pPr>
    </w:p>
    <w:sectPr w:rsidR="00590DAA" w:rsidSect="008E6550">
      <w:footerReference w:type="default" r:id="rId10"/>
      <w:pgSz w:w="15840" w:h="12240" w:orient="landscape"/>
      <w:pgMar w:top="1440" w:right="1080" w:bottom="1440" w:left="108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E27" w:rsidRDefault="005A1E27" w:rsidP="004836C6">
      <w:r>
        <w:separator/>
      </w:r>
    </w:p>
  </w:endnote>
  <w:endnote w:type="continuationSeparator" w:id="0">
    <w:p w:rsidR="005A1E27" w:rsidRDefault="005A1E27" w:rsidP="0048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Guardian Sans Regular">
    <w:altName w:val="Arial"/>
    <w:panose1 w:val="00000000000000000000"/>
    <w:charset w:val="00"/>
    <w:family w:val="swiss"/>
    <w:notTrueType/>
    <w:pitch w:val="variable"/>
    <w:sig w:usb0="00000087" w:usb1="00000000" w:usb2="00000000" w:usb3="00000000" w:csb0="0000009B" w:csb1="00000000"/>
  </w:font>
  <w:font w:name="Guardian Sans Light">
    <w:panose1 w:val="00000000000000000000"/>
    <w:charset w:val="00"/>
    <w:family w:val="swiss"/>
    <w:notTrueType/>
    <w:pitch w:val="variable"/>
    <w:sig w:usb0="00000087" w:usb1="00000000" w:usb2="00000000" w:usb3="00000000" w:csb0="0000009B"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ecisionSans-Light">
    <w:altName w:val="Cambria"/>
    <w:panose1 w:val="00000000000000000000"/>
    <w:charset w:val="4D"/>
    <w:family w:val="auto"/>
    <w:notTrueType/>
    <w:pitch w:val="default"/>
    <w:sig w:usb0="00000003" w:usb1="00000000" w:usb2="00000000" w:usb3="00000000" w:csb0="00000001" w:csb1="00000000"/>
  </w:font>
  <w:font w:name="aria">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C6" w:rsidRPr="004836C6" w:rsidRDefault="004836C6" w:rsidP="004836C6">
    <w:pPr>
      <w:pStyle w:val="Footer"/>
      <w:jc w:val="right"/>
      <w:rPr>
        <w:sz w:val="14"/>
      </w:rPr>
    </w:pPr>
    <w:r w:rsidRPr="004836C6">
      <w:rPr>
        <w:sz w:val="14"/>
      </w:rPr>
      <w:t>rEDCATED UNDER Section 43 of the foi act (2000)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E27" w:rsidRDefault="005A1E27" w:rsidP="004836C6">
      <w:r>
        <w:separator/>
      </w:r>
    </w:p>
  </w:footnote>
  <w:footnote w:type="continuationSeparator" w:id="0">
    <w:p w:rsidR="005A1E27" w:rsidRDefault="005A1E27" w:rsidP="00483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A71"/>
    <w:multiLevelType w:val="hybridMultilevel"/>
    <w:tmpl w:val="C1CC59DA"/>
    <w:lvl w:ilvl="0" w:tplc="F7D652F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3597D"/>
    <w:multiLevelType w:val="hybridMultilevel"/>
    <w:tmpl w:val="2BD02BAA"/>
    <w:lvl w:ilvl="0" w:tplc="F23EFB02">
      <w:start w:val="1"/>
      <w:numFmt w:val="bullet"/>
      <w:lvlText w:val=""/>
      <w:lvlJc w:val="left"/>
      <w:pPr>
        <w:ind w:left="274" w:hanging="27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51803"/>
    <w:multiLevelType w:val="hybridMultilevel"/>
    <w:tmpl w:val="393054FC"/>
    <w:lvl w:ilvl="0" w:tplc="A8AECFE6">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657EB7"/>
    <w:multiLevelType w:val="hybridMultilevel"/>
    <w:tmpl w:val="E45C5392"/>
    <w:lvl w:ilvl="0" w:tplc="3C669B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13ECA"/>
    <w:multiLevelType w:val="hybridMultilevel"/>
    <w:tmpl w:val="EB48E1C4"/>
    <w:lvl w:ilvl="0" w:tplc="D400BC08">
      <w:start w:val="1"/>
      <w:numFmt w:val="bullet"/>
      <w:pStyle w:val="CalloutBullet"/>
      <w:lvlText w:val=""/>
      <w:lvlJc w:val="left"/>
      <w:pPr>
        <w:ind w:left="274" w:hanging="27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270BE2"/>
    <w:multiLevelType w:val="hybridMultilevel"/>
    <w:tmpl w:val="38D470AE"/>
    <w:lvl w:ilvl="0" w:tplc="22F4565A">
      <w:start w:val="1"/>
      <w:numFmt w:val="bullet"/>
      <w:pStyle w:val="TableBullet"/>
      <w:lvlText w:val=""/>
      <w:lvlJc w:val="left"/>
      <w:pPr>
        <w:ind w:left="274" w:hanging="27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811B0F"/>
    <w:multiLevelType w:val="hybridMultilevel"/>
    <w:tmpl w:val="74C661F2"/>
    <w:lvl w:ilvl="0" w:tplc="E4E4AAD6">
      <w:start w:val="1"/>
      <w:numFmt w:val="bullet"/>
      <w:pStyle w:val="Bullet--FirstLevel"/>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A25D89"/>
    <w:multiLevelType w:val="hybridMultilevel"/>
    <w:tmpl w:val="82CEC0A6"/>
    <w:lvl w:ilvl="0" w:tplc="6476798A">
      <w:start w:val="1"/>
      <w:numFmt w:val="bullet"/>
      <w:lvlText w:val=""/>
      <w:lvlJc w:val="left"/>
      <w:pPr>
        <w:ind w:left="360" w:firstLine="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7748CD"/>
    <w:multiLevelType w:val="hybridMultilevel"/>
    <w:tmpl w:val="2FDA382C"/>
    <w:lvl w:ilvl="0" w:tplc="4E1CF488">
      <w:start w:val="1"/>
      <w:numFmt w:val="bullet"/>
      <w:pStyle w:val="Bullet--SecondLevel"/>
      <w:lvlText w:val="–"/>
      <w:lvlJc w:val="left"/>
      <w:pPr>
        <w:ind w:left="72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373039"/>
    <w:multiLevelType w:val="hybridMultilevel"/>
    <w:tmpl w:val="7DD4BF00"/>
    <w:lvl w:ilvl="0" w:tplc="ED8E13FA">
      <w:start w:val="1"/>
      <w:numFmt w:val="bullet"/>
      <w:pStyle w:val="Bullet--ThirdLevel"/>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B2622F"/>
    <w:multiLevelType w:val="hybridMultilevel"/>
    <w:tmpl w:val="F796D3D4"/>
    <w:lvl w:ilvl="0" w:tplc="4EB4C9C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225F27"/>
    <w:multiLevelType w:val="hybridMultilevel"/>
    <w:tmpl w:val="1C14A4D4"/>
    <w:lvl w:ilvl="0" w:tplc="546891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11"/>
  </w:num>
  <w:num w:numId="6">
    <w:abstractNumId w:val="2"/>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6"/>
  </w:num>
  <w:num w:numId="11">
    <w:abstractNumId w:val="8"/>
  </w:num>
  <w:num w:numId="12">
    <w:abstractNumId w:val="10"/>
  </w:num>
  <w:num w:numId="13">
    <w:abstractNumId w:val="9"/>
  </w:num>
  <w:num w:numId="14">
    <w:abstractNumId w:val="4"/>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50"/>
    <w:rsid w:val="000D39FD"/>
    <w:rsid w:val="00475AA2"/>
    <w:rsid w:val="004836C6"/>
    <w:rsid w:val="00487A28"/>
    <w:rsid w:val="005A1E27"/>
    <w:rsid w:val="008E6550"/>
    <w:rsid w:val="00C52EA6"/>
    <w:rsid w:val="00EF5E41"/>
    <w:rsid w:val="00F90715"/>
    <w:rsid w:val="00FD2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lsdException w:name="header" w:uiPriority="0" w:qFormat="1"/>
    <w:lsdException w:name="footer" w:uiPriority="0" w:qFormat="1"/>
    <w:lsdException w:name="caption" w:uiPriority="0" w:qFormat="1"/>
    <w:lsdException w:name="footnote reference" w:uiPriority="0" w:qFormat="1"/>
    <w:lsdException w:name="annotation reference" w:uiPriority="0"/>
    <w:lsdException w:name="page number" w:uiPriority="0" w:qFormat="1"/>
    <w:lsdException w:name="List Bullet"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550"/>
    <w:pPr>
      <w:spacing w:after="0" w:line="240" w:lineRule="auto"/>
    </w:pPr>
    <w:rPr>
      <w:rFonts w:ascii="Calibri" w:eastAsia="Times New Roman" w:hAnsi="Calibri" w:cs="Times New Roman"/>
      <w:szCs w:val="20"/>
    </w:rPr>
  </w:style>
  <w:style w:type="paragraph" w:styleId="Heading1">
    <w:name w:val="heading 1"/>
    <w:basedOn w:val="Main-Head"/>
    <w:next w:val="BodyText"/>
    <w:link w:val="Heading1Char"/>
    <w:qFormat/>
    <w:rsid w:val="008E6550"/>
    <w:pPr>
      <w:keepNext/>
      <w:spacing w:after="200" w:line="240" w:lineRule="auto"/>
      <w:outlineLvl w:val="0"/>
    </w:pPr>
    <w:rPr>
      <w:rFonts w:ascii="Calibri Light" w:hAnsi="Calibri Light"/>
      <w:b w:val="0"/>
      <w:color w:val="44546A" w:themeColor="text2"/>
      <w:spacing w:val="-20"/>
      <w:sz w:val="56"/>
      <w:szCs w:val="56"/>
    </w:rPr>
  </w:style>
  <w:style w:type="paragraph" w:styleId="Heading2">
    <w:name w:val="heading 2"/>
    <w:basedOn w:val="Main-Head"/>
    <w:next w:val="BodyText"/>
    <w:link w:val="Heading2Char"/>
    <w:qFormat/>
    <w:rsid w:val="008E6550"/>
    <w:pPr>
      <w:keepNext/>
      <w:keepLines/>
      <w:spacing w:before="160" w:after="80" w:line="240" w:lineRule="auto"/>
      <w:outlineLvl w:val="1"/>
    </w:pPr>
    <w:rPr>
      <w:rFonts w:ascii="Calibri Light" w:hAnsi="Calibri Light"/>
      <w:b w:val="0"/>
      <w:color w:val="44546A" w:themeColor="text2"/>
      <w:spacing w:val="-20"/>
      <w:sz w:val="42"/>
      <w:szCs w:val="42"/>
    </w:rPr>
  </w:style>
  <w:style w:type="paragraph" w:styleId="Heading3">
    <w:name w:val="heading 3"/>
    <w:basedOn w:val="Main-Head"/>
    <w:next w:val="BodyText"/>
    <w:link w:val="Heading3Char"/>
    <w:qFormat/>
    <w:rsid w:val="008E6550"/>
    <w:pPr>
      <w:keepNext/>
      <w:keepLines/>
      <w:spacing w:before="160" w:after="80" w:line="240" w:lineRule="auto"/>
      <w:outlineLvl w:val="2"/>
    </w:pPr>
    <w:rPr>
      <w:rFonts w:ascii="Calibri Light" w:hAnsi="Calibri Light"/>
      <w:b w:val="0"/>
      <w:color w:val="44546A" w:themeColor="text2"/>
      <w:spacing w:val="-16"/>
      <w:sz w:val="32"/>
      <w:szCs w:val="32"/>
    </w:rPr>
  </w:style>
  <w:style w:type="paragraph" w:styleId="Heading4">
    <w:name w:val="heading 4"/>
    <w:basedOn w:val="Main-Head"/>
    <w:next w:val="BodyText"/>
    <w:link w:val="Heading4Char"/>
    <w:qFormat/>
    <w:rsid w:val="008E6550"/>
    <w:pPr>
      <w:keepNext/>
      <w:keepLines/>
      <w:spacing w:before="160" w:after="80" w:line="240" w:lineRule="auto"/>
      <w:outlineLvl w:val="3"/>
    </w:pPr>
    <w:rPr>
      <w:rFonts w:ascii="Calibri Light" w:hAnsi="Calibri Light"/>
      <w:sz w:val="24"/>
    </w:rPr>
  </w:style>
  <w:style w:type="paragraph" w:styleId="Heading5">
    <w:name w:val="heading 5"/>
    <w:basedOn w:val="BodyText"/>
    <w:next w:val="BodyText"/>
    <w:link w:val="Heading5Char"/>
    <w:qFormat/>
    <w:rsid w:val="008E6550"/>
    <w:pPr>
      <w:keepNext/>
      <w:outlineLvl w:val="4"/>
    </w:pPr>
    <w:rPr>
      <w:b/>
    </w:rPr>
  </w:style>
  <w:style w:type="paragraph" w:styleId="Heading6">
    <w:name w:val="heading 6"/>
    <w:basedOn w:val="BodyText"/>
    <w:next w:val="BodyText"/>
    <w:link w:val="Heading6Char"/>
    <w:qFormat/>
    <w:rsid w:val="008E6550"/>
    <w:pPr>
      <w:outlineLvl w:val="5"/>
    </w:pPr>
    <w:rPr>
      <w:b/>
      <w:i/>
    </w:rPr>
  </w:style>
  <w:style w:type="paragraph" w:styleId="Heading7">
    <w:name w:val="heading 7"/>
    <w:basedOn w:val="Normal"/>
    <w:next w:val="Normal"/>
    <w:link w:val="Heading7Char"/>
    <w:semiHidden/>
    <w:qFormat/>
    <w:rsid w:val="008E6550"/>
    <w:pPr>
      <w:keepNext/>
      <w:keepLines/>
      <w:spacing w:before="80" w:line="280" w:lineRule="exact"/>
      <w:outlineLvl w:val="6"/>
    </w:pPr>
    <w:rPr>
      <w:rFonts w:asciiTheme="majorHAnsi" w:hAnsiTheme="majorHAnsi"/>
      <w:iCs/>
      <w:color w:val="A5A5A5" w:themeColor="accent3"/>
    </w:rPr>
  </w:style>
  <w:style w:type="paragraph" w:styleId="Heading8">
    <w:name w:val="heading 8"/>
    <w:basedOn w:val="Normal"/>
    <w:next w:val="Normal"/>
    <w:link w:val="Heading8Char"/>
    <w:semiHidden/>
    <w:unhideWhenUsed/>
    <w:qFormat/>
    <w:rsid w:val="008E6550"/>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8E6550"/>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550"/>
    <w:rPr>
      <w:rFonts w:ascii="Calibri Light" w:eastAsia="Times New Roman" w:hAnsi="Calibri Light" w:cs="Times New Roman"/>
      <w:color w:val="44546A" w:themeColor="text2"/>
      <w:spacing w:val="-20"/>
      <w:sz w:val="56"/>
      <w:szCs w:val="56"/>
    </w:rPr>
  </w:style>
  <w:style w:type="character" w:customStyle="1" w:styleId="Heading2Char">
    <w:name w:val="Heading 2 Char"/>
    <w:basedOn w:val="DefaultParagraphFont"/>
    <w:link w:val="Heading2"/>
    <w:rsid w:val="008E6550"/>
    <w:rPr>
      <w:rFonts w:ascii="Calibri Light" w:eastAsia="Times New Roman" w:hAnsi="Calibri Light" w:cs="Times New Roman"/>
      <w:color w:val="44546A" w:themeColor="text2"/>
      <w:spacing w:val="-20"/>
      <w:sz w:val="42"/>
      <w:szCs w:val="42"/>
    </w:rPr>
  </w:style>
  <w:style w:type="character" w:customStyle="1" w:styleId="Heading3Char">
    <w:name w:val="Heading 3 Char"/>
    <w:basedOn w:val="DefaultParagraphFont"/>
    <w:link w:val="Heading3"/>
    <w:rsid w:val="008E6550"/>
    <w:rPr>
      <w:rFonts w:ascii="Calibri Light" w:eastAsia="Times New Roman" w:hAnsi="Calibri Light" w:cs="Times New Roman"/>
      <w:color w:val="44546A" w:themeColor="text2"/>
      <w:spacing w:val="-16"/>
      <w:sz w:val="32"/>
      <w:szCs w:val="32"/>
    </w:rPr>
  </w:style>
  <w:style w:type="character" w:customStyle="1" w:styleId="Heading4Char">
    <w:name w:val="Heading 4 Char"/>
    <w:basedOn w:val="DefaultParagraphFont"/>
    <w:link w:val="Heading4"/>
    <w:rsid w:val="008E6550"/>
    <w:rPr>
      <w:rFonts w:ascii="Calibri Light" w:eastAsia="Times New Roman" w:hAnsi="Calibri Light" w:cs="Times New Roman"/>
      <w:b/>
      <w:sz w:val="24"/>
      <w:szCs w:val="20"/>
    </w:rPr>
  </w:style>
  <w:style w:type="character" w:customStyle="1" w:styleId="Heading5Char">
    <w:name w:val="Heading 5 Char"/>
    <w:basedOn w:val="Main-HeadChar"/>
    <w:link w:val="Heading5"/>
    <w:rsid w:val="008E6550"/>
    <w:rPr>
      <w:rFonts w:ascii="Calibri" w:eastAsia="Times New Roman" w:hAnsi="Calibri" w:cs="Times New Roman"/>
      <w:b/>
      <w:szCs w:val="20"/>
    </w:rPr>
  </w:style>
  <w:style w:type="character" w:customStyle="1" w:styleId="Heading6Char">
    <w:name w:val="Heading 6 Char"/>
    <w:basedOn w:val="Main-HeadChar"/>
    <w:link w:val="Heading6"/>
    <w:rsid w:val="008E6550"/>
    <w:rPr>
      <w:rFonts w:ascii="Calibri" w:eastAsia="Times New Roman" w:hAnsi="Calibri" w:cs="Times New Roman"/>
      <w:b/>
      <w:i/>
      <w:szCs w:val="20"/>
    </w:rPr>
  </w:style>
  <w:style w:type="character" w:customStyle="1" w:styleId="Heading7Char">
    <w:name w:val="Heading 7 Char"/>
    <w:basedOn w:val="DefaultParagraphFont"/>
    <w:link w:val="Heading7"/>
    <w:semiHidden/>
    <w:rsid w:val="008E6550"/>
    <w:rPr>
      <w:rFonts w:asciiTheme="majorHAnsi" w:eastAsia="Times New Roman" w:hAnsiTheme="majorHAnsi" w:cs="Times New Roman"/>
      <w:iCs/>
      <w:color w:val="A5A5A5" w:themeColor="accent3"/>
      <w:szCs w:val="20"/>
    </w:rPr>
  </w:style>
  <w:style w:type="character" w:customStyle="1" w:styleId="Heading8Char">
    <w:name w:val="Heading 8 Char"/>
    <w:basedOn w:val="DefaultParagraphFont"/>
    <w:link w:val="Heading8"/>
    <w:semiHidden/>
    <w:rsid w:val="008E6550"/>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sid w:val="008E6550"/>
    <w:rPr>
      <w:rFonts w:ascii="Cambria" w:eastAsia="Times New Roman" w:hAnsi="Cambria" w:cs="Times New Roman"/>
      <w:i/>
      <w:iCs/>
      <w:color w:val="404040"/>
      <w:sz w:val="20"/>
      <w:szCs w:val="20"/>
    </w:rPr>
  </w:style>
  <w:style w:type="paragraph" w:styleId="BodyText">
    <w:name w:val="Body Text"/>
    <w:basedOn w:val="Normal"/>
    <w:link w:val="BodyTextChar"/>
    <w:qFormat/>
    <w:rsid w:val="008E6550"/>
    <w:pPr>
      <w:spacing w:after="120"/>
    </w:pPr>
  </w:style>
  <w:style w:type="character" w:customStyle="1" w:styleId="BodyTextChar">
    <w:name w:val="Body Text Char"/>
    <w:basedOn w:val="DefaultParagraphFont"/>
    <w:link w:val="BodyText"/>
    <w:rsid w:val="008E6550"/>
    <w:rPr>
      <w:rFonts w:ascii="Calibri" w:eastAsia="Times New Roman" w:hAnsi="Calibri" w:cs="Times New Roman"/>
      <w:szCs w:val="20"/>
    </w:rPr>
  </w:style>
  <w:style w:type="paragraph" w:customStyle="1" w:styleId="Bullet">
    <w:name w:val="Bullet"/>
    <w:basedOn w:val="BodyText"/>
    <w:semiHidden/>
    <w:qFormat/>
    <w:rsid w:val="008E6550"/>
  </w:style>
  <w:style w:type="character" w:styleId="CommentReference">
    <w:name w:val="annotation reference"/>
    <w:basedOn w:val="DefaultParagraphFont"/>
    <w:semiHidden/>
    <w:rsid w:val="008E6550"/>
    <w:rPr>
      <w:rFonts w:ascii="Arial" w:hAnsi="Arial"/>
      <w:color w:val="FF0000"/>
      <w:position w:val="6"/>
      <w:sz w:val="20"/>
    </w:rPr>
  </w:style>
  <w:style w:type="paragraph" w:styleId="CommentText">
    <w:name w:val="annotation text"/>
    <w:basedOn w:val="Normal"/>
    <w:link w:val="CommentTextChar"/>
    <w:semiHidden/>
    <w:rsid w:val="008E6550"/>
    <w:pPr>
      <w:spacing w:before="120"/>
    </w:pPr>
    <w:rPr>
      <w:rFonts w:ascii="Arial" w:hAnsi="Arial"/>
    </w:rPr>
  </w:style>
  <w:style w:type="character" w:customStyle="1" w:styleId="CommentTextChar">
    <w:name w:val="Comment Text Char"/>
    <w:basedOn w:val="DefaultParagraphFont"/>
    <w:link w:val="CommentText"/>
    <w:semiHidden/>
    <w:rsid w:val="008E6550"/>
    <w:rPr>
      <w:rFonts w:ascii="Arial" w:eastAsia="Times New Roman" w:hAnsi="Arial" w:cs="Times New Roman"/>
      <w:szCs w:val="20"/>
    </w:rPr>
  </w:style>
  <w:style w:type="paragraph" w:customStyle="1" w:styleId="Divider">
    <w:name w:val="Divider"/>
    <w:next w:val="BodyText"/>
    <w:qFormat/>
    <w:rsid w:val="008E6550"/>
    <w:pPr>
      <w:spacing w:before="8520" w:after="0" w:line="240" w:lineRule="auto"/>
      <w:jc w:val="right"/>
    </w:pPr>
    <w:rPr>
      <w:rFonts w:ascii="Calibri Light" w:eastAsia="Times New Roman" w:hAnsi="Calibri Light" w:cs="Times New Roman"/>
      <w:color w:val="44546A" w:themeColor="text2"/>
      <w:sz w:val="60"/>
      <w:szCs w:val="60"/>
    </w:rPr>
  </w:style>
  <w:style w:type="paragraph" w:customStyle="1" w:styleId="Main-Head">
    <w:name w:val="Main-Head"/>
    <w:basedOn w:val="Normal"/>
    <w:next w:val="BodyText"/>
    <w:link w:val="Main-HeadChar"/>
    <w:semiHidden/>
    <w:qFormat/>
    <w:rsid w:val="008E6550"/>
    <w:pPr>
      <w:spacing w:line="240" w:lineRule="exact"/>
    </w:pPr>
    <w:rPr>
      <w:rFonts w:ascii="Shruti" w:hAnsi="Shruti"/>
      <w:b/>
    </w:rPr>
  </w:style>
  <w:style w:type="paragraph" w:styleId="Caption">
    <w:name w:val="caption"/>
    <w:basedOn w:val="Figure--Caption"/>
    <w:next w:val="Normal"/>
    <w:qFormat/>
    <w:rsid w:val="008E6550"/>
    <w:pPr>
      <w:spacing w:after="240"/>
      <w:jc w:val="left"/>
    </w:pPr>
  </w:style>
  <w:style w:type="paragraph" w:customStyle="1" w:styleId="FigureNumberandTitle">
    <w:name w:val="Figure Number and Title"/>
    <w:basedOn w:val="Normal"/>
    <w:next w:val="Figure--Caption"/>
    <w:qFormat/>
    <w:rsid w:val="008E6550"/>
    <w:pPr>
      <w:keepLines/>
      <w:spacing w:before="120"/>
      <w:jc w:val="right"/>
    </w:pPr>
    <w:rPr>
      <w:rFonts w:ascii="Calibri Light" w:eastAsiaTheme="minorHAnsi" w:hAnsi="Calibri Light"/>
      <w:b/>
      <w:sz w:val="20"/>
    </w:rPr>
  </w:style>
  <w:style w:type="paragraph" w:customStyle="1" w:styleId="CalloutBoxBody">
    <w:name w:val="Callout Box Body"/>
    <w:basedOn w:val="BodyText"/>
    <w:rsid w:val="008E6550"/>
    <w:pPr>
      <w:suppressAutoHyphens/>
      <w:autoSpaceDE w:val="0"/>
      <w:autoSpaceDN w:val="0"/>
      <w:adjustRightInd w:val="0"/>
      <w:spacing w:line="240" w:lineRule="atLeast"/>
      <w:textAlignment w:val="center"/>
    </w:pPr>
    <w:rPr>
      <w:rFonts w:ascii="Calibri Light" w:eastAsiaTheme="minorHAnsi" w:hAnsi="Calibri Light" w:cs="Guardian Sans Regular"/>
      <w:b/>
      <w:color w:val="FFFFFF"/>
      <w:spacing w:val="-4"/>
      <w:sz w:val="20"/>
      <w:szCs w:val="18"/>
    </w:rPr>
  </w:style>
  <w:style w:type="paragraph" w:styleId="BlockText">
    <w:name w:val="Block Text"/>
    <w:basedOn w:val="Normal"/>
    <w:rsid w:val="008E6550"/>
    <w:pPr>
      <w:spacing w:after="120"/>
      <w:ind w:left="1440" w:right="1440"/>
    </w:pPr>
  </w:style>
  <w:style w:type="paragraph" w:customStyle="1" w:styleId="Contents">
    <w:name w:val="Contents"/>
    <w:basedOn w:val="Heading1"/>
    <w:next w:val="BodyText"/>
    <w:qFormat/>
    <w:rsid w:val="008E6550"/>
  </w:style>
  <w:style w:type="paragraph" w:styleId="Footer">
    <w:name w:val="footer"/>
    <w:basedOn w:val="Normal"/>
    <w:link w:val="FooterChar"/>
    <w:qFormat/>
    <w:rsid w:val="008E6550"/>
    <w:pPr>
      <w:tabs>
        <w:tab w:val="center" w:pos="4680"/>
        <w:tab w:val="right" w:pos="9360"/>
      </w:tabs>
    </w:pPr>
    <w:rPr>
      <w:rFonts w:ascii="Calibri Light" w:hAnsi="Calibri Light"/>
      <w:caps/>
      <w:sz w:val="16"/>
      <w:szCs w:val="14"/>
    </w:rPr>
  </w:style>
  <w:style w:type="character" w:customStyle="1" w:styleId="FooterChar">
    <w:name w:val="Footer Char"/>
    <w:basedOn w:val="DefaultParagraphFont"/>
    <w:link w:val="Footer"/>
    <w:rsid w:val="008E6550"/>
    <w:rPr>
      <w:rFonts w:ascii="Calibri Light" w:eastAsia="Times New Roman" w:hAnsi="Calibri Light" w:cs="Times New Roman"/>
      <w:caps/>
      <w:sz w:val="16"/>
      <w:szCs w:val="14"/>
    </w:rPr>
  </w:style>
  <w:style w:type="character" w:styleId="FootnoteReference">
    <w:name w:val="footnote reference"/>
    <w:basedOn w:val="DefaultParagraphFont"/>
    <w:qFormat/>
    <w:rsid w:val="008E6550"/>
    <w:rPr>
      <w:rFonts w:asciiTheme="minorHAnsi" w:hAnsiTheme="minorHAnsi"/>
      <w:noProof w:val="0"/>
      <w:spacing w:val="0"/>
      <w:position w:val="6"/>
      <w:sz w:val="16"/>
      <w:lang w:val="en-US"/>
    </w:rPr>
  </w:style>
  <w:style w:type="paragraph" w:styleId="FootnoteText">
    <w:name w:val="footnote text"/>
    <w:basedOn w:val="BodyText"/>
    <w:link w:val="FootnoteTextChar"/>
    <w:qFormat/>
    <w:rsid w:val="008E6550"/>
    <w:rPr>
      <w:rFonts w:asciiTheme="minorHAnsi" w:hAnsiTheme="minorHAnsi"/>
      <w:sz w:val="16"/>
    </w:rPr>
  </w:style>
  <w:style w:type="character" w:customStyle="1" w:styleId="FootnoteTextChar">
    <w:name w:val="Footnote Text Char"/>
    <w:basedOn w:val="DefaultParagraphFont"/>
    <w:link w:val="FootnoteText"/>
    <w:rsid w:val="008E6550"/>
    <w:rPr>
      <w:rFonts w:eastAsia="Times New Roman" w:cs="Times New Roman"/>
      <w:sz w:val="16"/>
      <w:szCs w:val="20"/>
    </w:rPr>
  </w:style>
  <w:style w:type="paragraph" w:styleId="Header">
    <w:name w:val="header"/>
    <w:basedOn w:val="Normal"/>
    <w:link w:val="HeaderChar"/>
    <w:semiHidden/>
    <w:qFormat/>
    <w:rsid w:val="008E6550"/>
    <w:pPr>
      <w:spacing w:after="120"/>
      <w:contextualSpacing/>
    </w:pPr>
    <w:rPr>
      <w:rFonts w:ascii="Calibri Light" w:hAnsi="Calibri Light"/>
      <w:caps/>
      <w:sz w:val="16"/>
    </w:rPr>
  </w:style>
  <w:style w:type="character" w:customStyle="1" w:styleId="HeaderChar">
    <w:name w:val="Header Char"/>
    <w:basedOn w:val="DefaultParagraphFont"/>
    <w:link w:val="Header"/>
    <w:semiHidden/>
    <w:rsid w:val="008E6550"/>
    <w:rPr>
      <w:rFonts w:ascii="Calibri Light" w:eastAsia="Times New Roman" w:hAnsi="Calibri Light" w:cs="Times New Roman"/>
      <w:caps/>
      <w:sz w:val="16"/>
      <w:szCs w:val="20"/>
    </w:rPr>
  </w:style>
  <w:style w:type="paragraph" w:styleId="NormalIndent">
    <w:name w:val="Normal Indent"/>
    <w:basedOn w:val="Normal"/>
    <w:semiHidden/>
    <w:qFormat/>
    <w:rsid w:val="008E6550"/>
    <w:pPr>
      <w:ind w:left="360"/>
    </w:pPr>
  </w:style>
  <w:style w:type="paragraph" w:customStyle="1" w:styleId="Number">
    <w:name w:val="Number"/>
    <w:basedOn w:val="BodyText"/>
    <w:semiHidden/>
    <w:qFormat/>
    <w:rsid w:val="008E6550"/>
    <w:pPr>
      <w:ind w:left="360" w:hanging="360"/>
    </w:pPr>
  </w:style>
  <w:style w:type="character" w:styleId="PageNumber">
    <w:name w:val="page number"/>
    <w:qFormat/>
    <w:rsid w:val="008E6550"/>
    <w:rPr>
      <w:rFonts w:ascii="Calibri" w:hAnsi="Calibri"/>
      <w:sz w:val="16"/>
      <w:szCs w:val="18"/>
    </w:rPr>
  </w:style>
  <w:style w:type="paragraph" w:customStyle="1" w:styleId="TableHead">
    <w:name w:val="Table Head"/>
    <w:basedOn w:val="Normal"/>
    <w:next w:val="Normal"/>
    <w:qFormat/>
    <w:rsid w:val="008E6550"/>
    <w:pPr>
      <w:keepNext/>
      <w:keepLines/>
      <w:spacing w:before="80" w:after="80"/>
      <w:jc w:val="center"/>
    </w:pPr>
    <w:rPr>
      <w:b/>
      <w:sz w:val="18"/>
    </w:rPr>
  </w:style>
  <w:style w:type="paragraph" w:customStyle="1" w:styleId="TableBody">
    <w:name w:val="Table Body"/>
    <w:basedOn w:val="TableHead"/>
    <w:qFormat/>
    <w:rsid w:val="008E6550"/>
    <w:pPr>
      <w:keepNext w:val="0"/>
      <w:keepLines w:val="0"/>
      <w:jc w:val="left"/>
    </w:pPr>
    <w:rPr>
      <w:b w:val="0"/>
    </w:rPr>
  </w:style>
  <w:style w:type="paragraph" w:customStyle="1" w:styleId="TableNotes">
    <w:name w:val="Table Notes"/>
    <w:basedOn w:val="Normal"/>
    <w:qFormat/>
    <w:rsid w:val="008E6550"/>
    <w:pPr>
      <w:spacing w:before="80" w:after="80"/>
    </w:pPr>
    <w:rPr>
      <w:sz w:val="18"/>
      <w:szCs w:val="18"/>
    </w:rPr>
  </w:style>
  <w:style w:type="paragraph" w:customStyle="1" w:styleId="Tick">
    <w:name w:val="Tick"/>
    <w:basedOn w:val="BodyText"/>
    <w:next w:val="BodyText"/>
    <w:semiHidden/>
    <w:qFormat/>
    <w:rsid w:val="008E6550"/>
    <w:pPr>
      <w:spacing w:after="0"/>
      <w:ind w:left="720" w:hanging="360"/>
    </w:pPr>
  </w:style>
  <w:style w:type="paragraph" w:styleId="Title">
    <w:name w:val="Title"/>
    <w:basedOn w:val="Main-Head"/>
    <w:link w:val="TitleChar"/>
    <w:qFormat/>
    <w:rsid w:val="008E6550"/>
    <w:pPr>
      <w:keepNext/>
      <w:spacing w:before="160" w:after="30"/>
    </w:pPr>
    <w:rPr>
      <w:sz w:val="20"/>
    </w:rPr>
  </w:style>
  <w:style w:type="character" w:customStyle="1" w:styleId="TitleChar">
    <w:name w:val="Title Char"/>
    <w:basedOn w:val="DefaultParagraphFont"/>
    <w:link w:val="Title"/>
    <w:rsid w:val="008E6550"/>
    <w:rPr>
      <w:rFonts w:ascii="Shruti" w:eastAsia="Times New Roman" w:hAnsi="Shruti" w:cs="Times New Roman"/>
      <w:b/>
      <w:sz w:val="20"/>
      <w:szCs w:val="20"/>
    </w:rPr>
  </w:style>
  <w:style w:type="paragraph" w:styleId="TOC1">
    <w:name w:val="toc 1"/>
    <w:basedOn w:val="BodyText"/>
    <w:next w:val="TOC2"/>
    <w:qFormat/>
    <w:rsid w:val="008E6550"/>
    <w:pPr>
      <w:tabs>
        <w:tab w:val="left" w:pos="720"/>
        <w:tab w:val="right" w:leader="dot" w:pos="9360"/>
      </w:tabs>
      <w:spacing w:before="160" w:after="0"/>
      <w:ind w:left="720" w:hanging="720"/>
    </w:pPr>
    <w:rPr>
      <w:b/>
    </w:rPr>
  </w:style>
  <w:style w:type="paragraph" w:styleId="TOC2">
    <w:name w:val="toc 2"/>
    <w:basedOn w:val="TOC1"/>
    <w:next w:val="TOC3"/>
    <w:qFormat/>
    <w:rsid w:val="008E6550"/>
    <w:pPr>
      <w:tabs>
        <w:tab w:val="clear" w:pos="720"/>
        <w:tab w:val="left" w:pos="1440"/>
      </w:tabs>
      <w:spacing w:before="0"/>
      <w:ind w:left="1440"/>
    </w:pPr>
    <w:rPr>
      <w:b w:val="0"/>
    </w:rPr>
  </w:style>
  <w:style w:type="paragraph" w:styleId="TOC3">
    <w:name w:val="toc 3"/>
    <w:basedOn w:val="TOC2"/>
    <w:qFormat/>
    <w:rsid w:val="008E6550"/>
    <w:pPr>
      <w:tabs>
        <w:tab w:val="clear" w:pos="1440"/>
        <w:tab w:val="left" w:pos="720"/>
      </w:tabs>
      <w:ind w:left="2160"/>
    </w:pPr>
    <w:rPr>
      <w:rFonts w:asciiTheme="minorHAnsi" w:eastAsiaTheme="minorEastAsia" w:hAnsiTheme="minorHAnsi" w:cstheme="minorBidi"/>
      <w:szCs w:val="22"/>
    </w:rPr>
  </w:style>
  <w:style w:type="paragraph" w:styleId="ListBullet">
    <w:name w:val="List Bullet"/>
    <w:basedOn w:val="Bullet--FirstLevel"/>
    <w:semiHidden/>
    <w:qFormat/>
    <w:rsid w:val="008E6550"/>
    <w:pPr>
      <w:tabs>
        <w:tab w:val="num" w:pos="360"/>
      </w:tabs>
    </w:pPr>
  </w:style>
  <w:style w:type="paragraph" w:styleId="TOC4">
    <w:name w:val="toc 4"/>
    <w:basedOn w:val="TOC3"/>
    <w:next w:val="TOC5"/>
    <w:semiHidden/>
    <w:qFormat/>
    <w:rsid w:val="008E6550"/>
    <w:pPr>
      <w:tabs>
        <w:tab w:val="left" w:pos="2880"/>
      </w:tabs>
    </w:pPr>
  </w:style>
  <w:style w:type="paragraph" w:styleId="TOC5">
    <w:name w:val="toc 5"/>
    <w:basedOn w:val="Normal"/>
    <w:next w:val="Normal"/>
    <w:semiHidden/>
    <w:qFormat/>
    <w:rsid w:val="008E6550"/>
    <w:pPr>
      <w:ind w:left="880"/>
    </w:pPr>
  </w:style>
  <w:style w:type="paragraph" w:customStyle="1" w:styleId="Table--Caption">
    <w:name w:val="Table--Caption"/>
    <w:basedOn w:val="TableNumberandTitle"/>
    <w:next w:val="TableHead"/>
    <w:qFormat/>
    <w:rsid w:val="008E6550"/>
    <w:pPr>
      <w:spacing w:before="0"/>
    </w:pPr>
    <w:rPr>
      <w:b w:val="0"/>
      <w:i/>
      <w:szCs w:val="18"/>
    </w:rPr>
  </w:style>
  <w:style w:type="paragraph" w:customStyle="1" w:styleId="toc--entries--appendixexhibit">
    <w:name w:val="toc--entries--appendix/exhibit"/>
    <w:basedOn w:val="Normal"/>
    <w:qFormat/>
    <w:rsid w:val="008E6550"/>
    <w:pPr>
      <w:tabs>
        <w:tab w:val="left" w:pos="720"/>
        <w:tab w:val="right" w:leader="dot" w:pos="9360"/>
      </w:tabs>
      <w:ind w:left="720" w:hanging="720"/>
    </w:pPr>
  </w:style>
  <w:style w:type="paragraph" w:customStyle="1" w:styleId="Flysheet">
    <w:name w:val="Flysheet"/>
    <w:basedOn w:val="Normal"/>
    <w:semiHidden/>
    <w:qFormat/>
    <w:rsid w:val="008E6550"/>
    <w:pPr>
      <w:jc w:val="right"/>
    </w:pPr>
    <w:rPr>
      <w:b/>
      <w:sz w:val="28"/>
    </w:rPr>
  </w:style>
  <w:style w:type="paragraph" w:customStyle="1" w:styleId="FlysheetCont">
    <w:name w:val="Flysheet Cont"/>
    <w:basedOn w:val="Normal"/>
    <w:semiHidden/>
    <w:qFormat/>
    <w:rsid w:val="008E6550"/>
    <w:pPr>
      <w:spacing w:before="9720"/>
      <w:jc w:val="right"/>
    </w:pPr>
    <w:rPr>
      <w:b/>
      <w:sz w:val="28"/>
    </w:rPr>
  </w:style>
  <w:style w:type="paragraph" w:customStyle="1" w:styleId="FlysheetTitle">
    <w:name w:val="Flysheet Title"/>
    <w:basedOn w:val="Normal"/>
    <w:semiHidden/>
    <w:qFormat/>
    <w:rsid w:val="008E6550"/>
    <w:pPr>
      <w:spacing w:before="9720"/>
      <w:jc w:val="right"/>
    </w:pPr>
    <w:rPr>
      <w:b/>
      <w:sz w:val="28"/>
    </w:rPr>
  </w:style>
  <w:style w:type="paragraph" w:customStyle="1" w:styleId="CalloutBoxHeading">
    <w:name w:val="Callout Box Heading"/>
    <w:basedOn w:val="Normal"/>
    <w:rsid w:val="008E6550"/>
    <w:pPr>
      <w:suppressAutoHyphens/>
      <w:autoSpaceDE w:val="0"/>
      <w:autoSpaceDN w:val="0"/>
      <w:adjustRightInd w:val="0"/>
      <w:spacing w:before="90" w:line="300" w:lineRule="atLeast"/>
      <w:textAlignment w:val="center"/>
    </w:pPr>
    <w:rPr>
      <w:rFonts w:ascii="Calibri Light" w:eastAsiaTheme="minorHAnsi" w:hAnsi="Calibri Light" w:cs="Guardian Sans Regular"/>
      <w:b/>
      <w:color w:val="FFFFFF"/>
      <w:spacing w:val="-4"/>
      <w:sz w:val="26"/>
      <w:szCs w:val="26"/>
    </w:rPr>
  </w:style>
  <w:style w:type="paragraph" w:customStyle="1" w:styleId="QuoteBody">
    <w:name w:val="Quote Body"/>
    <w:basedOn w:val="Caption"/>
    <w:rsid w:val="008E6550"/>
    <w:pPr>
      <w:suppressAutoHyphens/>
      <w:autoSpaceDE w:val="0"/>
      <w:autoSpaceDN w:val="0"/>
      <w:adjustRightInd w:val="0"/>
      <w:spacing w:after="80" w:line="300" w:lineRule="atLeast"/>
      <w:textAlignment w:val="center"/>
    </w:pPr>
    <w:rPr>
      <w:rFonts w:ascii="Calibri" w:hAnsi="Calibri" w:cs="Guardian Sans Light"/>
      <w:i w:val="0"/>
      <w:color w:val="4472C4" w:themeColor="accent1"/>
    </w:rPr>
  </w:style>
  <w:style w:type="paragraph" w:customStyle="1" w:styleId="QuoteAttribute">
    <w:name w:val="Quote Attribute"/>
    <w:basedOn w:val="QuoteBody"/>
    <w:rsid w:val="008E6550"/>
    <w:pPr>
      <w:spacing w:line="200" w:lineRule="atLeast"/>
      <w:jc w:val="right"/>
    </w:pPr>
    <w:rPr>
      <w:sz w:val="16"/>
      <w:szCs w:val="16"/>
    </w:rPr>
  </w:style>
  <w:style w:type="paragraph" w:customStyle="1" w:styleId="toc--heads--appendixexhibit">
    <w:name w:val="toc--heads--appendix/exhibit"/>
    <w:basedOn w:val="BodyText"/>
    <w:next w:val="Normal"/>
    <w:qFormat/>
    <w:rsid w:val="008E6550"/>
    <w:pPr>
      <w:tabs>
        <w:tab w:val="left" w:pos="720"/>
        <w:tab w:val="right" w:pos="9360"/>
      </w:tabs>
      <w:spacing w:before="240"/>
    </w:pPr>
    <w:rPr>
      <w:b/>
    </w:rPr>
  </w:style>
  <w:style w:type="paragraph" w:customStyle="1" w:styleId="AppendixTitle">
    <w:name w:val="Appendix Title"/>
    <w:basedOn w:val="Contents"/>
    <w:next w:val="BodyText"/>
    <w:qFormat/>
    <w:rsid w:val="008E6550"/>
  </w:style>
  <w:style w:type="paragraph" w:customStyle="1" w:styleId="Preparedinpartnership">
    <w:name w:val="Prepared in partnership"/>
    <w:basedOn w:val="Normal"/>
    <w:semiHidden/>
    <w:rsid w:val="008E6550"/>
    <w:pPr>
      <w:jc w:val="right"/>
    </w:pPr>
  </w:style>
  <w:style w:type="paragraph" w:customStyle="1" w:styleId="DocumentType">
    <w:name w:val="Document Type"/>
    <w:basedOn w:val="Normal"/>
    <w:next w:val="Normal"/>
    <w:qFormat/>
    <w:rsid w:val="008E6550"/>
    <w:pPr>
      <w:spacing w:after="960"/>
    </w:pPr>
    <w:rPr>
      <w:rFonts w:ascii="Calibri Light" w:hAnsi="Calibri Light"/>
      <w:caps/>
      <w:spacing w:val="60"/>
      <w:sz w:val="28"/>
      <w:szCs w:val="28"/>
    </w:rPr>
  </w:style>
  <w:style w:type="paragraph" w:customStyle="1" w:styleId="DocumentTitle">
    <w:name w:val="Document Title"/>
    <w:basedOn w:val="Normal"/>
    <w:next w:val="Preparedfor"/>
    <w:qFormat/>
    <w:rsid w:val="008E6550"/>
    <w:pPr>
      <w:spacing w:before="1920" w:after="2280"/>
    </w:pPr>
    <w:rPr>
      <w:rFonts w:ascii="Calibri Light" w:hAnsi="Calibri Light" w:cs="Raavi"/>
      <w:sz w:val="60"/>
      <w:szCs w:val="60"/>
    </w:rPr>
  </w:style>
  <w:style w:type="paragraph" w:customStyle="1" w:styleId="Preparedfor">
    <w:name w:val="Prepared for"/>
    <w:basedOn w:val="DocumentType"/>
    <w:next w:val="ClientName"/>
    <w:qFormat/>
    <w:rsid w:val="008E6550"/>
    <w:pPr>
      <w:spacing w:before="960" w:after="0"/>
    </w:pPr>
    <w:rPr>
      <w:i/>
      <w:caps w:val="0"/>
      <w:spacing w:val="0"/>
      <w:sz w:val="24"/>
    </w:rPr>
  </w:style>
  <w:style w:type="paragraph" w:customStyle="1" w:styleId="ClientName">
    <w:name w:val="Client Name"/>
    <w:basedOn w:val="Normal"/>
    <w:next w:val="Date"/>
    <w:qFormat/>
    <w:rsid w:val="008E6550"/>
    <w:pPr>
      <w:spacing w:after="1440"/>
    </w:pPr>
    <w:rPr>
      <w:rFonts w:ascii="Calibri Light" w:hAnsi="Calibri Light"/>
      <w:sz w:val="48"/>
      <w:szCs w:val="48"/>
    </w:rPr>
  </w:style>
  <w:style w:type="paragraph" w:styleId="Date">
    <w:name w:val="Date"/>
    <w:basedOn w:val="Preparedfor"/>
    <w:next w:val="Normal"/>
    <w:link w:val="DateChar"/>
    <w:qFormat/>
    <w:rsid w:val="008E6550"/>
    <w:pPr>
      <w:spacing w:before="0" w:after="960"/>
    </w:pPr>
    <w:rPr>
      <w:i w:val="0"/>
      <w:sz w:val="32"/>
      <w:szCs w:val="32"/>
    </w:rPr>
  </w:style>
  <w:style w:type="character" w:customStyle="1" w:styleId="DateChar">
    <w:name w:val="Date Char"/>
    <w:basedOn w:val="DefaultParagraphFont"/>
    <w:link w:val="Date"/>
    <w:rsid w:val="008E6550"/>
    <w:rPr>
      <w:rFonts w:ascii="Calibri Light" w:eastAsia="Times New Roman" w:hAnsi="Calibri Light" w:cs="Times New Roman"/>
      <w:sz w:val="32"/>
      <w:szCs w:val="32"/>
    </w:rPr>
  </w:style>
  <w:style w:type="paragraph" w:customStyle="1" w:styleId="CSA">
    <w:name w:val="CSA"/>
    <w:basedOn w:val="BodyText"/>
    <w:next w:val="Heading1"/>
    <w:qFormat/>
    <w:rsid w:val="008E6550"/>
    <w:pPr>
      <w:keepNext/>
      <w:spacing w:before="400" w:after="0"/>
    </w:pPr>
    <w:rPr>
      <w:rFonts w:ascii="Calibri Light" w:hAnsi="Calibri Light"/>
      <w:caps/>
      <w:color w:val="44546A" w:themeColor="text2"/>
      <w:sz w:val="20"/>
    </w:rPr>
  </w:style>
  <w:style w:type="table" w:styleId="TableGrid">
    <w:name w:val="Table Grid"/>
    <w:basedOn w:val="TableNormal"/>
    <w:rsid w:val="008E65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in-HeadChar">
    <w:name w:val="Main-Head Char"/>
    <w:basedOn w:val="DefaultParagraphFont"/>
    <w:link w:val="Main-Head"/>
    <w:semiHidden/>
    <w:rsid w:val="008E6550"/>
    <w:rPr>
      <w:rFonts w:ascii="Shruti" w:eastAsia="Times New Roman" w:hAnsi="Shruti" w:cs="Times New Roman"/>
      <w:b/>
      <w:szCs w:val="20"/>
    </w:rPr>
  </w:style>
  <w:style w:type="paragraph" w:styleId="BalloonText">
    <w:name w:val="Balloon Text"/>
    <w:basedOn w:val="Normal"/>
    <w:link w:val="BalloonTextChar"/>
    <w:semiHidden/>
    <w:rsid w:val="008E6550"/>
    <w:rPr>
      <w:rFonts w:ascii="Tahoma" w:hAnsi="Tahoma" w:cs="Tahoma"/>
      <w:sz w:val="16"/>
      <w:szCs w:val="16"/>
    </w:rPr>
  </w:style>
  <w:style w:type="character" w:customStyle="1" w:styleId="BalloonTextChar">
    <w:name w:val="Balloon Text Char"/>
    <w:basedOn w:val="DefaultParagraphFont"/>
    <w:link w:val="BalloonText"/>
    <w:semiHidden/>
    <w:rsid w:val="008E6550"/>
    <w:rPr>
      <w:rFonts w:ascii="Tahoma" w:eastAsia="Times New Roman" w:hAnsi="Tahoma" w:cs="Tahoma"/>
      <w:sz w:val="16"/>
      <w:szCs w:val="16"/>
    </w:rPr>
  </w:style>
  <w:style w:type="paragraph" w:customStyle="1" w:styleId="FirstMemoLine">
    <w:name w:val="First Memo Line"/>
    <w:basedOn w:val="Main-Head"/>
    <w:rsid w:val="008E6550"/>
    <w:pPr>
      <w:pBdr>
        <w:bottom w:val="single" w:sz="6" w:space="1" w:color="auto"/>
      </w:pBdr>
      <w:tabs>
        <w:tab w:val="right" w:pos="9720"/>
      </w:tabs>
      <w:spacing w:line="220" w:lineRule="exact"/>
    </w:pPr>
    <w:rPr>
      <w:rFonts w:cs="Shruti"/>
      <w:spacing w:val="50"/>
      <w:sz w:val="20"/>
    </w:rPr>
  </w:style>
  <w:style w:type="paragraph" w:customStyle="1" w:styleId="Figure--Caption">
    <w:name w:val="Figure--Caption"/>
    <w:basedOn w:val="Normal"/>
    <w:qFormat/>
    <w:rsid w:val="008E6550"/>
    <w:pPr>
      <w:keepLines/>
      <w:jc w:val="right"/>
    </w:pPr>
    <w:rPr>
      <w:rFonts w:ascii="Calibri Light" w:eastAsiaTheme="minorHAnsi" w:hAnsi="Calibri Light"/>
      <w:i/>
      <w:sz w:val="20"/>
    </w:rPr>
  </w:style>
  <w:style w:type="paragraph" w:customStyle="1" w:styleId="AcronymsandAbbreviations">
    <w:name w:val="Acronyms and Abbreviations"/>
    <w:basedOn w:val="Contents"/>
    <w:next w:val="BodyText"/>
    <w:qFormat/>
    <w:rsid w:val="008E6550"/>
  </w:style>
  <w:style w:type="paragraph" w:customStyle="1" w:styleId="DateSubjProj">
    <w:name w:val="Date/Subj/Proj"/>
    <w:basedOn w:val="BodyText"/>
    <w:rsid w:val="008E6550"/>
  </w:style>
  <w:style w:type="paragraph" w:customStyle="1" w:styleId="Memo-Multi-Name">
    <w:name w:val="Memo-Multi-Name"/>
    <w:basedOn w:val="BodyText"/>
    <w:semiHidden/>
    <w:rsid w:val="008E6550"/>
    <w:pPr>
      <w:spacing w:after="0"/>
      <w:ind w:left="1350"/>
    </w:pPr>
    <w:rPr>
      <w:b/>
    </w:rPr>
  </w:style>
  <w:style w:type="paragraph" w:customStyle="1" w:styleId="Multi-NameLines">
    <w:name w:val="Multi-Name Lines"/>
    <w:basedOn w:val="Memo-Multi-Name"/>
    <w:semiHidden/>
    <w:rsid w:val="008E6550"/>
    <w:pPr>
      <w:ind w:left="1440"/>
    </w:pPr>
  </w:style>
  <w:style w:type="paragraph" w:customStyle="1" w:styleId="NameDateSubjProj">
    <w:name w:val="Name:Date/Subj/Proj"/>
    <w:basedOn w:val="Memo-Multi-Name"/>
    <w:semiHidden/>
    <w:rsid w:val="008E6550"/>
  </w:style>
  <w:style w:type="paragraph" w:customStyle="1" w:styleId="OfficeAddress">
    <w:name w:val="Office Address"/>
    <w:basedOn w:val="BodyText"/>
    <w:qFormat/>
    <w:rsid w:val="008E6550"/>
    <w:pPr>
      <w:spacing w:after="0"/>
    </w:pPr>
  </w:style>
  <w:style w:type="paragraph" w:customStyle="1" w:styleId="Legal">
    <w:name w:val="Legal"/>
    <w:basedOn w:val="Normal"/>
    <w:qFormat/>
    <w:rsid w:val="008E6550"/>
    <w:pPr>
      <w:widowControl w:val="0"/>
      <w:autoSpaceDE w:val="0"/>
      <w:autoSpaceDN w:val="0"/>
      <w:adjustRightInd w:val="0"/>
      <w:textAlignment w:val="center"/>
    </w:pPr>
    <w:rPr>
      <w:rFonts w:ascii="Calibri Light" w:eastAsiaTheme="minorEastAsia" w:hAnsi="Calibri Light" w:cs="PrecisionSans-Light"/>
      <w:sz w:val="16"/>
      <w:szCs w:val="14"/>
    </w:rPr>
  </w:style>
  <w:style w:type="paragraph" w:customStyle="1" w:styleId="TOCSection-Page">
    <w:name w:val="TOC Section-Page"/>
    <w:basedOn w:val="BodyText"/>
    <w:qFormat/>
    <w:rsid w:val="008E6550"/>
    <w:pPr>
      <w:tabs>
        <w:tab w:val="right" w:pos="9360"/>
      </w:tabs>
    </w:pPr>
    <w:rPr>
      <w:rFonts w:ascii="Calibri Light" w:hAnsi="Calibri Light"/>
    </w:rPr>
  </w:style>
  <w:style w:type="paragraph" w:customStyle="1" w:styleId="AcronymText">
    <w:name w:val="Acronym Text"/>
    <w:basedOn w:val="BodyText"/>
    <w:qFormat/>
    <w:rsid w:val="008E6550"/>
    <w:pPr>
      <w:ind w:left="1800" w:hanging="1800"/>
    </w:pPr>
  </w:style>
  <w:style w:type="paragraph" w:customStyle="1" w:styleId="Header--Left">
    <w:name w:val="Header--Left"/>
    <w:basedOn w:val="Header"/>
    <w:qFormat/>
    <w:rsid w:val="008E6550"/>
  </w:style>
  <w:style w:type="paragraph" w:customStyle="1" w:styleId="Header--Right">
    <w:name w:val="Header--Right"/>
    <w:basedOn w:val="Header"/>
    <w:qFormat/>
    <w:rsid w:val="008E6550"/>
    <w:pPr>
      <w:jc w:val="right"/>
    </w:pPr>
  </w:style>
  <w:style w:type="paragraph" w:customStyle="1" w:styleId="FocusDotBody">
    <w:name w:val="Focus Dot Body"/>
    <w:basedOn w:val="Caption"/>
    <w:rsid w:val="008E6550"/>
    <w:pPr>
      <w:suppressAutoHyphens/>
      <w:autoSpaceDE w:val="0"/>
      <w:autoSpaceDN w:val="0"/>
      <w:adjustRightInd w:val="0"/>
      <w:spacing w:after="80" w:line="300" w:lineRule="atLeast"/>
      <w:jc w:val="center"/>
      <w:textAlignment w:val="center"/>
    </w:pPr>
    <w:rPr>
      <w:rFonts w:cs="Guardian Sans Regular"/>
      <w:b/>
      <w:i w:val="0"/>
      <w:color w:val="FFFFFF"/>
      <w:sz w:val="24"/>
      <w:szCs w:val="24"/>
    </w:rPr>
  </w:style>
  <w:style w:type="paragraph" w:customStyle="1" w:styleId="Bullet--FirstLevel">
    <w:name w:val="Bullet--First Level"/>
    <w:basedOn w:val="BodyText"/>
    <w:qFormat/>
    <w:rsid w:val="008E6550"/>
    <w:pPr>
      <w:numPr>
        <w:numId w:val="10"/>
      </w:numPr>
    </w:pPr>
  </w:style>
  <w:style w:type="paragraph" w:customStyle="1" w:styleId="Bullet--ThirdLevel">
    <w:name w:val="Bullet--Third Level"/>
    <w:basedOn w:val="Bullet--FirstLevel"/>
    <w:qFormat/>
    <w:rsid w:val="008E6550"/>
    <w:pPr>
      <w:numPr>
        <w:numId w:val="13"/>
      </w:numPr>
    </w:pPr>
    <w:rPr>
      <w:noProof/>
    </w:rPr>
  </w:style>
  <w:style w:type="paragraph" w:customStyle="1" w:styleId="Bullet--SecondLevel">
    <w:name w:val="Bullet--Second Level"/>
    <w:basedOn w:val="Tick"/>
    <w:qFormat/>
    <w:rsid w:val="008E6550"/>
    <w:pPr>
      <w:numPr>
        <w:numId w:val="11"/>
      </w:numPr>
      <w:spacing w:after="120"/>
    </w:pPr>
  </w:style>
  <w:style w:type="paragraph" w:customStyle="1" w:styleId="TableNumberandTitle">
    <w:name w:val="Table Number and Title"/>
    <w:basedOn w:val="Normal"/>
    <w:next w:val="Table--Caption"/>
    <w:qFormat/>
    <w:rsid w:val="008E6550"/>
    <w:pPr>
      <w:keepNext/>
      <w:keepLines/>
      <w:spacing w:before="120"/>
    </w:pPr>
    <w:rPr>
      <w:rFonts w:ascii="Calibri Light" w:eastAsiaTheme="minorHAnsi" w:hAnsi="Calibri Light"/>
      <w:b/>
      <w:sz w:val="20"/>
    </w:rPr>
  </w:style>
  <w:style w:type="paragraph" w:customStyle="1" w:styleId="TableBullet">
    <w:name w:val="Table Bullet"/>
    <w:basedOn w:val="Normal"/>
    <w:qFormat/>
    <w:rsid w:val="008E6550"/>
    <w:pPr>
      <w:numPr>
        <w:numId w:val="16"/>
      </w:numPr>
      <w:suppressAutoHyphens/>
      <w:autoSpaceDE w:val="0"/>
      <w:autoSpaceDN w:val="0"/>
      <w:adjustRightInd w:val="0"/>
      <w:spacing w:before="80" w:after="80"/>
      <w:textAlignment w:val="center"/>
    </w:pPr>
    <w:rPr>
      <w:rFonts w:eastAsiaTheme="minorHAnsi" w:cs="Guardian Sans Regular"/>
      <w:sz w:val="18"/>
      <w:szCs w:val="16"/>
    </w:rPr>
  </w:style>
  <w:style w:type="paragraph" w:customStyle="1" w:styleId="TableHeadLevel2">
    <w:name w:val="Table Head Level 2"/>
    <w:basedOn w:val="TableHead"/>
    <w:qFormat/>
    <w:rsid w:val="008E6550"/>
    <w:pPr>
      <w:jc w:val="left"/>
    </w:pPr>
    <w:rPr>
      <w:i/>
    </w:rPr>
  </w:style>
  <w:style w:type="paragraph" w:customStyle="1" w:styleId="CalloutBullet">
    <w:name w:val="Callout Bullet"/>
    <w:basedOn w:val="CalloutBoxBody"/>
    <w:qFormat/>
    <w:rsid w:val="008E6550"/>
    <w:pPr>
      <w:numPr>
        <w:numId w:val="14"/>
      </w:numPr>
    </w:pPr>
  </w:style>
  <w:style w:type="paragraph" w:styleId="CommentSubject">
    <w:name w:val="annotation subject"/>
    <w:basedOn w:val="CommentText"/>
    <w:next w:val="CommentText"/>
    <w:link w:val="CommentSubjectChar"/>
    <w:uiPriority w:val="99"/>
    <w:semiHidden/>
    <w:unhideWhenUsed/>
    <w:rsid w:val="008E6550"/>
    <w:pPr>
      <w:spacing w:before="0"/>
    </w:pPr>
    <w:rPr>
      <w:rFonts w:ascii="Calibri" w:hAnsi="Calibri"/>
      <w:b/>
      <w:bCs/>
    </w:rPr>
  </w:style>
  <w:style w:type="character" w:customStyle="1" w:styleId="CommentSubjectChar">
    <w:name w:val="Comment Subject Char"/>
    <w:basedOn w:val="CommentTextChar"/>
    <w:link w:val="CommentSubject"/>
    <w:uiPriority w:val="99"/>
    <w:semiHidden/>
    <w:rsid w:val="008E6550"/>
    <w:rPr>
      <w:rFonts w:ascii="Calibri" w:eastAsia="Times New Roman" w:hAnsi="Calibri" w:cs="Times New Roman"/>
      <w:b/>
      <w:bCs/>
      <w:szCs w:val="20"/>
    </w:rPr>
  </w:style>
  <w:style w:type="character" w:styleId="Hyperlink">
    <w:name w:val="Hyperlink"/>
    <w:basedOn w:val="DefaultParagraphFont"/>
    <w:rsid w:val="008E6550"/>
    <w:rPr>
      <w:color w:val="0563C1" w:themeColor="hyperlink"/>
      <w:u w:val="single"/>
    </w:rPr>
  </w:style>
  <w:style w:type="paragraph" w:customStyle="1" w:styleId="TableFlysheet">
    <w:name w:val="Table Flysheet"/>
    <w:basedOn w:val="Normal"/>
    <w:semiHidden/>
    <w:qFormat/>
    <w:rsid w:val="008E6550"/>
    <w:pPr>
      <w:jc w:val="right"/>
    </w:pPr>
    <w:rPr>
      <w:rFonts w:asciiTheme="minorHAnsi" w:hAnsiTheme="minorHAnsi"/>
      <w:b/>
      <w:sz w:val="28"/>
    </w:rPr>
  </w:style>
  <w:style w:type="paragraph" w:customStyle="1" w:styleId="TableFlysheetCont">
    <w:name w:val="Table Flysheet Cont"/>
    <w:basedOn w:val="Normal"/>
    <w:semiHidden/>
    <w:qFormat/>
    <w:rsid w:val="008E6550"/>
    <w:pPr>
      <w:spacing w:before="9720"/>
      <w:jc w:val="right"/>
    </w:pPr>
    <w:rPr>
      <w:rFonts w:asciiTheme="minorHAnsi" w:hAnsiTheme="minorHAnsi"/>
      <w:b/>
      <w:sz w:val="28"/>
    </w:rPr>
  </w:style>
  <w:style w:type="paragraph" w:customStyle="1" w:styleId="TableFlysheetTitle">
    <w:name w:val="Table Flysheet Title"/>
    <w:basedOn w:val="Normal"/>
    <w:semiHidden/>
    <w:qFormat/>
    <w:rsid w:val="008E6550"/>
    <w:pPr>
      <w:spacing w:before="9720"/>
      <w:jc w:val="right"/>
    </w:pPr>
    <w:rPr>
      <w:rFonts w:asciiTheme="minorHAnsi" w:hAnsiTheme="minorHAnsi"/>
      <w:b/>
      <w:sz w:val="28"/>
    </w:rPr>
  </w:style>
  <w:style w:type="paragraph" w:customStyle="1" w:styleId="Preparedby">
    <w:name w:val="Prepared by"/>
    <w:basedOn w:val="BodyText"/>
    <w:qFormat/>
    <w:rsid w:val="008E6550"/>
    <w:pPr>
      <w:spacing w:before="40" w:after="60"/>
    </w:pPr>
    <w:rPr>
      <w:rFonts w:ascii="Calibri Light" w:hAnsi="Calibri Light" w:cs="Shruti"/>
      <w:b/>
      <w:caps/>
      <w:sz w:val="16"/>
      <w:szCs w:val="16"/>
    </w:rPr>
  </w:style>
  <w:style w:type="paragraph" w:customStyle="1" w:styleId="ESHeading1">
    <w:name w:val="ES Heading 1"/>
    <w:basedOn w:val="Heading1"/>
    <w:next w:val="BodyText"/>
    <w:qFormat/>
    <w:rsid w:val="008E6550"/>
  </w:style>
  <w:style w:type="paragraph" w:customStyle="1" w:styleId="ESHeading2">
    <w:name w:val="ES Heading 2"/>
    <w:basedOn w:val="Heading2"/>
    <w:next w:val="BodyText"/>
    <w:qFormat/>
    <w:rsid w:val="008E6550"/>
  </w:style>
  <w:style w:type="paragraph" w:customStyle="1" w:styleId="ESHeading3">
    <w:name w:val="ES Heading 3"/>
    <w:basedOn w:val="Heading3"/>
    <w:next w:val="BlockText"/>
    <w:qFormat/>
    <w:rsid w:val="008E6550"/>
  </w:style>
  <w:style w:type="paragraph" w:customStyle="1" w:styleId="ESHeading4">
    <w:name w:val="ES Heading 4"/>
    <w:basedOn w:val="Heading4"/>
    <w:next w:val="BodyText"/>
    <w:qFormat/>
    <w:rsid w:val="008E6550"/>
  </w:style>
  <w:style w:type="paragraph" w:customStyle="1" w:styleId="LogoPlacementTitlePage">
    <w:name w:val="Logo Placement (Title Page)"/>
    <w:basedOn w:val="BodyText"/>
    <w:qFormat/>
    <w:rsid w:val="008E6550"/>
    <w:pPr>
      <w:spacing w:after="240"/>
    </w:pPr>
    <w:rPr>
      <w:lang w:val="en-GB"/>
    </w:rPr>
  </w:style>
  <w:style w:type="paragraph" w:customStyle="1" w:styleId="TableNotesHangingIndent">
    <w:name w:val="Table Notes – Hanging Indent"/>
    <w:basedOn w:val="TableNotes"/>
    <w:qFormat/>
    <w:rsid w:val="008E6550"/>
    <w:pPr>
      <w:ind w:left="59" w:hangingChars="33" w:hanging="5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lsdException w:name="header" w:uiPriority="0" w:qFormat="1"/>
    <w:lsdException w:name="footer" w:uiPriority="0" w:qFormat="1"/>
    <w:lsdException w:name="caption" w:uiPriority="0" w:qFormat="1"/>
    <w:lsdException w:name="footnote reference" w:uiPriority="0" w:qFormat="1"/>
    <w:lsdException w:name="annotation reference" w:uiPriority="0"/>
    <w:lsdException w:name="page number" w:uiPriority="0" w:qFormat="1"/>
    <w:lsdException w:name="List Bullet"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550"/>
    <w:pPr>
      <w:spacing w:after="0" w:line="240" w:lineRule="auto"/>
    </w:pPr>
    <w:rPr>
      <w:rFonts w:ascii="Calibri" w:eastAsia="Times New Roman" w:hAnsi="Calibri" w:cs="Times New Roman"/>
      <w:szCs w:val="20"/>
    </w:rPr>
  </w:style>
  <w:style w:type="paragraph" w:styleId="Heading1">
    <w:name w:val="heading 1"/>
    <w:basedOn w:val="Main-Head"/>
    <w:next w:val="BodyText"/>
    <w:link w:val="Heading1Char"/>
    <w:qFormat/>
    <w:rsid w:val="008E6550"/>
    <w:pPr>
      <w:keepNext/>
      <w:spacing w:after="200" w:line="240" w:lineRule="auto"/>
      <w:outlineLvl w:val="0"/>
    </w:pPr>
    <w:rPr>
      <w:rFonts w:ascii="Calibri Light" w:hAnsi="Calibri Light"/>
      <w:b w:val="0"/>
      <w:color w:val="44546A" w:themeColor="text2"/>
      <w:spacing w:val="-20"/>
      <w:sz w:val="56"/>
      <w:szCs w:val="56"/>
    </w:rPr>
  </w:style>
  <w:style w:type="paragraph" w:styleId="Heading2">
    <w:name w:val="heading 2"/>
    <w:basedOn w:val="Main-Head"/>
    <w:next w:val="BodyText"/>
    <w:link w:val="Heading2Char"/>
    <w:qFormat/>
    <w:rsid w:val="008E6550"/>
    <w:pPr>
      <w:keepNext/>
      <w:keepLines/>
      <w:spacing w:before="160" w:after="80" w:line="240" w:lineRule="auto"/>
      <w:outlineLvl w:val="1"/>
    </w:pPr>
    <w:rPr>
      <w:rFonts w:ascii="Calibri Light" w:hAnsi="Calibri Light"/>
      <w:b w:val="0"/>
      <w:color w:val="44546A" w:themeColor="text2"/>
      <w:spacing w:val="-20"/>
      <w:sz w:val="42"/>
      <w:szCs w:val="42"/>
    </w:rPr>
  </w:style>
  <w:style w:type="paragraph" w:styleId="Heading3">
    <w:name w:val="heading 3"/>
    <w:basedOn w:val="Main-Head"/>
    <w:next w:val="BodyText"/>
    <w:link w:val="Heading3Char"/>
    <w:qFormat/>
    <w:rsid w:val="008E6550"/>
    <w:pPr>
      <w:keepNext/>
      <w:keepLines/>
      <w:spacing w:before="160" w:after="80" w:line="240" w:lineRule="auto"/>
      <w:outlineLvl w:val="2"/>
    </w:pPr>
    <w:rPr>
      <w:rFonts w:ascii="Calibri Light" w:hAnsi="Calibri Light"/>
      <w:b w:val="0"/>
      <w:color w:val="44546A" w:themeColor="text2"/>
      <w:spacing w:val="-16"/>
      <w:sz w:val="32"/>
      <w:szCs w:val="32"/>
    </w:rPr>
  </w:style>
  <w:style w:type="paragraph" w:styleId="Heading4">
    <w:name w:val="heading 4"/>
    <w:basedOn w:val="Main-Head"/>
    <w:next w:val="BodyText"/>
    <w:link w:val="Heading4Char"/>
    <w:qFormat/>
    <w:rsid w:val="008E6550"/>
    <w:pPr>
      <w:keepNext/>
      <w:keepLines/>
      <w:spacing w:before="160" w:after="80" w:line="240" w:lineRule="auto"/>
      <w:outlineLvl w:val="3"/>
    </w:pPr>
    <w:rPr>
      <w:rFonts w:ascii="Calibri Light" w:hAnsi="Calibri Light"/>
      <w:sz w:val="24"/>
    </w:rPr>
  </w:style>
  <w:style w:type="paragraph" w:styleId="Heading5">
    <w:name w:val="heading 5"/>
    <w:basedOn w:val="BodyText"/>
    <w:next w:val="BodyText"/>
    <w:link w:val="Heading5Char"/>
    <w:qFormat/>
    <w:rsid w:val="008E6550"/>
    <w:pPr>
      <w:keepNext/>
      <w:outlineLvl w:val="4"/>
    </w:pPr>
    <w:rPr>
      <w:b/>
    </w:rPr>
  </w:style>
  <w:style w:type="paragraph" w:styleId="Heading6">
    <w:name w:val="heading 6"/>
    <w:basedOn w:val="BodyText"/>
    <w:next w:val="BodyText"/>
    <w:link w:val="Heading6Char"/>
    <w:qFormat/>
    <w:rsid w:val="008E6550"/>
    <w:pPr>
      <w:outlineLvl w:val="5"/>
    </w:pPr>
    <w:rPr>
      <w:b/>
      <w:i/>
    </w:rPr>
  </w:style>
  <w:style w:type="paragraph" w:styleId="Heading7">
    <w:name w:val="heading 7"/>
    <w:basedOn w:val="Normal"/>
    <w:next w:val="Normal"/>
    <w:link w:val="Heading7Char"/>
    <w:semiHidden/>
    <w:qFormat/>
    <w:rsid w:val="008E6550"/>
    <w:pPr>
      <w:keepNext/>
      <w:keepLines/>
      <w:spacing w:before="80" w:line="280" w:lineRule="exact"/>
      <w:outlineLvl w:val="6"/>
    </w:pPr>
    <w:rPr>
      <w:rFonts w:asciiTheme="majorHAnsi" w:hAnsiTheme="majorHAnsi"/>
      <w:iCs/>
      <w:color w:val="A5A5A5" w:themeColor="accent3"/>
    </w:rPr>
  </w:style>
  <w:style w:type="paragraph" w:styleId="Heading8">
    <w:name w:val="heading 8"/>
    <w:basedOn w:val="Normal"/>
    <w:next w:val="Normal"/>
    <w:link w:val="Heading8Char"/>
    <w:semiHidden/>
    <w:unhideWhenUsed/>
    <w:qFormat/>
    <w:rsid w:val="008E6550"/>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8E6550"/>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550"/>
    <w:rPr>
      <w:rFonts w:ascii="Calibri Light" w:eastAsia="Times New Roman" w:hAnsi="Calibri Light" w:cs="Times New Roman"/>
      <w:color w:val="44546A" w:themeColor="text2"/>
      <w:spacing w:val="-20"/>
      <w:sz w:val="56"/>
      <w:szCs w:val="56"/>
    </w:rPr>
  </w:style>
  <w:style w:type="character" w:customStyle="1" w:styleId="Heading2Char">
    <w:name w:val="Heading 2 Char"/>
    <w:basedOn w:val="DefaultParagraphFont"/>
    <w:link w:val="Heading2"/>
    <w:rsid w:val="008E6550"/>
    <w:rPr>
      <w:rFonts w:ascii="Calibri Light" w:eastAsia="Times New Roman" w:hAnsi="Calibri Light" w:cs="Times New Roman"/>
      <w:color w:val="44546A" w:themeColor="text2"/>
      <w:spacing w:val="-20"/>
      <w:sz w:val="42"/>
      <w:szCs w:val="42"/>
    </w:rPr>
  </w:style>
  <w:style w:type="character" w:customStyle="1" w:styleId="Heading3Char">
    <w:name w:val="Heading 3 Char"/>
    <w:basedOn w:val="DefaultParagraphFont"/>
    <w:link w:val="Heading3"/>
    <w:rsid w:val="008E6550"/>
    <w:rPr>
      <w:rFonts w:ascii="Calibri Light" w:eastAsia="Times New Roman" w:hAnsi="Calibri Light" w:cs="Times New Roman"/>
      <w:color w:val="44546A" w:themeColor="text2"/>
      <w:spacing w:val="-16"/>
      <w:sz w:val="32"/>
      <w:szCs w:val="32"/>
    </w:rPr>
  </w:style>
  <w:style w:type="character" w:customStyle="1" w:styleId="Heading4Char">
    <w:name w:val="Heading 4 Char"/>
    <w:basedOn w:val="DefaultParagraphFont"/>
    <w:link w:val="Heading4"/>
    <w:rsid w:val="008E6550"/>
    <w:rPr>
      <w:rFonts w:ascii="Calibri Light" w:eastAsia="Times New Roman" w:hAnsi="Calibri Light" w:cs="Times New Roman"/>
      <w:b/>
      <w:sz w:val="24"/>
      <w:szCs w:val="20"/>
    </w:rPr>
  </w:style>
  <w:style w:type="character" w:customStyle="1" w:styleId="Heading5Char">
    <w:name w:val="Heading 5 Char"/>
    <w:basedOn w:val="Main-HeadChar"/>
    <w:link w:val="Heading5"/>
    <w:rsid w:val="008E6550"/>
    <w:rPr>
      <w:rFonts w:ascii="Calibri" w:eastAsia="Times New Roman" w:hAnsi="Calibri" w:cs="Times New Roman"/>
      <w:b/>
      <w:szCs w:val="20"/>
    </w:rPr>
  </w:style>
  <w:style w:type="character" w:customStyle="1" w:styleId="Heading6Char">
    <w:name w:val="Heading 6 Char"/>
    <w:basedOn w:val="Main-HeadChar"/>
    <w:link w:val="Heading6"/>
    <w:rsid w:val="008E6550"/>
    <w:rPr>
      <w:rFonts w:ascii="Calibri" w:eastAsia="Times New Roman" w:hAnsi="Calibri" w:cs="Times New Roman"/>
      <w:b/>
      <w:i/>
      <w:szCs w:val="20"/>
    </w:rPr>
  </w:style>
  <w:style w:type="character" w:customStyle="1" w:styleId="Heading7Char">
    <w:name w:val="Heading 7 Char"/>
    <w:basedOn w:val="DefaultParagraphFont"/>
    <w:link w:val="Heading7"/>
    <w:semiHidden/>
    <w:rsid w:val="008E6550"/>
    <w:rPr>
      <w:rFonts w:asciiTheme="majorHAnsi" w:eastAsia="Times New Roman" w:hAnsiTheme="majorHAnsi" w:cs="Times New Roman"/>
      <w:iCs/>
      <w:color w:val="A5A5A5" w:themeColor="accent3"/>
      <w:szCs w:val="20"/>
    </w:rPr>
  </w:style>
  <w:style w:type="character" w:customStyle="1" w:styleId="Heading8Char">
    <w:name w:val="Heading 8 Char"/>
    <w:basedOn w:val="DefaultParagraphFont"/>
    <w:link w:val="Heading8"/>
    <w:semiHidden/>
    <w:rsid w:val="008E6550"/>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sid w:val="008E6550"/>
    <w:rPr>
      <w:rFonts w:ascii="Cambria" w:eastAsia="Times New Roman" w:hAnsi="Cambria" w:cs="Times New Roman"/>
      <w:i/>
      <w:iCs/>
      <w:color w:val="404040"/>
      <w:sz w:val="20"/>
      <w:szCs w:val="20"/>
    </w:rPr>
  </w:style>
  <w:style w:type="paragraph" w:styleId="BodyText">
    <w:name w:val="Body Text"/>
    <w:basedOn w:val="Normal"/>
    <w:link w:val="BodyTextChar"/>
    <w:qFormat/>
    <w:rsid w:val="008E6550"/>
    <w:pPr>
      <w:spacing w:after="120"/>
    </w:pPr>
  </w:style>
  <w:style w:type="character" w:customStyle="1" w:styleId="BodyTextChar">
    <w:name w:val="Body Text Char"/>
    <w:basedOn w:val="DefaultParagraphFont"/>
    <w:link w:val="BodyText"/>
    <w:rsid w:val="008E6550"/>
    <w:rPr>
      <w:rFonts w:ascii="Calibri" w:eastAsia="Times New Roman" w:hAnsi="Calibri" w:cs="Times New Roman"/>
      <w:szCs w:val="20"/>
    </w:rPr>
  </w:style>
  <w:style w:type="paragraph" w:customStyle="1" w:styleId="Bullet">
    <w:name w:val="Bullet"/>
    <w:basedOn w:val="BodyText"/>
    <w:semiHidden/>
    <w:qFormat/>
    <w:rsid w:val="008E6550"/>
  </w:style>
  <w:style w:type="character" w:styleId="CommentReference">
    <w:name w:val="annotation reference"/>
    <w:basedOn w:val="DefaultParagraphFont"/>
    <w:semiHidden/>
    <w:rsid w:val="008E6550"/>
    <w:rPr>
      <w:rFonts w:ascii="Arial" w:hAnsi="Arial"/>
      <w:color w:val="FF0000"/>
      <w:position w:val="6"/>
      <w:sz w:val="20"/>
    </w:rPr>
  </w:style>
  <w:style w:type="paragraph" w:styleId="CommentText">
    <w:name w:val="annotation text"/>
    <w:basedOn w:val="Normal"/>
    <w:link w:val="CommentTextChar"/>
    <w:semiHidden/>
    <w:rsid w:val="008E6550"/>
    <w:pPr>
      <w:spacing w:before="120"/>
    </w:pPr>
    <w:rPr>
      <w:rFonts w:ascii="Arial" w:hAnsi="Arial"/>
    </w:rPr>
  </w:style>
  <w:style w:type="character" w:customStyle="1" w:styleId="CommentTextChar">
    <w:name w:val="Comment Text Char"/>
    <w:basedOn w:val="DefaultParagraphFont"/>
    <w:link w:val="CommentText"/>
    <w:semiHidden/>
    <w:rsid w:val="008E6550"/>
    <w:rPr>
      <w:rFonts w:ascii="Arial" w:eastAsia="Times New Roman" w:hAnsi="Arial" w:cs="Times New Roman"/>
      <w:szCs w:val="20"/>
    </w:rPr>
  </w:style>
  <w:style w:type="paragraph" w:customStyle="1" w:styleId="Divider">
    <w:name w:val="Divider"/>
    <w:next w:val="BodyText"/>
    <w:qFormat/>
    <w:rsid w:val="008E6550"/>
    <w:pPr>
      <w:spacing w:before="8520" w:after="0" w:line="240" w:lineRule="auto"/>
      <w:jc w:val="right"/>
    </w:pPr>
    <w:rPr>
      <w:rFonts w:ascii="Calibri Light" w:eastAsia="Times New Roman" w:hAnsi="Calibri Light" w:cs="Times New Roman"/>
      <w:color w:val="44546A" w:themeColor="text2"/>
      <w:sz w:val="60"/>
      <w:szCs w:val="60"/>
    </w:rPr>
  </w:style>
  <w:style w:type="paragraph" w:customStyle="1" w:styleId="Main-Head">
    <w:name w:val="Main-Head"/>
    <w:basedOn w:val="Normal"/>
    <w:next w:val="BodyText"/>
    <w:link w:val="Main-HeadChar"/>
    <w:semiHidden/>
    <w:qFormat/>
    <w:rsid w:val="008E6550"/>
    <w:pPr>
      <w:spacing w:line="240" w:lineRule="exact"/>
    </w:pPr>
    <w:rPr>
      <w:rFonts w:ascii="Shruti" w:hAnsi="Shruti"/>
      <w:b/>
    </w:rPr>
  </w:style>
  <w:style w:type="paragraph" w:styleId="Caption">
    <w:name w:val="caption"/>
    <w:basedOn w:val="Figure--Caption"/>
    <w:next w:val="Normal"/>
    <w:qFormat/>
    <w:rsid w:val="008E6550"/>
    <w:pPr>
      <w:spacing w:after="240"/>
      <w:jc w:val="left"/>
    </w:pPr>
  </w:style>
  <w:style w:type="paragraph" w:customStyle="1" w:styleId="FigureNumberandTitle">
    <w:name w:val="Figure Number and Title"/>
    <w:basedOn w:val="Normal"/>
    <w:next w:val="Figure--Caption"/>
    <w:qFormat/>
    <w:rsid w:val="008E6550"/>
    <w:pPr>
      <w:keepLines/>
      <w:spacing w:before="120"/>
      <w:jc w:val="right"/>
    </w:pPr>
    <w:rPr>
      <w:rFonts w:ascii="Calibri Light" w:eastAsiaTheme="minorHAnsi" w:hAnsi="Calibri Light"/>
      <w:b/>
      <w:sz w:val="20"/>
    </w:rPr>
  </w:style>
  <w:style w:type="paragraph" w:customStyle="1" w:styleId="CalloutBoxBody">
    <w:name w:val="Callout Box Body"/>
    <w:basedOn w:val="BodyText"/>
    <w:rsid w:val="008E6550"/>
    <w:pPr>
      <w:suppressAutoHyphens/>
      <w:autoSpaceDE w:val="0"/>
      <w:autoSpaceDN w:val="0"/>
      <w:adjustRightInd w:val="0"/>
      <w:spacing w:line="240" w:lineRule="atLeast"/>
      <w:textAlignment w:val="center"/>
    </w:pPr>
    <w:rPr>
      <w:rFonts w:ascii="Calibri Light" w:eastAsiaTheme="minorHAnsi" w:hAnsi="Calibri Light" w:cs="Guardian Sans Regular"/>
      <w:b/>
      <w:color w:val="FFFFFF"/>
      <w:spacing w:val="-4"/>
      <w:sz w:val="20"/>
      <w:szCs w:val="18"/>
    </w:rPr>
  </w:style>
  <w:style w:type="paragraph" w:styleId="BlockText">
    <w:name w:val="Block Text"/>
    <w:basedOn w:val="Normal"/>
    <w:rsid w:val="008E6550"/>
    <w:pPr>
      <w:spacing w:after="120"/>
      <w:ind w:left="1440" w:right="1440"/>
    </w:pPr>
  </w:style>
  <w:style w:type="paragraph" w:customStyle="1" w:styleId="Contents">
    <w:name w:val="Contents"/>
    <w:basedOn w:val="Heading1"/>
    <w:next w:val="BodyText"/>
    <w:qFormat/>
    <w:rsid w:val="008E6550"/>
  </w:style>
  <w:style w:type="paragraph" w:styleId="Footer">
    <w:name w:val="footer"/>
    <w:basedOn w:val="Normal"/>
    <w:link w:val="FooterChar"/>
    <w:qFormat/>
    <w:rsid w:val="008E6550"/>
    <w:pPr>
      <w:tabs>
        <w:tab w:val="center" w:pos="4680"/>
        <w:tab w:val="right" w:pos="9360"/>
      </w:tabs>
    </w:pPr>
    <w:rPr>
      <w:rFonts w:ascii="Calibri Light" w:hAnsi="Calibri Light"/>
      <w:caps/>
      <w:sz w:val="16"/>
      <w:szCs w:val="14"/>
    </w:rPr>
  </w:style>
  <w:style w:type="character" w:customStyle="1" w:styleId="FooterChar">
    <w:name w:val="Footer Char"/>
    <w:basedOn w:val="DefaultParagraphFont"/>
    <w:link w:val="Footer"/>
    <w:rsid w:val="008E6550"/>
    <w:rPr>
      <w:rFonts w:ascii="Calibri Light" w:eastAsia="Times New Roman" w:hAnsi="Calibri Light" w:cs="Times New Roman"/>
      <w:caps/>
      <w:sz w:val="16"/>
      <w:szCs w:val="14"/>
    </w:rPr>
  </w:style>
  <w:style w:type="character" w:styleId="FootnoteReference">
    <w:name w:val="footnote reference"/>
    <w:basedOn w:val="DefaultParagraphFont"/>
    <w:qFormat/>
    <w:rsid w:val="008E6550"/>
    <w:rPr>
      <w:rFonts w:asciiTheme="minorHAnsi" w:hAnsiTheme="minorHAnsi"/>
      <w:noProof w:val="0"/>
      <w:spacing w:val="0"/>
      <w:position w:val="6"/>
      <w:sz w:val="16"/>
      <w:lang w:val="en-US"/>
    </w:rPr>
  </w:style>
  <w:style w:type="paragraph" w:styleId="FootnoteText">
    <w:name w:val="footnote text"/>
    <w:basedOn w:val="BodyText"/>
    <w:link w:val="FootnoteTextChar"/>
    <w:qFormat/>
    <w:rsid w:val="008E6550"/>
    <w:rPr>
      <w:rFonts w:asciiTheme="minorHAnsi" w:hAnsiTheme="minorHAnsi"/>
      <w:sz w:val="16"/>
    </w:rPr>
  </w:style>
  <w:style w:type="character" w:customStyle="1" w:styleId="FootnoteTextChar">
    <w:name w:val="Footnote Text Char"/>
    <w:basedOn w:val="DefaultParagraphFont"/>
    <w:link w:val="FootnoteText"/>
    <w:rsid w:val="008E6550"/>
    <w:rPr>
      <w:rFonts w:eastAsia="Times New Roman" w:cs="Times New Roman"/>
      <w:sz w:val="16"/>
      <w:szCs w:val="20"/>
    </w:rPr>
  </w:style>
  <w:style w:type="paragraph" w:styleId="Header">
    <w:name w:val="header"/>
    <w:basedOn w:val="Normal"/>
    <w:link w:val="HeaderChar"/>
    <w:semiHidden/>
    <w:qFormat/>
    <w:rsid w:val="008E6550"/>
    <w:pPr>
      <w:spacing w:after="120"/>
      <w:contextualSpacing/>
    </w:pPr>
    <w:rPr>
      <w:rFonts w:ascii="Calibri Light" w:hAnsi="Calibri Light"/>
      <w:caps/>
      <w:sz w:val="16"/>
    </w:rPr>
  </w:style>
  <w:style w:type="character" w:customStyle="1" w:styleId="HeaderChar">
    <w:name w:val="Header Char"/>
    <w:basedOn w:val="DefaultParagraphFont"/>
    <w:link w:val="Header"/>
    <w:semiHidden/>
    <w:rsid w:val="008E6550"/>
    <w:rPr>
      <w:rFonts w:ascii="Calibri Light" w:eastAsia="Times New Roman" w:hAnsi="Calibri Light" w:cs="Times New Roman"/>
      <w:caps/>
      <w:sz w:val="16"/>
      <w:szCs w:val="20"/>
    </w:rPr>
  </w:style>
  <w:style w:type="paragraph" w:styleId="NormalIndent">
    <w:name w:val="Normal Indent"/>
    <w:basedOn w:val="Normal"/>
    <w:semiHidden/>
    <w:qFormat/>
    <w:rsid w:val="008E6550"/>
    <w:pPr>
      <w:ind w:left="360"/>
    </w:pPr>
  </w:style>
  <w:style w:type="paragraph" w:customStyle="1" w:styleId="Number">
    <w:name w:val="Number"/>
    <w:basedOn w:val="BodyText"/>
    <w:semiHidden/>
    <w:qFormat/>
    <w:rsid w:val="008E6550"/>
    <w:pPr>
      <w:ind w:left="360" w:hanging="360"/>
    </w:pPr>
  </w:style>
  <w:style w:type="character" w:styleId="PageNumber">
    <w:name w:val="page number"/>
    <w:qFormat/>
    <w:rsid w:val="008E6550"/>
    <w:rPr>
      <w:rFonts w:ascii="Calibri" w:hAnsi="Calibri"/>
      <w:sz w:val="16"/>
      <w:szCs w:val="18"/>
    </w:rPr>
  </w:style>
  <w:style w:type="paragraph" w:customStyle="1" w:styleId="TableHead">
    <w:name w:val="Table Head"/>
    <w:basedOn w:val="Normal"/>
    <w:next w:val="Normal"/>
    <w:qFormat/>
    <w:rsid w:val="008E6550"/>
    <w:pPr>
      <w:keepNext/>
      <w:keepLines/>
      <w:spacing w:before="80" w:after="80"/>
      <w:jc w:val="center"/>
    </w:pPr>
    <w:rPr>
      <w:b/>
      <w:sz w:val="18"/>
    </w:rPr>
  </w:style>
  <w:style w:type="paragraph" w:customStyle="1" w:styleId="TableBody">
    <w:name w:val="Table Body"/>
    <w:basedOn w:val="TableHead"/>
    <w:qFormat/>
    <w:rsid w:val="008E6550"/>
    <w:pPr>
      <w:keepNext w:val="0"/>
      <w:keepLines w:val="0"/>
      <w:jc w:val="left"/>
    </w:pPr>
    <w:rPr>
      <w:b w:val="0"/>
    </w:rPr>
  </w:style>
  <w:style w:type="paragraph" w:customStyle="1" w:styleId="TableNotes">
    <w:name w:val="Table Notes"/>
    <w:basedOn w:val="Normal"/>
    <w:qFormat/>
    <w:rsid w:val="008E6550"/>
    <w:pPr>
      <w:spacing w:before="80" w:after="80"/>
    </w:pPr>
    <w:rPr>
      <w:sz w:val="18"/>
      <w:szCs w:val="18"/>
    </w:rPr>
  </w:style>
  <w:style w:type="paragraph" w:customStyle="1" w:styleId="Tick">
    <w:name w:val="Tick"/>
    <w:basedOn w:val="BodyText"/>
    <w:next w:val="BodyText"/>
    <w:semiHidden/>
    <w:qFormat/>
    <w:rsid w:val="008E6550"/>
    <w:pPr>
      <w:spacing w:after="0"/>
      <w:ind w:left="720" w:hanging="360"/>
    </w:pPr>
  </w:style>
  <w:style w:type="paragraph" w:styleId="Title">
    <w:name w:val="Title"/>
    <w:basedOn w:val="Main-Head"/>
    <w:link w:val="TitleChar"/>
    <w:qFormat/>
    <w:rsid w:val="008E6550"/>
    <w:pPr>
      <w:keepNext/>
      <w:spacing w:before="160" w:after="30"/>
    </w:pPr>
    <w:rPr>
      <w:sz w:val="20"/>
    </w:rPr>
  </w:style>
  <w:style w:type="character" w:customStyle="1" w:styleId="TitleChar">
    <w:name w:val="Title Char"/>
    <w:basedOn w:val="DefaultParagraphFont"/>
    <w:link w:val="Title"/>
    <w:rsid w:val="008E6550"/>
    <w:rPr>
      <w:rFonts w:ascii="Shruti" w:eastAsia="Times New Roman" w:hAnsi="Shruti" w:cs="Times New Roman"/>
      <w:b/>
      <w:sz w:val="20"/>
      <w:szCs w:val="20"/>
    </w:rPr>
  </w:style>
  <w:style w:type="paragraph" w:styleId="TOC1">
    <w:name w:val="toc 1"/>
    <w:basedOn w:val="BodyText"/>
    <w:next w:val="TOC2"/>
    <w:qFormat/>
    <w:rsid w:val="008E6550"/>
    <w:pPr>
      <w:tabs>
        <w:tab w:val="left" w:pos="720"/>
        <w:tab w:val="right" w:leader="dot" w:pos="9360"/>
      </w:tabs>
      <w:spacing w:before="160" w:after="0"/>
      <w:ind w:left="720" w:hanging="720"/>
    </w:pPr>
    <w:rPr>
      <w:b/>
    </w:rPr>
  </w:style>
  <w:style w:type="paragraph" w:styleId="TOC2">
    <w:name w:val="toc 2"/>
    <w:basedOn w:val="TOC1"/>
    <w:next w:val="TOC3"/>
    <w:qFormat/>
    <w:rsid w:val="008E6550"/>
    <w:pPr>
      <w:tabs>
        <w:tab w:val="clear" w:pos="720"/>
        <w:tab w:val="left" w:pos="1440"/>
      </w:tabs>
      <w:spacing w:before="0"/>
      <w:ind w:left="1440"/>
    </w:pPr>
    <w:rPr>
      <w:b w:val="0"/>
    </w:rPr>
  </w:style>
  <w:style w:type="paragraph" w:styleId="TOC3">
    <w:name w:val="toc 3"/>
    <w:basedOn w:val="TOC2"/>
    <w:qFormat/>
    <w:rsid w:val="008E6550"/>
    <w:pPr>
      <w:tabs>
        <w:tab w:val="clear" w:pos="1440"/>
        <w:tab w:val="left" w:pos="720"/>
      </w:tabs>
      <w:ind w:left="2160"/>
    </w:pPr>
    <w:rPr>
      <w:rFonts w:asciiTheme="minorHAnsi" w:eastAsiaTheme="minorEastAsia" w:hAnsiTheme="minorHAnsi" w:cstheme="minorBidi"/>
      <w:szCs w:val="22"/>
    </w:rPr>
  </w:style>
  <w:style w:type="paragraph" w:styleId="ListBullet">
    <w:name w:val="List Bullet"/>
    <w:basedOn w:val="Bullet--FirstLevel"/>
    <w:semiHidden/>
    <w:qFormat/>
    <w:rsid w:val="008E6550"/>
    <w:pPr>
      <w:tabs>
        <w:tab w:val="num" w:pos="360"/>
      </w:tabs>
    </w:pPr>
  </w:style>
  <w:style w:type="paragraph" w:styleId="TOC4">
    <w:name w:val="toc 4"/>
    <w:basedOn w:val="TOC3"/>
    <w:next w:val="TOC5"/>
    <w:semiHidden/>
    <w:qFormat/>
    <w:rsid w:val="008E6550"/>
    <w:pPr>
      <w:tabs>
        <w:tab w:val="left" w:pos="2880"/>
      </w:tabs>
    </w:pPr>
  </w:style>
  <w:style w:type="paragraph" w:styleId="TOC5">
    <w:name w:val="toc 5"/>
    <w:basedOn w:val="Normal"/>
    <w:next w:val="Normal"/>
    <w:semiHidden/>
    <w:qFormat/>
    <w:rsid w:val="008E6550"/>
    <w:pPr>
      <w:ind w:left="880"/>
    </w:pPr>
  </w:style>
  <w:style w:type="paragraph" w:customStyle="1" w:styleId="Table--Caption">
    <w:name w:val="Table--Caption"/>
    <w:basedOn w:val="TableNumberandTitle"/>
    <w:next w:val="TableHead"/>
    <w:qFormat/>
    <w:rsid w:val="008E6550"/>
    <w:pPr>
      <w:spacing w:before="0"/>
    </w:pPr>
    <w:rPr>
      <w:b w:val="0"/>
      <w:i/>
      <w:szCs w:val="18"/>
    </w:rPr>
  </w:style>
  <w:style w:type="paragraph" w:customStyle="1" w:styleId="toc--entries--appendixexhibit">
    <w:name w:val="toc--entries--appendix/exhibit"/>
    <w:basedOn w:val="Normal"/>
    <w:qFormat/>
    <w:rsid w:val="008E6550"/>
    <w:pPr>
      <w:tabs>
        <w:tab w:val="left" w:pos="720"/>
        <w:tab w:val="right" w:leader="dot" w:pos="9360"/>
      </w:tabs>
      <w:ind w:left="720" w:hanging="720"/>
    </w:pPr>
  </w:style>
  <w:style w:type="paragraph" w:customStyle="1" w:styleId="Flysheet">
    <w:name w:val="Flysheet"/>
    <w:basedOn w:val="Normal"/>
    <w:semiHidden/>
    <w:qFormat/>
    <w:rsid w:val="008E6550"/>
    <w:pPr>
      <w:jc w:val="right"/>
    </w:pPr>
    <w:rPr>
      <w:b/>
      <w:sz w:val="28"/>
    </w:rPr>
  </w:style>
  <w:style w:type="paragraph" w:customStyle="1" w:styleId="FlysheetCont">
    <w:name w:val="Flysheet Cont"/>
    <w:basedOn w:val="Normal"/>
    <w:semiHidden/>
    <w:qFormat/>
    <w:rsid w:val="008E6550"/>
    <w:pPr>
      <w:spacing w:before="9720"/>
      <w:jc w:val="right"/>
    </w:pPr>
    <w:rPr>
      <w:b/>
      <w:sz w:val="28"/>
    </w:rPr>
  </w:style>
  <w:style w:type="paragraph" w:customStyle="1" w:styleId="FlysheetTitle">
    <w:name w:val="Flysheet Title"/>
    <w:basedOn w:val="Normal"/>
    <w:semiHidden/>
    <w:qFormat/>
    <w:rsid w:val="008E6550"/>
    <w:pPr>
      <w:spacing w:before="9720"/>
      <w:jc w:val="right"/>
    </w:pPr>
    <w:rPr>
      <w:b/>
      <w:sz w:val="28"/>
    </w:rPr>
  </w:style>
  <w:style w:type="paragraph" w:customStyle="1" w:styleId="CalloutBoxHeading">
    <w:name w:val="Callout Box Heading"/>
    <w:basedOn w:val="Normal"/>
    <w:rsid w:val="008E6550"/>
    <w:pPr>
      <w:suppressAutoHyphens/>
      <w:autoSpaceDE w:val="0"/>
      <w:autoSpaceDN w:val="0"/>
      <w:adjustRightInd w:val="0"/>
      <w:spacing w:before="90" w:line="300" w:lineRule="atLeast"/>
      <w:textAlignment w:val="center"/>
    </w:pPr>
    <w:rPr>
      <w:rFonts w:ascii="Calibri Light" w:eastAsiaTheme="minorHAnsi" w:hAnsi="Calibri Light" w:cs="Guardian Sans Regular"/>
      <w:b/>
      <w:color w:val="FFFFFF"/>
      <w:spacing w:val="-4"/>
      <w:sz w:val="26"/>
      <w:szCs w:val="26"/>
    </w:rPr>
  </w:style>
  <w:style w:type="paragraph" w:customStyle="1" w:styleId="QuoteBody">
    <w:name w:val="Quote Body"/>
    <w:basedOn w:val="Caption"/>
    <w:rsid w:val="008E6550"/>
    <w:pPr>
      <w:suppressAutoHyphens/>
      <w:autoSpaceDE w:val="0"/>
      <w:autoSpaceDN w:val="0"/>
      <w:adjustRightInd w:val="0"/>
      <w:spacing w:after="80" w:line="300" w:lineRule="atLeast"/>
      <w:textAlignment w:val="center"/>
    </w:pPr>
    <w:rPr>
      <w:rFonts w:ascii="Calibri" w:hAnsi="Calibri" w:cs="Guardian Sans Light"/>
      <w:i w:val="0"/>
      <w:color w:val="4472C4" w:themeColor="accent1"/>
    </w:rPr>
  </w:style>
  <w:style w:type="paragraph" w:customStyle="1" w:styleId="QuoteAttribute">
    <w:name w:val="Quote Attribute"/>
    <w:basedOn w:val="QuoteBody"/>
    <w:rsid w:val="008E6550"/>
    <w:pPr>
      <w:spacing w:line="200" w:lineRule="atLeast"/>
      <w:jc w:val="right"/>
    </w:pPr>
    <w:rPr>
      <w:sz w:val="16"/>
      <w:szCs w:val="16"/>
    </w:rPr>
  </w:style>
  <w:style w:type="paragraph" w:customStyle="1" w:styleId="toc--heads--appendixexhibit">
    <w:name w:val="toc--heads--appendix/exhibit"/>
    <w:basedOn w:val="BodyText"/>
    <w:next w:val="Normal"/>
    <w:qFormat/>
    <w:rsid w:val="008E6550"/>
    <w:pPr>
      <w:tabs>
        <w:tab w:val="left" w:pos="720"/>
        <w:tab w:val="right" w:pos="9360"/>
      </w:tabs>
      <w:spacing w:before="240"/>
    </w:pPr>
    <w:rPr>
      <w:b/>
    </w:rPr>
  </w:style>
  <w:style w:type="paragraph" w:customStyle="1" w:styleId="AppendixTitle">
    <w:name w:val="Appendix Title"/>
    <w:basedOn w:val="Contents"/>
    <w:next w:val="BodyText"/>
    <w:qFormat/>
    <w:rsid w:val="008E6550"/>
  </w:style>
  <w:style w:type="paragraph" w:customStyle="1" w:styleId="Preparedinpartnership">
    <w:name w:val="Prepared in partnership"/>
    <w:basedOn w:val="Normal"/>
    <w:semiHidden/>
    <w:rsid w:val="008E6550"/>
    <w:pPr>
      <w:jc w:val="right"/>
    </w:pPr>
  </w:style>
  <w:style w:type="paragraph" w:customStyle="1" w:styleId="DocumentType">
    <w:name w:val="Document Type"/>
    <w:basedOn w:val="Normal"/>
    <w:next w:val="Normal"/>
    <w:qFormat/>
    <w:rsid w:val="008E6550"/>
    <w:pPr>
      <w:spacing w:after="960"/>
    </w:pPr>
    <w:rPr>
      <w:rFonts w:ascii="Calibri Light" w:hAnsi="Calibri Light"/>
      <w:caps/>
      <w:spacing w:val="60"/>
      <w:sz w:val="28"/>
      <w:szCs w:val="28"/>
    </w:rPr>
  </w:style>
  <w:style w:type="paragraph" w:customStyle="1" w:styleId="DocumentTitle">
    <w:name w:val="Document Title"/>
    <w:basedOn w:val="Normal"/>
    <w:next w:val="Preparedfor"/>
    <w:qFormat/>
    <w:rsid w:val="008E6550"/>
    <w:pPr>
      <w:spacing w:before="1920" w:after="2280"/>
    </w:pPr>
    <w:rPr>
      <w:rFonts w:ascii="Calibri Light" w:hAnsi="Calibri Light" w:cs="Raavi"/>
      <w:sz w:val="60"/>
      <w:szCs w:val="60"/>
    </w:rPr>
  </w:style>
  <w:style w:type="paragraph" w:customStyle="1" w:styleId="Preparedfor">
    <w:name w:val="Prepared for"/>
    <w:basedOn w:val="DocumentType"/>
    <w:next w:val="ClientName"/>
    <w:qFormat/>
    <w:rsid w:val="008E6550"/>
    <w:pPr>
      <w:spacing w:before="960" w:after="0"/>
    </w:pPr>
    <w:rPr>
      <w:i/>
      <w:caps w:val="0"/>
      <w:spacing w:val="0"/>
      <w:sz w:val="24"/>
    </w:rPr>
  </w:style>
  <w:style w:type="paragraph" w:customStyle="1" w:styleId="ClientName">
    <w:name w:val="Client Name"/>
    <w:basedOn w:val="Normal"/>
    <w:next w:val="Date"/>
    <w:qFormat/>
    <w:rsid w:val="008E6550"/>
    <w:pPr>
      <w:spacing w:after="1440"/>
    </w:pPr>
    <w:rPr>
      <w:rFonts w:ascii="Calibri Light" w:hAnsi="Calibri Light"/>
      <w:sz w:val="48"/>
      <w:szCs w:val="48"/>
    </w:rPr>
  </w:style>
  <w:style w:type="paragraph" w:styleId="Date">
    <w:name w:val="Date"/>
    <w:basedOn w:val="Preparedfor"/>
    <w:next w:val="Normal"/>
    <w:link w:val="DateChar"/>
    <w:qFormat/>
    <w:rsid w:val="008E6550"/>
    <w:pPr>
      <w:spacing w:before="0" w:after="960"/>
    </w:pPr>
    <w:rPr>
      <w:i w:val="0"/>
      <w:sz w:val="32"/>
      <w:szCs w:val="32"/>
    </w:rPr>
  </w:style>
  <w:style w:type="character" w:customStyle="1" w:styleId="DateChar">
    <w:name w:val="Date Char"/>
    <w:basedOn w:val="DefaultParagraphFont"/>
    <w:link w:val="Date"/>
    <w:rsid w:val="008E6550"/>
    <w:rPr>
      <w:rFonts w:ascii="Calibri Light" w:eastAsia="Times New Roman" w:hAnsi="Calibri Light" w:cs="Times New Roman"/>
      <w:sz w:val="32"/>
      <w:szCs w:val="32"/>
    </w:rPr>
  </w:style>
  <w:style w:type="paragraph" w:customStyle="1" w:styleId="CSA">
    <w:name w:val="CSA"/>
    <w:basedOn w:val="BodyText"/>
    <w:next w:val="Heading1"/>
    <w:qFormat/>
    <w:rsid w:val="008E6550"/>
    <w:pPr>
      <w:keepNext/>
      <w:spacing w:before="400" w:after="0"/>
    </w:pPr>
    <w:rPr>
      <w:rFonts w:ascii="Calibri Light" w:hAnsi="Calibri Light"/>
      <w:caps/>
      <w:color w:val="44546A" w:themeColor="text2"/>
      <w:sz w:val="20"/>
    </w:rPr>
  </w:style>
  <w:style w:type="table" w:styleId="TableGrid">
    <w:name w:val="Table Grid"/>
    <w:basedOn w:val="TableNormal"/>
    <w:rsid w:val="008E65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in-HeadChar">
    <w:name w:val="Main-Head Char"/>
    <w:basedOn w:val="DefaultParagraphFont"/>
    <w:link w:val="Main-Head"/>
    <w:semiHidden/>
    <w:rsid w:val="008E6550"/>
    <w:rPr>
      <w:rFonts w:ascii="Shruti" w:eastAsia="Times New Roman" w:hAnsi="Shruti" w:cs="Times New Roman"/>
      <w:b/>
      <w:szCs w:val="20"/>
    </w:rPr>
  </w:style>
  <w:style w:type="paragraph" w:styleId="BalloonText">
    <w:name w:val="Balloon Text"/>
    <w:basedOn w:val="Normal"/>
    <w:link w:val="BalloonTextChar"/>
    <w:semiHidden/>
    <w:rsid w:val="008E6550"/>
    <w:rPr>
      <w:rFonts w:ascii="Tahoma" w:hAnsi="Tahoma" w:cs="Tahoma"/>
      <w:sz w:val="16"/>
      <w:szCs w:val="16"/>
    </w:rPr>
  </w:style>
  <w:style w:type="character" w:customStyle="1" w:styleId="BalloonTextChar">
    <w:name w:val="Balloon Text Char"/>
    <w:basedOn w:val="DefaultParagraphFont"/>
    <w:link w:val="BalloonText"/>
    <w:semiHidden/>
    <w:rsid w:val="008E6550"/>
    <w:rPr>
      <w:rFonts w:ascii="Tahoma" w:eastAsia="Times New Roman" w:hAnsi="Tahoma" w:cs="Tahoma"/>
      <w:sz w:val="16"/>
      <w:szCs w:val="16"/>
    </w:rPr>
  </w:style>
  <w:style w:type="paragraph" w:customStyle="1" w:styleId="FirstMemoLine">
    <w:name w:val="First Memo Line"/>
    <w:basedOn w:val="Main-Head"/>
    <w:rsid w:val="008E6550"/>
    <w:pPr>
      <w:pBdr>
        <w:bottom w:val="single" w:sz="6" w:space="1" w:color="auto"/>
      </w:pBdr>
      <w:tabs>
        <w:tab w:val="right" w:pos="9720"/>
      </w:tabs>
      <w:spacing w:line="220" w:lineRule="exact"/>
    </w:pPr>
    <w:rPr>
      <w:rFonts w:cs="Shruti"/>
      <w:spacing w:val="50"/>
      <w:sz w:val="20"/>
    </w:rPr>
  </w:style>
  <w:style w:type="paragraph" w:customStyle="1" w:styleId="Figure--Caption">
    <w:name w:val="Figure--Caption"/>
    <w:basedOn w:val="Normal"/>
    <w:qFormat/>
    <w:rsid w:val="008E6550"/>
    <w:pPr>
      <w:keepLines/>
      <w:jc w:val="right"/>
    </w:pPr>
    <w:rPr>
      <w:rFonts w:ascii="Calibri Light" w:eastAsiaTheme="minorHAnsi" w:hAnsi="Calibri Light"/>
      <w:i/>
      <w:sz w:val="20"/>
    </w:rPr>
  </w:style>
  <w:style w:type="paragraph" w:customStyle="1" w:styleId="AcronymsandAbbreviations">
    <w:name w:val="Acronyms and Abbreviations"/>
    <w:basedOn w:val="Contents"/>
    <w:next w:val="BodyText"/>
    <w:qFormat/>
    <w:rsid w:val="008E6550"/>
  </w:style>
  <w:style w:type="paragraph" w:customStyle="1" w:styleId="DateSubjProj">
    <w:name w:val="Date/Subj/Proj"/>
    <w:basedOn w:val="BodyText"/>
    <w:rsid w:val="008E6550"/>
  </w:style>
  <w:style w:type="paragraph" w:customStyle="1" w:styleId="Memo-Multi-Name">
    <w:name w:val="Memo-Multi-Name"/>
    <w:basedOn w:val="BodyText"/>
    <w:semiHidden/>
    <w:rsid w:val="008E6550"/>
    <w:pPr>
      <w:spacing w:after="0"/>
      <w:ind w:left="1350"/>
    </w:pPr>
    <w:rPr>
      <w:b/>
    </w:rPr>
  </w:style>
  <w:style w:type="paragraph" w:customStyle="1" w:styleId="Multi-NameLines">
    <w:name w:val="Multi-Name Lines"/>
    <w:basedOn w:val="Memo-Multi-Name"/>
    <w:semiHidden/>
    <w:rsid w:val="008E6550"/>
    <w:pPr>
      <w:ind w:left="1440"/>
    </w:pPr>
  </w:style>
  <w:style w:type="paragraph" w:customStyle="1" w:styleId="NameDateSubjProj">
    <w:name w:val="Name:Date/Subj/Proj"/>
    <w:basedOn w:val="Memo-Multi-Name"/>
    <w:semiHidden/>
    <w:rsid w:val="008E6550"/>
  </w:style>
  <w:style w:type="paragraph" w:customStyle="1" w:styleId="OfficeAddress">
    <w:name w:val="Office Address"/>
    <w:basedOn w:val="BodyText"/>
    <w:qFormat/>
    <w:rsid w:val="008E6550"/>
    <w:pPr>
      <w:spacing w:after="0"/>
    </w:pPr>
  </w:style>
  <w:style w:type="paragraph" w:customStyle="1" w:styleId="Legal">
    <w:name w:val="Legal"/>
    <w:basedOn w:val="Normal"/>
    <w:qFormat/>
    <w:rsid w:val="008E6550"/>
    <w:pPr>
      <w:widowControl w:val="0"/>
      <w:autoSpaceDE w:val="0"/>
      <w:autoSpaceDN w:val="0"/>
      <w:adjustRightInd w:val="0"/>
      <w:textAlignment w:val="center"/>
    </w:pPr>
    <w:rPr>
      <w:rFonts w:ascii="Calibri Light" w:eastAsiaTheme="minorEastAsia" w:hAnsi="Calibri Light" w:cs="PrecisionSans-Light"/>
      <w:sz w:val="16"/>
      <w:szCs w:val="14"/>
    </w:rPr>
  </w:style>
  <w:style w:type="paragraph" w:customStyle="1" w:styleId="TOCSection-Page">
    <w:name w:val="TOC Section-Page"/>
    <w:basedOn w:val="BodyText"/>
    <w:qFormat/>
    <w:rsid w:val="008E6550"/>
    <w:pPr>
      <w:tabs>
        <w:tab w:val="right" w:pos="9360"/>
      </w:tabs>
    </w:pPr>
    <w:rPr>
      <w:rFonts w:ascii="Calibri Light" w:hAnsi="Calibri Light"/>
    </w:rPr>
  </w:style>
  <w:style w:type="paragraph" w:customStyle="1" w:styleId="AcronymText">
    <w:name w:val="Acronym Text"/>
    <w:basedOn w:val="BodyText"/>
    <w:qFormat/>
    <w:rsid w:val="008E6550"/>
    <w:pPr>
      <w:ind w:left="1800" w:hanging="1800"/>
    </w:pPr>
  </w:style>
  <w:style w:type="paragraph" w:customStyle="1" w:styleId="Header--Left">
    <w:name w:val="Header--Left"/>
    <w:basedOn w:val="Header"/>
    <w:qFormat/>
    <w:rsid w:val="008E6550"/>
  </w:style>
  <w:style w:type="paragraph" w:customStyle="1" w:styleId="Header--Right">
    <w:name w:val="Header--Right"/>
    <w:basedOn w:val="Header"/>
    <w:qFormat/>
    <w:rsid w:val="008E6550"/>
    <w:pPr>
      <w:jc w:val="right"/>
    </w:pPr>
  </w:style>
  <w:style w:type="paragraph" w:customStyle="1" w:styleId="FocusDotBody">
    <w:name w:val="Focus Dot Body"/>
    <w:basedOn w:val="Caption"/>
    <w:rsid w:val="008E6550"/>
    <w:pPr>
      <w:suppressAutoHyphens/>
      <w:autoSpaceDE w:val="0"/>
      <w:autoSpaceDN w:val="0"/>
      <w:adjustRightInd w:val="0"/>
      <w:spacing w:after="80" w:line="300" w:lineRule="atLeast"/>
      <w:jc w:val="center"/>
      <w:textAlignment w:val="center"/>
    </w:pPr>
    <w:rPr>
      <w:rFonts w:cs="Guardian Sans Regular"/>
      <w:b/>
      <w:i w:val="0"/>
      <w:color w:val="FFFFFF"/>
      <w:sz w:val="24"/>
      <w:szCs w:val="24"/>
    </w:rPr>
  </w:style>
  <w:style w:type="paragraph" w:customStyle="1" w:styleId="Bullet--FirstLevel">
    <w:name w:val="Bullet--First Level"/>
    <w:basedOn w:val="BodyText"/>
    <w:qFormat/>
    <w:rsid w:val="008E6550"/>
    <w:pPr>
      <w:numPr>
        <w:numId w:val="10"/>
      </w:numPr>
    </w:pPr>
  </w:style>
  <w:style w:type="paragraph" w:customStyle="1" w:styleId="Bullet--ThirdLevel">
    <w:name w:val="Bullet--Third Level"/>
    <w:basedOn w:val="Bullet--FirstLevel"/>
    <w:qFormat/>
    <w:rsid w:val="008E6550"/>
    <w:pPr>
      <w:numPr>
        <w:numId w:val="13"/>
      </w:numPr>
    </w:pPr>
    <w:rPr>
      <w:noProof/>
    </w:rPr>
  </w:style>
  <w:style w:type="paragraph" w:customStyle="1" w:styleId="Bullet--SecondLevel">
    <w:name w:val="Bullet--Second Level"/>
    <w:basedOn w:val="Tick"/>
    <w:qFormat/>
    <w:rsid w:val="008E6550"/>
    <w:pPr>
      <w:numPr>
        <w:numId w:val="11"/>
      </w:numPr>
      <w:spacing w:after="120"/>
    </w:pPr>
  </w:style>
  <w:style w:type="paragraph" w:customStyle="1" w:styleId="TableNumberandTitle">
    <w:name w:val="Table Number and Title"/>
    <w:basedOn w:val="Normal"/>
    <w:next w:val="Table--Caption"/>
    <w:qFormat/>
    <w:rsid w:val="008E6550"/>
    <w:pPr>
      <w:keepNext/>
      <w:keepLines/>
      <w:spacing w:before="120"/>
    </w:pPr>
    <w:rPr>
      <w:rFonts w:ascii="Calibri Light" w:eastAsiaTheme="minorHAnsi" w:hAnsi="Calibri Light"/>
      <w:b/>
      <w:sz w:val="20"/>
    </w:rPr>
  </w:style>
  <w:style w:type="paragraph" w:customStyle="1" w:styleId="TableBullet">
    <w:name w:val="Table Bullet"/>
    <w:basedOn w:val="Normal"/>
    <w:qFormat/>
    <w:rsid w:val="008E6550"/>
    <w:pPr>
      <w:numPr>
        <w:numId w:val="16"/>
      </w:numPr>
      <w:suppressAutoHyphens/>
      <w:autoSpaceDE w:val="0"/>
      <w:autoSpaceDN w:val="0"/>
      <w:adjustRightInd w:val="0"/>
      <w:spacing w:before="80" w:after="80"/>
      <w:textAlignment w:val="center"/>
    </w:pPr>
    <w:rPr>
      <w:rFonts w:eastAsiaTheme="minorHAnsi" w:cs="Guardian Sans Regular"/>
      <w:sz w:val="18"/>
      <w:szCs w:val="16"/>
    </w:rPr>
  </w:style>
  <w:style w:type="paragraph" w:customStyle="1" w:styleId="TableHeadLevel2">
    <w:name w:val="Table Head Level 2"/>
    <w:basedOn w:val="TableHead"/>
    <w:qFormat/>
    <w:rsid w:val="008E6550"/>
    <w:pPr>
      <w:jc w:val="left"/>
    </w:pPr>
    <w:rPr>
      <w:i/>
    </w:rPr>
  </w:style>
  <w:style w:type="paragraph" w:customStyle="1" w:styleId="CalloutBullet">
    <w:name w:val="Callout Bullet"/>
    <w:basedOn w:val="CalloutBoxBody"/>
    <w:qFormat/>
    <w:rsid w:val="008E6550"/>
    <w:pPr>
      <w:numPr>
        <w:numId w:val="14"/>
      </w:numPr>
    </w:pPr>
  </w:style>
  <w:style w:type="paragraph" w:styleId="CommentSubject">
    <w:name w:val="annotation subject"/>
    <w:basedOn w:val="CommentText"/>
    <w:next w:val="CommentText"/>
    <w:link w:val="CommentSubjectChar"/>
    <w:uiPriority w:val="99"/>
    <w:semiHidden/>
    <w:unhideWhenUsed/>
    <w:rsid w:val="008E6550"/>
    <w:pPr>
      <w:spacing w:before="0"/>
    </w:pPr>
    <w:rPr>
      <w:rFonts w:ascii="Calibri" w:hAnsi="Calibri"/>
      <w:b/>
      <w:bCs/>
    </w:rPr>
  </w:style>
  <w:style w:type="character" w:customStyle="1" w:styleId="CommentSubjectChar">
    <w:name w:val="Comment Subject Char"/>
    <w:basedOn w:val="CommentTextChar"/>
    <w:link w:val="CommentSubject"/>
    <w:uiPriority w:val="99"/>
    <w:semiHidden/>
    <w:rsid w:val="008E6550"/>
    <w:rPr>
      <w:rFonts w:ascii="Calibri" w:eastAsia="Times New Roman" w:hAnsi="Calibri" w:cs="Times New Roman"/>
      <w:b/>
      <w:bCs/>
      <w:szCs w:val="20"/>
    </w:rPr>
  </w:style>
  <w:style w:type="character" w:styleId="Hyperlink">
    <w:name w:val="Hyperlink"/>
    <w:basedOn w:val="DefaultParagraphFont"/>
    <w:rsid w:val="008E6550"/>
    <w:rPr>
      <w:color w:val="0563C1" w:themeColor="hyperlink"/>
      <w:u w:val="single"/>
    </w:rPr>
  </w:style>
  <w:style w:type="paragraph" w:customStyle="1" w:styleId="TableFlysheet">
    <w:name w:val="Table Flysheet"/>
    <w:basedOn w:val="Normal"/>
    <w:semiHidden/>
    <w:qFormat/>
    <w:rsid w:val="008E6550"/>
    <w:pPr>
      <w:jc w:val="right"/>
    </w:pPr>
    <w:rPr>
      <w:rFonts w:asciiTheme="minorHAnsi" w:hAnsiTheme="minorHAnsi"/>
      <w:b/>
      <w:sz w:val="28"/>
    </w:rPr>
  </w:style>
  <w:style w:type="paragraph" w:customStyle="1" w:styleId="TableFlysheetCont">
    <w:name w:val="Table Flysheet Cont"/>
    <w:basedOn w:val="Normal"/>
    <w:semiHidden/>
    <w:qFormat/>
    <w:rsid w:val="008E6550"/>
    <w:pPr>
      <w:spacing w:before="9720"/>
      <w:jc w:val="right"/>
    </w:pPr>
    <w:rPr>
      <w:rFonts w:asciiTheme="minorHAnsi" w:hAnsiTheme="minorHAnsi"/>
      <w:b/>
      <w:sz w:val="28"/>
    </w:rPr>
  </w:style>
  <w:style w:type="paragraph" w:customStyle="1" w:styleId="TableFlysheetTitle">
    <w:name w:val="Table Flysheet Title"/>
    <w:basedOn w:val="Normal"/>
    <w:semiHidden/>
    <w:qFormat/>
    <w:rsid w:val="008E6550"/>
    <w:pPr>
      <w:spacing w:before="9720"/>
      <w:jc w:val="right"/>
    </w:pPr>
    <w:rPr>
      <w:rFonts w:asciiTheme="minorHAnsi" w:hAnsiTheme="minorHAnsi"/>
      <w:b/>
      <w:sz w:val="28"/>
    </w:rPr>
  </w:style>
  <w:style w:type="paragraph" w:customStyle="1" w:styleId="Preparedby">
    <w:name w:val="Prepared by"/>
    <w:basedOn w:val="BodyText"/>
    <w:qFormat/>
    <w:rsid w:val="008E6550"/>
    <w:pPr>
      <w:spacing w:before="40" w:after="60"/>
    </w:pPr>
    <w:rPr>
      <w:rFonts w:ascii="Calibri Light" w:hAnsi="Calibri Light" w:cs="Shruti"/>
      <w:b/>
      <w:caps/>
      <w:sz w:val="16"/>
      <w:szCs w:val="16"/>
    </w:rPr>
  </w:style>
  <w:style w:type="paragraph" w:customStyle="1" w:styleId="ESHeading1">
    <w:name w:val="ES Heading 1"/>
    <w:basedOn w:val="Heading1"/>
    <w:next w:val="BodyText"/>
    <w:qFormat/>
    <w:rsid w:val="008E6550"/>
  </w:style>
  <w:style w:type="paragraph" w:customStyle="1" w:styleId="ESHeading2">
    <w:name w:val="ES Heading 2"/>
    <w:basedOn w:val="Heading2"/>
    <w:next w:val="BodyText"/>
    <w:qFormat/>
    <w:rsid w:val="008E6550"/>
  </w:style>
  <w:style w:type="paragraph" w:customStyle="1" w:styleId="ESHeading3">
    <w:name w:val="ES Heading 3"/>
    <w:basedOn w:val="Heading3"/>
    <w:next w:val="BlockText"/>
    <w:qFormat/>
    <w:rsid w:val="008E6550"/>
  </w:style>
  <w:style w:type="paragraph" w:customStyle="1" w:styleId="ESHeading4">
    <w:name w:val="ES Heading 4"/>
    <w:basedOn w:val="Heading4"/>
    <w:next w:val="BodyText"/>
    <w:qFormat/>
    <w:rsid w:val="008E6550"/>
  </w:style>
  <w:style w:type="paragraph" w:customStyle="1" w:styleId="LogoPlacementTitlePage">
    <w:name w:val="Logo Placement (Title Page)"/>
    <w:basedOn w:val="BodyText"/>
    <w:qFormat/>
    <w:rsid w:val="008E6550"/>
    <w:pPr>
      <w:spacing w:after="240"/>
    </w:pPr>
    <w:rPr>
      <w:lang w:val="en-GB"/>
    </w:rPr>
  </w:style>
  <w:style w:type="paragraph" w:customStyle="1" w:styleId="TableNotesHangingIndent">
    <w:name w:val="Table Notes – Hanging Indent"/>
    <w:basedOn w:val="TableNotes"/>
    <w:qFormat/>
    <w:rsid w:val="008E6550"/>
    <w:pPr>
      <w:ind w:left="59" w:hangingChars="33" w:hanging="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1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256B8BA3.dotm</Template>
  <TotalTime>0</TotalTime>
  <Pages>1</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2018-06-05T13:55:00Z</dcterms:created>
  <dcterms:modified xsi:type="dcterms:W3CDTF">2018-06-05T13:55:00Z</dcterms:modified>
</cp:coreProperties>
</file>