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6761F" w14:textId="3F54FE16" w:rsidR="00317793" w:rsidRPr="00317793" w:rsidRDefault="005D1CB3" w:rsidP="00317793">
      <w:pPr>
        <w:spacing w:beforeLines="60" w:before="144" w:afterLines="60" w:after="144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31779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CHINOOK MAINTENANCE SCHOOL - VIRTUAL MAINTENANCE TRAINER</w:t>
      </w:r>
    </w:p>
    <w:p w14:paraId="2355DD28" w14:textId="5ACEF5FF" w:rsidR="006049DB" w:rsidRPr="00317793" w:rsidRDefault="00317793" w:rsidP="00317793">
      <w:pPr>
        <w:spacing w:beforeLines="60" w:before="144" w:afterLines="60" w:after="144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31779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DRAFT </w:t>
      </w:r>
      <w:r w:rsidR="006049DB" w:rsidRPr="0031779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REQUIREMENTS</w:t>
      </w:r>
    </w:p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3672"/>
      </w:tblGrid>
      <w:tr w:rsidR="006049DB" w:rsidRPr="009E4685" w14:paraId="6196879F" w14:textId="77777777" w:rsidTr="00317793">
        <w:tc>
          <w:tcPr>
            <w:tcW w:w="495" w:type="dxa"/>
            <w:tcBorders>
              <w:top w:val="single" w:sz="6" w:space="0" w:color="538135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30120739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1.0 </w:t>
            </w:r>
          </w:p>
        </w:tc>
        <w:tc>
          <w:tcPr>
            <w:tcW w:w="13672" w:type="dxa"/>
            <w:tcBorders>
              <w:top w:val="single" w:sz="6" w:space="0" w:color="538135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3EABD852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Operation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48CF679B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66DDC3B0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64A92A7A" w14:textId="0DC2CCD1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</w:t>
            </w:r>
            <w:r w:rsidR="0031779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Virtual Maintenance Trainer (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VMT</w:t>
            </w:r>
            <w:r w:rsidR="0031779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3D6A18"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solution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shall support</w:t>
            </w:r>
            <w:r w:rsidR="000A4316"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enable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delivery of </w:t>
            </w:r>
            <w:r w:rsidR="004568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training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4568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priorities.</w:t>
            </w:r>
          </w:p>
        </w:tc>
      </w:tr>
      <w:tr w:rsidR="006049DB" w:rsidRPr="009E4685" w14:paraId="59FBA1BA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57C6849E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5DA7D08" w14:textId="1B08071A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</w:t>
            </w:r>
            <w:r w:rsidR="00396C2C"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VMT</w:t>
            </w:r>
            <w:r w:rsidR="003D6A18"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solution</w:t>
            </w:r>
            <w:r w:rsidR="00396C2C"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shall provide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diagnostic and functional test requirements for the 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Chinook (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CH-47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79097B22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578464C" w14:textId="77777777" w:rsidR="006049DB" w:rsidRPr="006C5D1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122D9067" w14:textId="77777777" w:rsidR="006049DB" w:rsidRPr="006C5D1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</w:t>
            </w:r>
            <w:r w:rsidR="003D6A18"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solution</w:t>
            </w: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shall incorporate an I</w:t>
            </w:r>
            <w:r w:rsidR="004321D7"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ntegrated </w:t>
            </w: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</w:t>
            </w:r>
            <w:r w:rsidR="004321D7"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earning </w:t>
            </w: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="004321D7"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nvironment (ILE)</w:t>
            </w: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Pr="003C29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capability.</w:t>
            </w: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6EA8D873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BC5BEA2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6C2F53A5" w14:textId="20DF475B" w:rsidR="006049DB" w:rsidRPr="009E4685" w:rsidRDefault="006049DB" w:rsidP="000A4316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</w:t>
            </w:r>
            <w:r w:rsidR="003D6A18"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solution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shall be modelled</w:t>
            </w:r>
            <w:r w:rsidR="000A4316"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and/or constructed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to a high fidelity</w:t>
            </w:r>
            <w:r w:rsidR="000A4316"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;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capable of achieving the relevant </w:t>
            </w:r>
            <w:r w:rsidR="004568CF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training priorities</w:t>
            </w:r>
            <w:r w:rsidR="000A4316"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by meeting performance</w:t>
            </w:r>
            <w:r w:rsidR="00182CFF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and training standards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2C927B91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5E84A930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25B888E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</w:t>
            </w:r>
            <w:r w:rsidR="003D6A18"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solution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shall replicate the interdepende</w:t>
            </w:r>
            <w:r w:rsidR="000A4316"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ncies across all modelled tasks;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including applicable procedures, documentation and authorization/supervisory responsibilities.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2F181D38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A9B2433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1.6 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CC866AE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The VMT </w:t>
            </w:r>
            <w:r w:rsidR="003D6A18"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solution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shall include references and links to an up-to-date document &amp; media library.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11FA7212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AD66FC7" w14:textId="77BB94BE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</w:t>
            </w:r>
            <w:r w:rsid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F8AFC35" w14:textId="2B0B33C4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</w:t>
            </w:r>
            <w:r w:rsidR="003D6A18"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solution </w:t>
            </w:r>
            <w:r w:rsidR="004568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shall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be accessible via portable and fixed interfaces. </w:t>
            </w:r>
          </w:p>
        </w:tc>
      </w:tr>
      <w:tr w:rsidR="006049DB" w:rsidRPr="009E4685" w14:paraId="1115841A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B3B3E56" w14:textId="07AB39A8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</w:t>
            </w:r>
            <w:r w:rsid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AD323E8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VMT </w:t>
            </w:r>
            <w:r w:rsidR="003D6A18"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solution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shall have the capability to operate in either ‘Teach’ or ‘Assess’ modes. </w:t>
            </w:r>
          </w:p>
        </w:tc>
      </w:tr>
      <w:tr w:rsidR="006049DB" w:rsidRPr="009E4685" w14:paraId="631A601F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179A700" w14:textId="1FCA62F3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1.</w:t>
            </w:r>
            <w:r w:rsidR="006C5D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9</w:t>
            </w: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33085E67" w14:textId="34C955B2" w:rsidR="006049DB" w:rsidRPr="009E4685" w:rsidRDefault="006049DB" w:rsidP="007669E8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The VMT </w:t>
            </w:r>
            <w:r w:rsidR="003D6A18"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solution </w:t>
            </w:r>
            <w:r w:rsidR="006C79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shall</w:t>
            </w: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have remote access capability</w:t>
            </w:r>
            <w:r w:rsidR="009E4685"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</w:tc>
      </w:tr>
      <w:tr w:rsidR="006049DB" w:rsidRPr="009E4685" w14:paraId="3D02BD36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5E66E47" w14:textId="466A8372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</w:t>
            </w:r>
            <w:r w:rsid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4214FE3" w14:textId="04B2AACC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VMT </w:t>
            </w:r>
            <w:r w:rsidR="003D6A18"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solution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006C79B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hall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provide auto</w:t>
            </w:r>
            <w:r w:rsidR="004568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matic data collection to enable through training evaluation on students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</w:t>
            </w:r>
          </w:p>
        </w:tc>
      </w:tr>
      <w:tr w:rsidR="006049DB" w:rsidRPr="009E4685" w14:paraId="50D8000B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481C9FE3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2.0 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0D2EA0B5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Availability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1205A66E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98679FF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702D081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shall have the required student capacity. </w:t>
            </w:r>
          </w:p>
        </w:tc>
      </w:tr>
      <w:tr w:rsidR="006049DB" w:rsidRPr="009E4685" w14:paraId="1F0D137F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DCE7AF6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2.2 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55027A0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shall have the required availability. </w:t>
            </w:r>
          </w:p>
        </w:tc>
      </w:tr>
      <w:tr w:rsidR="006049DB" w:rsidRPr="009E4685" w14:paraId="48286FDF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53B1B80B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3.0 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63EE4DB8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Support and sustainability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122F8B99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5258AAA8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3.1 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E97D768" w14:textId="3CE6E48D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shall remain relevant until the platform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Out of Service Date (OSD)</w:t>
            </w:r>
          </w:p>
        </w:tc>
      </w:tr>
      <w:tr w:rsidR="00711B9B" w:rsidRPr="009E4685" w14:paraId="35543B58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50B25C1" w14:textId="77777777" w:rsidR="00711B9B" w:rsidRPr="009E4685" w:rsidRDefault="00711B9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57B4274B" w14:textId="77777777" w:rsidR="00711B9B" w:rsidRPr="009E4685" w:rsidRDefault="00711B9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The VMT solution shall have </w:t>
            </w:r>
            <w:r w:rsidR="007669E8" w:rsidRPr="009E468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an </w:t>
            </w:r>
            <w:r w:rsidRPr="009E468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open architecture.</w:t>
            </w:r>
            <w:r w:rsidRPr="009E4685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A4316" w:rsidRPr="009E4685" w14:paraId="0BC183DC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B75634D" w14:textId="77777777" w:rsidR="000A4316" w:rsidRPr="009E4685" w:rsidRDefault="00711B9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16F73FC" w14:textId="77777777" w:rsidR="000A4316" w:rsidRPr="009E4685" w:rsidRDefault="00711B9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have a suitable Configuration Control B</w:t>
            </w:r>
            <w:r w:rsidR="000A4316"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oard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(CCB)</w:t>
            </w:r>
            <w:r w:rsidR="000A4316"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CD7496" w:rsidRPr="009E4685" w14:paraId="722E1EB1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9EC4553" w14:textId="77777777" w:rsidR="00CD7496" w:rsidRPr="009E4685" w:rsidRDefault="00CD7496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3.4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82C2FB0" w14:textId="7234FCDB" w:rsidR="00CD7496" w:rsidRPr="009E4685" w:rsidRDefault="00CD7496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VMT shall </w:t>
            </w:r>
            <w:r w:rsidR="004568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 </w:t>
            </w:r>
            <w:r w:rsidR="006C79B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located</w:t>
            </w:r>
            <w:r w:rsidR="004568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with the Ch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inook</w:t>
            </w:r>
            <w:r w:rsidR="004568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School (ChM</w:t>
            </w:r>
            <w:r w:rsidR="004568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="004568C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182C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 a facility that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adequately support</w:t>
            </w:r>
            <w:r w:rsidR="006C79B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solution.</w:t>
            </w:r>
          </w:p>
        </w:tc>
      </w:tr>
      <w:tr w:rsidR="006049DB" w:rsidRPr="009E4685" w14:paraId="6CC366BB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6E5C6F7F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6B2E5D6F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Personnel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317A0A06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1F48F412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4CC80BD0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Doctrine and Concepts</w:t>
            </w:r>
            <w:r w:rsidRPr="009E4685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0D4048D3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31DF4B64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6.0 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5E5C128B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Mandatory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10E871F7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6367076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6.1 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1854658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solution shall comply with the extant UK Safety Health Environmental &amp; Fire (SHEF) legislation. </w:t>
            </w:r>
          </w:p>
        </w:tc>
      </w:tr>
      <w:tr w:rsidR="006049DB" w:rsidRPr="009E4685" w14:paraId="3AADDAD4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4068DBF5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6.2 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11CB2DEF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shall meet Health and Safety at Work legislation. </w:t>
            </w:r>
          </w:p>
        </w:tc>
      </w:tr>
      <w:tr w:rsidR="006049DB" w:rsidRPr="009E4685" w14:paraId="66175F69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3AB0C8EA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6.3 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B1880F1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risks to health of the VMT shall be both tolerable and As Low As Reasonably Practicable (ALARP). </w:t>
            </w:r>
          </w:p>
        </w:tc>
      </w:tr>
      <w:tr w:rsidR="006049DB" w:rsidRPr="009E4685" w14:paraId="21F06FAC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9B43263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6.4 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0FDC162" w14:textId="074888BE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 solution shall adhere to J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oint Service Publication (J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SP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)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440.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13DBFBBD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1FF8CD43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6.5 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6E75606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 solution shall adhere to JSP 441.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0D748BA1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9552B6E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6.6 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53701222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 solution shall adhere to JSP 375.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6A457A53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4B1D5AD5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6.7 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403271D3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 solution shall adhere to JSP 604.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049DB" w:rsidRPr="009E4685" w14:paraId="3D4298D9" w14:textId="77777777" w:rsidTr="00317793">
        <w:tc>
          <w:tcPr>
            <w:tcW w:w="495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672B7B8" w14:textId="77777777" w:rsidR="006049DB" w:rsidRPr="009E4685" w:rsidRDefault="006049DB" w:rsidP="006049DB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6.8 </w:t>
            </w:r>
          </w:p>
        </w:tc>
        <w:tc>
          <w:tcPr>
            <w:tcW w:w="1367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9FEC117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solution shall adhere to JSP 939. </w:t>
            </w:r>
          </w:p>
        </w:tc>
      </w:tr>
    </w:tbl>
    <w:p w14:paraId="3EEEA2A9" w14:textId="77777777" w:rsidR="006049DB" w:rsidRPr="009E4685" w:rsidRDefault="006049DB" w:rsidP="006049DB">
      <w:pPr>
        <w:spacing w:beforeLines="60" w:before="144" w:afterLines="60" w:after="144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9E4685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63E30176" w14:textId="77777777" w:rsidR="006049DB" w:rsidRPr="009E4685" w:rsidRDefault="006049DB" w:rsidP="006049DB">
      <w:pPr>
        <w:spacing w:beforeLines="60" w:before="144" w:afterLines="60" w:after="144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9E4685"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en-GB"/>
        </w:rPr>
        <w:lastRenderedPageBreak/>
        <w:t>Page Break</w:t>
      </w:r>
      <w:r w:rsidRPr="009E4685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16BC046E" w14:textId="77777777" w:rsidR="006049DB" w:rsidRPr="009E4685" w:rsidRDefault="006049DB" w:rsidP="006049DB">
      <w:pPr>
        <w:spacing w:beforeLines="60" w:before="144" w:afterLines="60" w:after="144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9E4685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4602AD67" w14:textId="635B2BFA" w:rsidR="006049DB" w:rsidRPr="009E4685" w:rsidRDefault="006049DB" w:rsidP="006049DB">
      <w:pPr>
        <w:spacing w:beforeLines="60" w:before="144" w:afterLines="60" w:after="144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9E4685">
        <w:rPr>
          <w:rFonts w:ascii="Arial" w:eastAsia="Times New Roman" w:hAnsi="Arial" w:cs="Arial"/>
          <w:b/>
          <w:bCs/>
          <w:caps/>
          <w:sz w:val="20"/>
          <w:szCs w:val="20"/>
          <w:lang w:eastAsia="en-GB"/>
        </w:rPr>
        <w:t>REQUIREMENT</w:t>
      </w:r>
      <w:r w:rsidR="00317793">
        <w:rPr>
          <w:rFonts w:ascii="Arial" w:eastAsia="Times New Roman" w:hAnsi="Arial" w:cs="Arial"/>
          <w:b/>
          <w:bCs/>
          <w:caps/>
          <w:sz w:val="20"/>
          <w:szCs w:val="20"/>
          <w:lang w:eastAsia="en-GB"/>
        </w:rPr>
        <w:t xml:space="preserve"> DETAILS</w:t>
      </w:r>
    </w:p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481"/>
        <w:gridCol w:w="985"/>
        <w:gridCol w:w="2029"/>
        <w:gridCol w:w="2029"/>
        <w:gridCol w:w="2029"/>
        <w:gridCol w:w="2029"/>
        <w:gridCol w:w="2029"/>
      </w:tblGrid>
      <w:tr w:rsidR="006049DB" w:rsidRPr="009E4685" w14:paraId="202B5CEB" w14:textId="77777777" w:rsidTr="00317793">
        <w:tc>
          <w:tcPr>
            <w:tcW w:w="434" w:type="dxa"/>
            <w:tcBorders>
              <w:top w:val="single" w:sz="6" w:space="0" w:color="AEC7E8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6FC32028" w14:textId="3AB2727A" w:rsidR="006049DB" w:rsidRPr="009E4685" w:rsidRDefault="006049DB" w:rsidP="00317793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ID</w:t>
            </w:r>
          </w:p>
        </w:tc>
        <w:tc>
          <w:tcPr>
            <w:tcW w:w="1942" w:type="dxa"/>
            <w:tcBorders>
              <w:top w:val="single" w:sz="6" w:space="0" w:color="AEC7E8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2BB59345" w14:textId="6ADE9560" w:rsidR="006049DB" w:rsidRPr="009E4685" w:rsidRDefault="006049DB" w:rsidP="00317793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User Requirement</w:t>
            </w:r>
          </w:p>
        </w:tc>
        <w:tc>
          <w:tcPr>
            <w:tcW w:w="771" w:type="dxa"/>
            <w:tcBorders>
              <w:top w:val="single" w:sz="6" w:space="0" w:color="AEC7E8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6FDF97E7" w14:textId="781562A8" w:rsidR="006049DB" w:rsidRPr="009E4685" w:rsidRDefault="006049DB" w:rsidP="00317793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Priority</w:t>
            </w:r>
          </w:p>
        </w:tc>
        <w:tc>
          <w:tcPr>
            <w:tcW w:w="1588" w:type="dxa"/>
            <w:tcBorders>
              <w:top w:val="single" w:sz="6" w:space="0" w:color="AEC7E8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6FD370F3" w14:textId="6776BEB1" w:rsidR="006049DB" w:rsidRPr="009E4685" w:rsidRDefault="006049DB" w:rsidP="00317793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Justification</w:t>
            </w:r>
          </w:p>
        </w:tc>
        <w:tc>
          <w:tcPr>
            <w:tcW w:w="1588" w:type="dxa"/>
            <w:tcBorders>
              <w:top w:val="single" w:sz="6" w:space="0" w:color="AEC7E8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1DA11A2F" w14:textId="352636C2" w:rsidR="006049DB" w:rsidRPr="00317793" w:rsidRDefault="006049DB" w:rsidP="00317793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 xml:space="preserve">Threshold </w:t>
            </w:r>
            <w:r w:rsidR="00317793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Measure of Effectiveness</w:t>
            </w:r>
          </w:p>
        </w:tc>
        <w:tc>
          <w:tcPr>
            <w:tcW w:w="1588" w:type="dxa"/>
            <w:tcBorders>
              <w:top w:val="single" w:sz="6" w:space="0" w:color="AEC7E8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487632F3" w14:textId="2E60082B" w:rsidR="006049DB" w:rsidRPr="009E4685" w:rsidRDefault="006049DB" w:rsidP="00317793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 xml:space="preserve">Objective </w:t>
            </w:r>
            <w:r w:rsidR="00317793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Measure of Effectiveness</w:t>
            </w:r>
          </w:p>
        </w:tc>
        <w:tc>
          <w:tcPr>
            <w:tcW w:w="1588" w:type="dxa"/>
            <w:tcBorders>
              <w:top w:val="single" w:sz="6" w:space="0" w:color="AEC7E8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798D5EC1" w14:textId="23E4B28D" w:rsidR="006049DB" w:rsidRPr="009E4685" w:rsidRDefault="006049DB" w:rsidP="00317793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Validation Criteria</w:t>
            </w:r>
          </w:p>
        </w:tc>
        <w:tc>
          <w:tcPr>
            <w:tcW w:w="1588" w:type="dxa"/>
            <w:tcBorders>
              <w:top w:val="single" w:sz="6" w:space="0" w:color="AEC7E8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BFDBFF"/>
            <w:vAlign w:val="center"/>
            <w:hideMark/>
          </w:tcPr>
          <w:p w14:paraId="3F790115" w14:textId="17A282E6" w:rsidR="006049DB" w:rsidRPr="009E4685" w:rsidRDefault="006049DB" w:rsidP="00317793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Remarks</w:t>
            </w:r>
          </w:p>
        </w:tc>
      </w:tr>
      <w:tr w:rsidR="006049DB" w:rsidRPr="009E4685" w14:paraId="41F5AB29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D9E2F3"/>
            <w:vAlign w:val="center"/>
            <w:hideMark/>
          </w:tcPr>
          <w:p w14:paraId="3A98787E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1.0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8" w:type="dxa"/>
            <w:gridSpan w:val="7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D9E2F3"/>
            <w:vAlign w:val="center"/>
            <w:hideMark/>
          </w:tcPr>
          <w:p w14:paraId="06533A71" w14:textId="77777777" w:rsidR="006049DB" w:rsidRPr="009E4685" w:rsidRDefault="006049DB" w:rsidP="006049DB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Operation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</w:tr>
      <w:tr w:rsidR="00182CFF" w:rsidRPr="009E4685" w14:paraId="56E2908D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8B420E2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1.1 </w:t>
            </w:r>
          </w:p>
          <w:p w14:paraId="015E418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180510E5" w14:textId="30A2492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 VMT solution shall support and enable delivery of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training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priorities.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1565D8CB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F3A9A2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Modernise training by providing a high-fidelity Hands On Training System (HOTS).</w:t>
            </w:r>
          </w:p>
          <w:p w14:paraId="0639C24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JSP 822.</w:t>
            </w:r>
          </w:p>
          <w:p w14:paraId="70DEB458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Mechanical Role Performance Statement (RPS).</w:t>
            </w:r>
          </w:p>
          <w:p w14:paraId="2AB987A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Avionics RPS.</w:t>
            </w:r>
          </w:p>
          <w:p w14:paraId="2A96234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CD34BA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Chinook Engineering Training Strategy 2021 (CETS 21).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310B2E99" w14:textId="6616AE2B" w:rsidR="00182CFF" w:rsidRPr="009E4685" w:rsidRDefault="00182CFF" w:rsidP="00182CFF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VMT shall achieve 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 Objectives (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TOs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Enabling Objectives (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EOs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that require a ‘remove’, ‘install’, ‘diagnose’ or ‘functionally test’ set of actions.</w:t>
            </w:r>
          </w:p>
          <w:p w14:paraId="15077C00" w14:textId="62C9E1FE" w:rsidR="00182CFF" w:rsidRPr="009E4685" w:rsidRDefault="00182CFF" w:rsidP="00182CFF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replicate the components and all attached hardware.</w:t>
            </w:r>
          </w:p>
          <w:p w14:paraId="5B2CCC5D" w14:textId="77777777" w:rsidR="00182CFF" w:rsidRPr="009E4685" w:rsidRDefault="00182CFF" w:rsidP="00182CFF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Deliver areas of training that are currently unachievable within the classroom learning environment due to training categories and/or training standards assigned to them. </w:t>
            </w:r>
          </w:p>
          <w:p w14:paraId="54782BDC" w14:textId="79B8529F" w:rsidR="00182CFF" w:rsidRPr="009E4685" w:rsidRDefault="00182CFF" w:rsidP="00182CFF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reduction in Workplace Training Statement (WTS) tasks, therefore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reducing the amount of training passed on to the Forward environment.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1376AC5" w14:textId="77777777" w:rsidR="00182CFF" w:rsidRPr="009E4685" w:rsidRDefault="00182CFF" w:rsidP="00182CFF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A reduction in tasks currently residing in the Residual Training Gap Statement (RTGS).</w:t>
            </w:r>
          </w:p>
          <w:p w14:paraId="6607C4DB" w14:textId="590AE4A6" w:rsidR="00182CFF" w:rsidRPr="009E4685" w:rsidRDefault="00182CFF" w:rsidP="00182CFF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A reduction in </w:t>
            </w:r>
            <w:r w:rsidR="00616E5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(</w:t>
            </w: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WTS</w:t>
            </w:r>
            <w:r w:rsidR="00616E5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)</w:t>
            </w: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 tasks being completed as a ‘desktop’ exercise within the workplace.</w:t>
            </w: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5317F5B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593AB73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3C92856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  </w:t>
            </w:r>
          </w:p>
          <w:p w14:paraId="5C13A504" w14:textId="15FE54E0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 MoD S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ubject Matter Expert (S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8AE6EE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82CFF" w:rsidRPr="009E4685" w14:paraId="5A2CB77E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4CD0673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721545D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VMT shall provide diagnostic and functional test requirements for the CH-47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3525D354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728FF3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Modernise training by providing a high-fidelity Hands On Training System (HOTS).</w:t>
            </w:r>
          </w:p>
          <w:p w14:paraId="4AD4395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Aircraft Maintenance Manuals (AMMs).</w:t>
            </w:r>
          </w:p>
          <w:p w14:paraId="4AA9E18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Mechanical RPS.</w:t>
            </w:r>
          </w:p>
          <w:p w14:paraId="723DE71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Avionics RPS.</w:t>
            </w:r>
          </w:p>
          <w:p w14:paraId="4BD7182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15C74074" w14:textId="77777777" w:rsidR="00182CFF" w:rsidRPr="009E4685" w:rsidRDefault="00182CFF" w:rsidP="00182CFF">
            <w:pPr>
              <w:numPr>
                <w:ilvl w:val="0"/>
                <w:numId w:val="4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provide a diagnostic and functional test capability, allowing students to follow the applicable AMMs.  </w:t>
            </w:r>
          </w:p>
          <w:p w14:paraId="18006E45" w14:textId="2E04BD9A" w:rsidR="00182CFF" w:rsidRPr="009E4685" w:rsidRDefault="00182CFF" w:rsidP="00182CFF">
            <w:pPr>
              <w:numPr>
                <w:ilvl w:val="0"/>
                <w:numId w:val="4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model/compliment all necessary test and measuring equipment used to diagnose/functionally test systems given in the respective RPS/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Formal Training Statement (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FTS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6393158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1. The VMT could provide diagnostic and functional test procedures for higher training category tasks.  </w:t>
            </w:r>
          </w:p>
          <w:p w14:paraId="1CAD81F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475F6A6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 </w:t>
            </w:r>
          </w:p>
          <w:p w14:paraId="32818F1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F5B3C8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 </w:t>
            </w:r>
          </w:p>
        </w:tc>
      </w:tr>
      <w:tr w:rsidR="00182CFF" w:rsidRPr="006C5D15" w14:paraId="3CE2B36D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0883112" w14:textId="77777777" w:rsidR="00182CFF" w:rsidRPr="006C5D1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3CF4048" w14:textId="77777777" w:rsidR="00182CFF" w:rsidRPr="006C5D1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shall incorporate an ILE capability.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40E1BB3C" w14:textId="77777777" w:rsidR="00182CFF" w:rsidRPr="006C5D1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2ED8D129" w14:textId="77777777" w:rsidR="00182CFF" w:rsidRPr="006C5D1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Chinook Engineering Training Strategy 2021 (CETS 21).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4EDCDCBF" w14:textId="152C787A" w:rsidR="00182CFF" w:rsidRPr="006C5D15" w:rsidRDefault="00182CFF" w:rsidP="00182CFF">
            <w:pPr>
              <w:numPr>
                <w:ilvl w:val="0"/>
                <w:numId w:val="6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work in harmony with the ILE capability introduced through the ChMS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Optimisation (ChMSO)</w:t>
            </w: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package.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A0D76D6" w14:textId="03BA1385" w:rsidR="00182CFF" w:rsidRPr="006C5D1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1. Elements of the VMT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shall </w:t>
            </w: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operate through the ‘Cloud’ based server providing:</w:t>
            </w:r>
          </w:p>
          <w:p w14:paraId="4194B55A" w14:textId="77777777" w:rsidR="00182CFF" w:rsidRPr="006C5D1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a. Capability for student remote access.</w:t>
            </w:r>
          </w:p>
          <w:p w14:paraId="00FE0DB9" w14:textId="77777777" w:rsidR="00182CFF" w:rsidRPr="006C5D1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b. Student performance results transferred into the Learning Management System.</w:t>
            </w:r>
          </w:p>
          <w:p w14:paraId="2D612562" w14:textId="77777777" w:rsidR="00182CFF" w:rsidRPr="006C5D1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2E3FCC5" w14:textId="77777777" w:rsidR="00182CFF" w:rsidRPr="006C5D1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1. Demonstration </w:t>
            </w:r>
          </w:p>
          <w:p w14:paraId="7F64BA36" w14:textId="77777777" w:rsidR="00182CFF" w:rsidRPr="006C5D1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 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5648AB5B" w14:textId="77777777" w:rsidR="00182CFF" w:rsidRPr="006C5D1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C5D1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82CFF" w:rsidRPr="009E4685" w14:paraId="29A4221D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600A2F9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01D1A422" w14:textId="119626B9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The VMT solution shall be modelled and/or constructed to a high fidelity; capable of achieving the relevant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training priorities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by meeting performance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and training standards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629256C2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 </w:t>
            </w:r>
          </w:p>
          <w:p w14:paraId="23174957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4F65588F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7E034A80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5F4E078F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4F84EAEA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3934F76A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4004604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Modernise training by providing a high-fidelity Hands On Training System (HOTS).</w:t>
            </w:r>
          </w:p>
          <w:p w14:paraId="02EE0AD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JSP 822.</w:t>
            </w:r>
          </w:p>
          <w:p w14:paraId="0122906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Mechanical RPS.</w:t>
            </w:r>
          </w:p>
          <w:p w14:paraId="260B99E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Avionics RPS.</w:t>
            </w:r>
          </w:p>
          <w:p w14:paraId="261B86B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Chinook Engineering Training Strategy 2021 (CETS 21).</w:t>
            </w:r>
          </w:p>
          <w:p w14:paraId="1271C01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Aircraft Maintenance Manuals (AMMs).</w:t>
            </w:r>
          </w:p>
          <w:p w14:paraId="30E4185D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Flight Ref Cards.</w:t>
            </w:r>
          </w:p>
          <w:p w14:paraId="39877CF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Enhanced ability to troubleshoot systems/components.</w:t>
            </w:r>
          </w:p>
          <w:p w14:paraId="090B8E02" w14:textId="10CC8E0A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1B53A00F" w14:textId="77777777" w:rsidR="00182CFF" w:rsidRPr="009E4685" w:rsidRDefault="00182CFF" w:rsidP="00182CFF">
            <w:pPr>
              <w:numPr>
                <w:ilvl w:val="0"/>
                <w:numId w:val="8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high level of fidelity shall be modelled to ensure current and future TOs defined as ‘work-based’ within the FTS can be achieved. </w:t>
            </w:r>
          </w:p>
          <w:p w14:paraId="7230198E" w14:textId="77777777" w:rsidR="00182CFF" w:rsidRPr="009E4685" w:rsidRDefault="00182CFF" w:rsidP="00182CFF">
            <w:pPr>
              <w:numPr>
                <w:ilvl w:val="0"/>
                <w:numId w:val="8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fidelity to ensure students can complete all aspects of the required AMM with realistic/genuine consequence and outcomes.</w:t>
            </w:r>
          </w:p>
          <w:p w14:paraId="51C38791" w14:textId="77777777" w:rsidR="00182CFF" w:rsidRPr="009E4685" w:rsidRDefault="00182CFF" w:rsidP="00182CFF">
            <w:pPr>
              <w:numPr>
                <w:ilvl w:val="0"/>
                <w:numId w:val="8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Warnings, cautions and safety-critical related actions should all be alerted to the student and staff during all activity. </w:t>
            </w:r>
          </w:p>
          <w:p w14:paraId="29E96FA0" w14:textId="77777777" w:rsidR="00182CFF" w:rsidRPr="009E4685" w:rsidRDefault="00182CFF" w:rsidP="00182CFF">
            <w:pPr>
              <w:numPr>
                <w:ilvl w:val="0"/>
                <w:numId w:val="8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The fault library shall be baselined with key system/component faults as agreed by the MoD SME with the ability to update/amend as additional common faults are identified.</w:t>
            </w:r>
          </w:p>
          <w:p w14:paraId="2ADEFACD" w14:textId="77777777" w:rsidR="00182CFF" w:rsidRPr="009E4685" w:rsidRDefault="00182CFF" w:rsidP="00182CFF">
            <w:pPr>
              <w:numPr>
                <w:ilvl w:val="0"/>
                <w:numId w:val="8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All faults shall be modelled so that all interdependent systems and/or </w:t>
            </w: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lastRenderedPageBreak/>
              <w:t>components respond accurately to the failure.</w:t>
            </w:r>
          </w:p>
          <w:p w14:paraId="3A514453" w14:textId="5AB03DF3" w:rsidR="00182CFF" w:rsidRPr="009E4685" w:rsidRDefault="00182CFF" w:rsidP="00182CFF">
            <w:pPr>
              <w:numPr>
                <w:ilvl w:val="0"/>
                <w:numId w:val="8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 user-interface for the instructor shall be available, providing an ability to toggle faults as necessary.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5AB6FD6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 As Threshold.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3923CBF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 </w:t>
            </w:r>
          </w:p>
          <w:p w14:paraId="2D55302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  <w:hideMark/>
          </w:tcPr>
          <w:p w14:paraId="38261FF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 </w:t>
            </w:r>
          </w:p>
        </w:tc>
      </w:tr>
      <w:tr w:rsidR="00182CFF" w:rsidRPr="009E4685" w14:paraId="7F204332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8BD89E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A6034D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 shall replicate the interdependencies across all modelled tasks; including applicable procedures, documentation and authorization/supervisory responsibilities.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7D6FDDC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DD5A2C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Effective use of resources and learning outcomes.</w:t>
            </w:r>
          </w:p>
          <w:p w14:paraId="6BFEC9F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Aircraft Maintenance Manuals (AMMs).</w:t>
            </w:r>
          </w:p>
          <w:p w14:paraId="2896F89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Authorised Document Set (ADS).</w:t>
            </w:r>
          </w:p>
          <w:p w14:paraId="42CBE6C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MAM-P.</w:t>
            </w:r>
          </w:p>
          <w:p w14:paraId="2360B73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50623DF4" w14:textId="77777777" w:rsidR="00182CFF" w:rsidRPr="009E4685" w:rsidRDefault="00182CFF" w:rsidP="00182CFF">
            <w:pPr>
              <w:numPr>
                <w:ilvl w:val="0"/>
                <w:numId w:val="10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include associated procedures, documentation requirements and authorization/supervisory responsibilities.</w:t>
            </w:r>
          </w:p>
          <w:p w14:paraId="63EFAC94" w14:textId="77777777" w:rsidR="00182CFF" w:rsidRPr="009E4685" w:rsidRDefault="00182CFF" w:rsidP="00182CFF">
            <w:pPr>
              <w:numPr>
                <w:ilvl w:val="0"/>
                <w:numId w:val="10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have all ‘required conditions’ (e.g. electrical power, hydraulics, aircraft jacking etc.) modelled as complete tasks.</w:t>
            </w:r>
          </w:p>
          <w:p w14:paraId="7CBC9C07" w14:textId="05A1C4A9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a. The VMT shall provide the instructor with the option to undertake all ‘required conditions’ in full or provide an option whereby this is completed already.</w:t>
            </w:r>
          </w:p>
          <w:p w14:paraId="6ABAB8D1" w14:textId="0506C201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b. All necessary Airfield Support Equipment (ASE) required for diagnostics and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functional testing is to be modelled.</w:t>
            </w:r>
          </w:p>
          <w:p w14:paraId="185128EF" w14:textId="77777777" w:rsidR="00182CFF" w:rsidRPr="009E4685" w:rsidRDefault="00182CFF" w:rsidP="00182CFF">
            <w:pPr>
              <w:numPr>
                <w:ilvl w:val="0"/>
                <w:numId w:val="10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support concurrent activity on other systems; allowing multiple TOs/EOs to be achieved simultaneously with multiple student users.  </w:t>
            </w:r>
          </w:p>
          <w:p w14:paraId="7B97EDD6" w14:textId="77777777" w:rsidR="00182CFF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C9C07BA" w14:textId="3A5C222D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8E15F8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 As Threshold.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91AD313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 </w:t>
            </w:r>
          </w:p>
          <w:p w14:paraId="2520649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6C06CF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17520959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3BED9B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1.6 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BB3016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 shall include references and links to an up-to-date document &amp; media library.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D495735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1A36C1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See 3.3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5766E0C" w14:textId="056AC28D" w:rsidR="00182CFF" w:rsidRPr="009E4685" w:rsidRDefault="00182CFF" w:rsidP="00182CFF">
            <w:pPr>
              <w:numPr>
                <w:ilvl w:val="0"/>
                <w:numId w:val="28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VMT shall provide access to up-to-date a/c 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Interactive Electronic Technical Manual System (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IETMS</w:t>
            </w:r>
            <w:r w:rsidR="00616E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publications and references required to undertake each task correctly.  </w:t>
            </w:r>
          </w:p>
          <w:p w14:paraId="1B6884F9" w14:textId="77777777" w:rsidR="00182CFF" w:rsidRPr="009E4685" w:rsidRDefault="00182CFF" w:rsidP="00182CFF">
            <w:pPr>
              <w:numPr>
                <w:ilvl w:val="0"/>
                <w:numId w:val="28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provide access to all courseware and images associated with the task being carried out, enabling real-time system situational changes to be viewed/accessed by students and staff (live schematics).</w:t>
            </w:r>
          </w:p>
          <w:p w14:paraId="13C20A4B" w14:textId="77777777" w:rsidR="00182CFF" w:rsidRPr="009E4685" w:rsidRDefault="00182CFF" w:rsidP="00182CFF">
            <w:pPr>
              <w:spacing w:beforeLines="60" w:before="144" w:afterLines="60" w:after="144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6119DD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See 3.3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CE001BD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 </w:t>
            </w:r>
          </w:p>
          <w:p w14:paraId="78AF8CF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1BEFF3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00D4EFEF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8CE4DCC" w14:textId="06A5644A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5D8B5729" w14:textId="0516280E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 VMT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Shall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be accessible via portable and fixed interfaces.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59BA7BF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F7F1AC8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Accessibility.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A336709" w14:textId="4C881AF4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1.  The VMT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shall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 accessible via a portable means as well as fixed interfaces to enable flexibility of use when training is being delivered.</w:t>
            </w:r>
          </w:p>
          <w:p w14:paraId="3104B23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C34C73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As Threshold.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FCA378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 Demonstration </w:t>
            </w:r>
          </w:p>
          <w:p w14:paraId="7BC2287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2981E72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64DA875E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472E7BD" w14:textId="6A0B79D9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731272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have the capability to operate in either ‘Teach’ or ‘Assess’ modes.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3B82025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9B5F38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Differentiated learning outcomes.</w:t>
            </w:r>
          </w:p>
          <w:p w14:paraId="044C2B7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Improved formative assessment.</w:t>
            </w:r>
          </w:p>
          <w:p w14:paraId="792CD25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JSP 822.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78D55F3" w14:textId="77777777" w:rsidR="00182CFF" w:rsidRPr="009E4685" w:rsidRDefault="00182CFF" w:rsidP="00182CFF">
            <w:pPr>
              <w:numPr>
                <w:ilvl w:val="0"/>
                <w:numId w:val="16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Independent ‘Operator/Instructor’ station for exercise control, fault setting and intervention monitoring.</w:t>
            </w:r>
          </w:p>
          <w:p w14:paraId="1427341B" w14:textId="77777777" w:rsidR="00182CFF" w:rsidRPr="009E4685" w:rsidRDefault="00182CFF" w:rsidP="00182CFF">
            <w:pPr>
              <w:numPr>
                <w:ilvl w:val="0"/>
                <w:numId w:val="16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operate within differing ‘modes’ to allow teaching and assessment to be carried out. </w:t>
            </w:r>
          </w:p>
          <w:p w14:paraId="3F06A7B5" w14:textId="77777777" w:rsidR="00182CFF" w:rsidRPr="009E4685" w:rsidRDefault="00182CFF" w:rsidP="00182CFF">
            <w:pPr>
              <w:numPr>
                <w:ilvl w:val="0"/>
                <w:numId w:val="16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contain programmable prescriptive assessment criteria to allow summative or formative assessment to be carried out. </w:t>
            </w:r>
          </w:p>
          <w:p w14:paraId="7D5C918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a. The VMT shall ‘mark’ events or highlight necessary interventions during procedural or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troubleshooting activity.</w:t>
            </w:r>
          </w:p>
          <w:p w14:paraId="63490DBD" w14:textId="6A028842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b. The VMT </w:t>
            </w:r>
            <w:r w:rsidR="006C79B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shall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log safety critical failures, alerting the operator/instructor.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4A0EFF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 As Threshold.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D239F1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Demonstration. </w:t>
            </w:r>
          </w:p>
          <w:p w14:paraId="4A9A271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 </w:t>
            </w:r>
          </w:p>
          <w:p w14:paraId="16D9937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33FBF3D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3C70368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37D9D281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E881224" w14:textId="72683878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1.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9</w:t>
            </w: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52CC59F" w14:textId="096DE6E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The VMT </w:t>
            </w:r>
            <w:r w:rsidR="006C79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shall </w:t>
            </w: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have remote access capability.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1A636BD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08E9933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997F744" w14:textId="2BE23472" w:rsidR="00182CFF" w:rsidRPr="009E4685" w:rsidRDefault="00182CFF" w:rsidP="00182CFF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The VMT </w:t>
            </w:r>
            <w:r w:rsidR="006C79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shall </w:t>
            </w: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allow for remote access to allow freedom of delivery away from ChMS, MOB. </w:t>
            </w:r>
          </w:p>
          <w:p w14:paraId="05F5DF52" w14:textId="56D5E3DB" w:rsidR="00182CFF" w:rsidRPr="009E4685" w:rsidRDefault="00182CFF" w:rsidP="00182CFF">
            <w:pPr>
              <w:numPr>
                <w:ilvl w:val="0"/>
                <w:numId w:val="18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Allows support of engineering tasks at F</w:t>
            </w:r>
            <w:r w:rsidR="00DF2B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orward</w:t>
            </w: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and Depth whilst supporting ‘refresher’ training to engineers outside of ChMS. 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4850AA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EF7906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1. Demonstration </w:t>
            </w:r>
          </w:p>
          <w:p w14:paraId="3A6B751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2.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776E91D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182CFF" w:rsidRPr="009E4685" w14:paraId="1E3F6E99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A6D77F4" w14:textId="1953C808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49FA45C" w14:textId="3D85A2AB" w:rsidR="00182CFF" w:rsidRPr="009E4685" w:rsidRDefault="006C79B0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solution 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hall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provide auto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matic data collection to enable through training evaluation on students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B71134C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BFE151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Differentiated learning outcomes.</w:t>
            </w:r>
          </w:p>
          <w:p w14:paraId="6D7BDBF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Improved formative assessment.</w:t>
            </w:r>
          </w:p>
          <w:p w14:paraId="43B2469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Efficiency.</w:t>
            </w:r>
          </w:p>
          <w:p w14:paraId="294A9048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JSP 822.</w:t>
            </w:r>
          </w:p>
          <w:p w14:paraId="2C8DDEF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Mechanical RPS.</w:t>
            </w:r>
          </w:p>
          <w:p w14:paraId="59AE93A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Avionics RPS.</w:t>
            </w:r>
          </w:p>
          <w:p w14:paraId="196327D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BFB2E9B" w14:textId="7D8652D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1. The VMT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shall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support data capture and analysis to enable instructors to identify areas of weakness whether operating within the training or assessment mode. </w:t>
            </w:r>
          </w:p>
          <w:p w14:paraId="3E37B432" w14:textId="2395E839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The VMT s</w:t>
            </w:r>
            <w:r w:rsidR="006C79B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hall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support targeted revision of systems with individual students based on performance criteria.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A08AB5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As Threshold.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9A320B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 </w:t>
            </w:r>
          </w:p>
          <w:p w14:paraId="422C12E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FDF229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4A828BB4" w14:textId="77777777" w:rsidTr="00317793">
        <w:tc>
          <w:tcPr>
            <w:tcW w:w="1588" w:type="dxa"/>
            <w:gridSpan w:val="8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DBE5F1" w:themeFill="accent1" w:themeFillTint="33"/>
            <w:vAlign w:val="center"/>
          </w:tcPr>
          <w:p w14:paraId="16EE2EB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2.0 </w:t>
            </w: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Availability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</w:tr>
      <w:tr w:rsidR="00182CFF" w:rsidRPr="009E4685" w14:paraId="07A4BBCB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D3649D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6BB819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shall have the required student capacity.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2675872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1B8D81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ChMS Statement of Training Requirement (SOTR).</w:t>
            </w:r>
          </w:p>
          <w:p w14:paraId="4B47D46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ChMS Statement of Training Task (SOTT).</w:t>
            </w:r>
          </w:p>
          <w:p w14:paraId="1DAC8DF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FD03EE8" w14:textId="77777777" w:rsidR="00182CFF" w:rsidRPr="009E4685" w:rsidRDefault="00182CFF" w:rsidP="00182CFF">
            <w:pPr>
              <w:pStyle w:val="paragraph"/>
              <w:numPr>
                <w:ilvl w:val="0"/>
                <w:numId w:val="35"/>
              </w:numPr>
              <w:tabs>
                <w:tab w:val="clear" w:pos="720"/>
                <w:tab w:val="num" w:pos="283"/>
              </w:tabs>
              <w:spacing w:before="60" w:beforeAutospacing="0" w:after="60" w:afterAutospacing="0"/>
              <w:ind w:left="0" w:firstLine="0"/>
              <w:textAlignment w:val="baseline"/>
              <w:divId w:val="1855413461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Available to all users 241 days per year at the ChMS. </w:t>
            </w:r>
          </w:p>
          <w:p w14:paraId="730A5139" w14:textId="77777777" w:rsidR="00182CFF" w:rsidRPr="009E4685" w:rsidRDefault="00182CFF" w:rsidP="00182CFF">
            <w:pPr>
              <w:pStyle w:val="paragraph"/>
              <w:spacing w:before="60" w:beforeAutospacing="0" w:after="60" w:afterAutospacing="0"/>
              <w:textAlignment w:val="baseline"/>
              <w:divId w:val="1855413461"/>
              <w:rPr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DDAFD27" w14:textId="77777777" w:rsidR="00182CFF" w:rsidRPr="009E4685" w:rsidRDefault="00182CFF" w:rsidP="00182CFF">
            <w:pPr>
              <w:pStyle w:val="paragraph"/>
              <w:numPr>
                <w:ilvl w:val="0"/>
                <w:numId w:val="36"/>
              </w:numPr>
              <w:tabs>
                <w:tab w:val="clear" w:pos="720"/>
                <w:tab w:val="num" w:pos="283"/>
              </w:tabs>
              <w:spacing w:before="60" w:beforeAutospacing="0" w:after="60" w:afterAutospacing="0"/>
              <w:ind w:left="0" w:firstLine="0"/>
              <w:textAlignment w:val="baseline"/>
              <w:divId w:val="1504708251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Up to 20 hours (core) of training per week.</w:t>
            </w: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52EAE58" w14:textId="77777777" w:rsidR="00182CFF" w:rsidRPr="009E4685" w:rsidRDefault="00182CFF" w:rsidP="00182CFF">
            <w:pPr>
              <w:pStyle w:val="paragraph"/>
              <w:spacing w:before="60" w:beforeAutospacing="0" w:after="60" w:afterAutospacing="0"/>
              <w:textAlignment w:val="baseline"/>
              <w:divId w:val="1504708251"/>
              <w:rPr>
                <w:rFonts w:ascii="Arial" w:hAnsi="Arial" w:cs="Arial"/>
                <w:sz w:val="20"/>
                <w:szCs w:val="20"/>
              </w:rPr>
            </w:pPr>
          </w:p>
          <w:p w14:paraId="6AE30C1B" w14:textId="62D26886" w:rsidR="00182CFF" w:rsidRPr="009E4685" w:rsidRDefault="00182CFF" w:rsidP="00182CFF">
            <w:pPr>
              <w:pStyle w:val="paragraph"/>
              <w:numPr>
                <w:ilvl w:val="0"/>
                <w:numId w:val="37"/>
              </w:numPr>
              <w:tabs>
                <w:tab w:val="clear" w:pos="720"/>
                <w:tab w:val="num" w:pos="283"/>
              </w:tabs>
              <w:spacing w:before="60" w:beforeAutospacing="0" w:after="60" w:afterAutospacing="0"/>
              <w:ind w:left="0" w:firstLine="0"/>
              <w:textAlignment w:val="baseline"/>
              <w:divId w:val="217059991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Up to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4 x </w:t>
            </w: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3.5 hours additional training/coaching per week.</w:t>
            </w: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354531C" w14:textId="77777777" w:rsidR="00182CFF" w:rsidRPr="009E4685" w:rsidRDefault="00182CFF" w:rsidP="00182CFF">
            <w:pPr>
              <w:pStyle w:val="paragraph"/>
              <w:spacing w:before="60" w:beforeAutospacing="0" w:after="60" w:afterAutospacing="0"/>
              <w:textAlignment w:val="baseline"/>
              <w:divId w:val="217059991"/>
              <w:rPr>
                <w:rFonts w:ascii="Arial" w:hAnsi="Arial" w:cs="Arial"/>
                <w:sz w:val="20"/>
                <w:szCs w:val="20"/>
              </w:rPr>
            </w:pPr>
          </w:p>
          <w:p w14:paraId="750510D7" w14:textId="77777777" w:rsidR="00182CFF" w:rsidRPr="009E4685" w:rsidRDefault="00182CFF" w:rsidP="00182CFF">
            <w:pPr>
              <w:pStyle w:val="paragraph"/>
              <w:numPr>
                <w:ilvl w:val="0"/>
                <w:numId w:val="38"/>
              </w:numPr>
              <w:tabs>
                <w:tab w:val="clear" w:pos="720"/>
                <w:tab w:val="num" w:pos="283"/>
              </w:tabs>
              <w:spacing w:before="60" w:beforeAutospacing="0" w:after="60" w:afterAutospacing="0"/>
              <w:ind w:left="0" w:firstLine="0"/>
              <w:textAlignment w:val="baseline"/>
              <w:divId w:val="1481194172"/>
              <w:rPr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Monday to Friday working week.</w:t>
            </w: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5E6406BC" w14:textId="77777777" w:rsidR="00182CFF" w:rsidRPr="009E4685" w:rsidRDefault="00182CFF" w:rsidP="00182CFF">
            <w:pPr>
              <w:pStyle w:val="paragraph"/>
              <w:spacing w:before="60" w:beforeAutospacing="0" w:after="60" w:afterAutospacing="0"/>
              <w:textAlignment w:val="baseline"/>
              <w:divId w:val="2142190154"/>
              <w:rPr>
                <w:rFonts w:ascii="Arial" w:hAnsi="Arial" w:cs="Arial"/>
                <w:sz w:val="18"/>
                <w:szCs w:val="18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As Threshold.</w:t>
            </w: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E63333D" w14:textId="77777777" w:rsidR="00182CFF" w:rsidRPr="009E4685" w:rsidRDefault="00182CFF" w:rsidP="00182CFF">
            <w:pPr>
              <w:pStyle w:val="paragraph"/>
              <w:spacing w:before="60" w:beforeAutospacing="0" w:after="60" w:afterAutospacing="0"/>
              <w:textAlignment w:val="baseline"/>
              <w:divId w:val="1816218804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1. Demonstration</w:t>
            </w:r>
          </w:p>
          <w:p w14:paraId="7EB175EF" w14:textId="77777777" w:rsidR="00182CFF" w:rsidRPr="009E4685" w:rsidRDefault="00182CFF" w:rsidP="00182CFF">
            <w:pPr>
              <w:pStyle w:val="paragraph"/>
              <w:spacing w:before="60" w:beforeAutospacing="0" w:after="60" w:afterAutospacing="0"/>
              <w:textAlignment w:val="baseline"/>
              <w:divId w:val="678772101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79065CAA" w14:textId="77777777" w:rsidR="00182CFF" w:rsidRPr="009E4685" w:rsidRDefault="00182CFF" w:rsidP="00182CFF">
            <w:pPr>
              <w:pStyle w:val="paragraph"/>
              <w:spacing w:before="60" w:beforeAutospacing="0" w:after="60" w:afterAutospacing="0"/>
              <w:textAlignment w:val="baseline"/>
              <w:divId w:val="678772101"/>
              <w:rPr>
                <w:rFonts w:ascii="Arial" w:hAnsi="Arial" w:cs="Arial"/>
                <w:sz w:val="18"/>
                <w:szCs w:val="18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2. MoD SME Validation</w:t>
            </w: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41DD5EE" w14:textId="77777777" w:rsidR="00182CFF" w:rsidRPr="009E4685" w:rsidRDefault="00182CFF" w:rsidP="00182CFF">
            <w:pPr>
              <w:pStyle w:val="paragraph"/>
              <w:spacing w:before="60" w:beforeAutospacing="0" w:after="60" w:afterAutospacing="0"/>
              <w:textAlignment w:val="baseline"/>
              <w:divId w:val="103815182"/>
              <w:rPr>
                <w:rFonts w:ascii="Arial" w:hAnsi="Arial" w:cs="Arial"/>
                <w:sz w:val="18"/>
                <w:szCs w:val="18"/>
              </w:rPr>
            </w:pP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82CFF" w:rsidRPr="009E4685" w14:paraId="609BEE4F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55C5144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2.2 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4A847E8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shall have the required availability.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6DB4DC5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6436B23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ChMS Statement of Training Requirement (SOTR).</w:t>
            </w:r>
          </w:p>
          <w:p w14:paraId="4371FF1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ChMS Statement of Training Task (SOTT).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7552733" w14:textId="77777777" w:rsidR="00182CFF" w:rsidRPr="009E4685" w:rsidRDefault="00182CFF" w:rsidP="00182CFF">
            <w:pPr>
              <w:numPr>
                <w:ilvl w:val="0"/>
                <w:numId w:val="22"/>
              </w:numPr>
              <w:tabs>
                <w:tab w:val="clear" w:pos="720"/>
                <w:tab w:val="num" w:pos="283"/>
              </w:tabs>
              <w:spacing w:beforeLines="60" w:before="144" w:afterLines="60" w:after="144" w:line="240" w:lineRule="auto"/>
              <w:ind w:left="0" w:firstLine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be available for access when required in support of both staff and/or student requirements. </w:t>
            </w:r>
          </w:p>
          <w:p w14:paraId="68CD8852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a. Suitable maintenance/operating support available during access times.</w:t>
            </w:r>
          </w:p>
          <w:p w14:paraId="2FF3A5DB" w14:textId="77777777" w:rsidR="00182CFF" w:rsidRPr="009E4685" w:rsidRDefault="00182CFF" w:rsidP="00182CFF">
            <w:pPr>
              <w:pStyle w:val="ListParagraph"/>
              <w:spacing w:beforeLines="60" w:before="144" w:afterLines="60" w:after="144" w:line="240" w:lineRule="auto"/>
              <w:ind w:left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12E83E6" w14:textId="77777777" w:rsidR="00182CFF" w:rsidRPr="009E4685" w:rsidRDefault="00182CFF" w:rsidP="00182CFF">
            <w:pPr>
              <w:pStyle w:val="ListParagraph"/>
              <w:spacing w:beforeLines="60" w:before="144" w:afterLines="60" w:after="144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b. Major updates or maintenance activity is scheduled outside of core teaching requirement.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086D10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Threshold.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F0D64B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1. </w:t>
            </w: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MoD SME Validation</w:t>
            </w: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FDD874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29EFBBB3" w14:textId="77777777" w:rsidTr="00317793">
        <w:tc>
          <w:tcPr>
            <w:tcW w:w="1588" w:type="dxa"/>
            <w:gridSpan w:val="8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DBE5F1" w:themeFill="accent1" w:themeFillTint="33"/>
            <w:vAlign w:val="center"/>
          </w:tcPr>
          <w:p w14:paraId="5912310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3.0 </w:t>
            </w: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Support and Sustainability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</w:tr>
      <w:tr w:rsidR="00182CFF" w:rsidRPr="009E4685" w14:paraId="555DD0CB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D0099EA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3.1 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B1DA8A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shall remain relevant until the platform OSD (2040).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BDD1305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B2F91A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Mechanical RPS.</w:t>
            </w:r>
          </w:p>
          <w:p w14:paraId="6AF40158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Avionics RPS.</w:t>
            </w:r>
          </w:p>
          <w:p w14:paraId="2DE47E0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Chinook Engineering Training Strategy 2021 (CETS 21).</w:t>
            </w:r>
          </w:p>
          <w:p w14:paraId="31C3FCD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6C83261" w14:textId="77777777" w:rsidR="00182CFF" w:rsidRPr="009E4685" w:rsidRDefault="00182CFF" w:rsidP="00182CFF">
            <w:pPr>
              <w:pStyle w:val="ListParagraph"/>
              <w:spacing w:beforeLines="60" w:before="144" w:afterLines="60" w:after="144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1. See 3.3 </w:t>
            </w:r>
          </w:p>
          <w:p w14:paraId="09417E65" w14:textId="77777777" w:rsidR="00182CFF" w:rsidRPr="009E4685" w:rsidRDefault="00182CFF" w:rsidP="00182CFF">
            <w:pPr>
              <w:pStyle w:val="ListParagraph"/>
              <w:spacing w:beforeLines="60" w:before="144" w:afterLines="60" w:after="144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09AA34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Threshold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7770302" w14:textId="77777777" w:rsidR="00182CFF" w:rsidRPr="009E4685" w:rsidRDefault="00182CFF" w:rsidP="00182CFF">
            <w:pPr>
              <w:spacing w:before="60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</w:t>
            </w:r>
          </w:p>
          <w:p w14:paraId="6BBB353F" w14:textId="77777777" w:rsidR="00182CFF" w:rsidRPr="009E4685" w:rsidRDefault="00182CFF" w:rsidP="00182CFF">
            <w:pPr>
              <w:spacing w:before="60" w:afterLines="60" w:after="144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</w:t>
            </w:r>
          </w:p>
          <w:p w14:paraId="07F6A3B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BF306E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3AE8879C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B1FF103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36DBDD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The VMT solution shall have an open architecture.</w:t>
            </w:r>
            <w:r w:rsidRPr="009E4685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41861A2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66641B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Protection from obsolescence.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BF4F137" w14:textId="77777777" w:rsidR="00182CFF" w:rsidRPr="009E4685" w:rsidRDefault="00182CFF" w:rsidP="00182CFF">
            <w:pPr>
              <w:pStyle w:val="paragraph"/>
              <w:numPr>
                <w:ilvl w:val="0"/>
                <w:numId w:val="29"/>
              </w:numPr>
              <w:tabs>
                <w:tab w:val="num" w:pos="283"/>
              </w:tabs>
              <w:spacing w:before="60" w:beforeAutospacing="0" w:afterLines="60" w:after="144" w:afterAutospacing="0"/>
              <w:ind w:left="0" w:firstLine="0"/>
              <w:textAlignment w:val="baseline"/>
              <w:divId w:val="2089617755"/>
              <w:rPr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The VMT solution shall be based on and, if required, integrate with widely available open-market hardware, software and firmware. </w:t>
            </w: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ED680A1" w14:textId="77777777" w:rsidR="00182CFF" w:rsidRPr="009E4685" w:rsidRDefault="00182CFF" w:rsidP="00182CFF">
            <w:pPr>
              <w:pStyle w:val="paragraph"/>
              <w:spacing w:before="60" w:beforeAutospacing="0" w:afterLines="60" w:after="144" w:afterAutospacing="0"/>
              <w:textAlignment w:val="baseline"/>
              <w:divId w:val="1906525081"/>
              <w:rPr>
                <w:rFonts w:ascii="Arial" w:hAnsi="Arial" w:cs="Arial"/>
                <w:sz w:val="18"/>
                <w:szCs w:val="18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As Threshold.</w:t>
            </w: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6117C6E" w14:textId="77777777" w:rsidR="00182CFF" w:rsidRPr="009E4685" w:rsidRDefault="00182CFF" w:rsidP="00182CFF">
            <w:pPr>
              <w:spacing w:before="60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</w:t>
            </w:r>
          </w:p>
          <w:p w14:paraId="37DF3691" w14:textId="77777777" w:rsidR="00182CFF" w:rsidRPr="009E4685" w:rsidRDefault="00182CFF" w:rsidP="00182CFF">
            <w:pPr>
              <w:spacing w:before="60" w:afterLines="60" w:after="144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</w:t>
            </w:r>
          </w:p>
          <w:p w14:paraId="093D31C5" w14:textId="77777777" w:rsidR="00182CFF" w:rsidRPr="009E4685" w:rsidRDefault="00182CFF" w:rsidP="00182CFF">
            <w:pPr>
              <w:spacing w:before="60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BAB04E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4328D250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5A73628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AD53EC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VMT shall have a suitable Configuration Control Board (CCB).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1D60C24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B9CB59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Currency and relevance of training solution.</w:t>
            </w:r>
          </w:p>
          <w:p w14:paraId="75EF4D0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Protection from obsolescence.</w:t>
            </w:r>
          </w:p>
          <w:p w14:paraId="7869EF9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Aircraft Maintenance Manuals (AMMs).</w:t>
            </w:r>
          </w:p>
          <w:p w14:paraId="131A2232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Mechanical RPS.</w:t>
            </w:r>
          </w:p>
          <w:p w14:paraId="6C9E88A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Avionics RPS.</w:t>
            </w:r>
          </w:p>
          <w:p w14:paraId="18ECE96D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Authorised Document Set (ADS).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53C3B92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1.  The VMT solution shall have a dedicated CCB that is an independent function of ChMS, implementing all modifications and system upgrades.</w:t>
            </w:r>
          </w:p>
          <w:p w14:paraId="16A34D7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a.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Capture aircraft modifications and system upgrades, both Service and Design Organisation (DO).</w:t>
            </w:r>
          </w:p>
          <w:p w14:paraId="11DE789D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EC5D7F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6FB93D3" w14:textId="77777777" w:rsidR="00182CFF" w:rsidRPr="009E4685" w:rsidRDefault="00182CFF" w:rsidP="00182CFF">
            <w:pPr>
              <w:pStyle w:val="paragraph"/>
              <w:spacing w:beforeLines="60" w:before="144" w:beforeAutospacing="0" w:afterLines="60" w:after="144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As Threshold.</w:t>
            </w:r>
            <w:r w:rsidRPr="009E468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C62BEC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</w:t>
            </w:r>
          </w:p>
          <w:p w14:paraId="133C8EF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</w:t>
            </w:r>
          </w:p>
          <w:p w14:paraId="15454A9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E4B207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3FA0A6DF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0192E8B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3.4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11B380E" w14:textId="0B614E01" w:rsidR="006C79B0" w:rsidRPr="009E4685" w:rsidRDefault="006C79B0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VMT shall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 located with the Ch MS in a facility that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adequately support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 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solution.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C423558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Key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3055D0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Infrastructure requirements.</w:t>
            </w:r>
          </w:p>
          <w:p w14:paraId="4FCE3998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5845F93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1. The VMT shall be located in a building that is accessible to ChMS students and staff per the availability requirement at 2.0.</w:t>
            </w:r>
          </w:p>
          <w:p w14:paraId="32535EB3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2. The VMT shall be adequately supported in terms of all logistical and infrastructure requirement (utilities, space etc.)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364B9C4" w14:textId="77777777" w:rsidR="00182CFF" w:rsidRPr="009E4685" w:rsidRDefault="00182CFF" w:rsidP="00182CFF">
            <w:pPr>
              <w:pStyle w:val="paragraph"/>
              <w:spacing w:beforeLines="60" w:before="144" w:beforeAutospacing="0" w:afterLines="60" w:after="144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9E4685">
              <w:rPr>
                <w:rStyle w:val="normaltextrun"/>
                <w:rFonts w:ascii="Arial" w:hAnsi="Arial" w:cs="Arial"/>
                <w:sz w:val="20"/>
                <w:szCs w:val="20"/>
              </w:rPr>
              <w:t>As Threshold.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A376BA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Demonstration</w:t>
            </w:r>
          </w:p>
          <w:p w14:paraId="0B2971C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MoD SME Validation</w:t>
            </w:r>
          </w:p>
          <w:p w14:paraId="4FFFD602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 Inspection if req’d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4C1F35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41C4B261" w14:textId="77777777" w:rsidTr="00317793">
        <w:tc>
          <w:tcPr>
            <w:tcW w:w="1588" w:type="dxa"/>
            <w:gridSpan w:val="8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DBE5F1" w:themeFill="accent1" w:themeFillTint="33"/>
            <w:vAlign w:val="center"/>
          </w:tcPr>
          <w:p w14:paraId="112E8C2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4.0 </w:t>
            </w: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Personnel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</w:tr>
      <w:tr w:rsidR="00182CFF" w:rsidRPr="009E4685" w14:paraId="2AF687D0" w14:textId="77777777" w:rsidTr="00317793">
        <w:tc>
          <w:tcPr>
            <w:tcW w:w="1588" w:type="dxa"/>
            <w:gridSpan w:val="8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DBE5F1" w:themeFill="accent1" w:themeFillTint="33"/>
            <w:vAlign w:val="center"/>
          </w:tcPr>
          <w:p w14:paraId="31FBFBC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5.0 </w:t>
            </w:r>
            <w:r w:rsidRPr="009E4685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Doctrine and Concepts</w:t>
            </w:r>
            <w:r w:rsidRPr="009E4685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 </w:t>
            </w:r>
          </w:p>
        </w:tc>
      </w:tr>
      <w:tr w:rsidR="00182CFF" w:rsidRPr="009E4685" w14:paraId="77F0BE26" w14:textId="77777777" w:rsidTr="00317793">
        <w:tc>
          <w:tcPr>
            <w:tcW w:w="1588" w:type="dxa"/>
            <w:gridSpan w:val="8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DBE5F1" w:themeFill="accent1" w:themeFillTint="33"/>
            <w:vAlign w:val="center"/>
          </w:tcPr>
          <w:p w14:paraId="4EC508D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6.0 </w:t>
            </w:r>
            <w:r w:rsidRPr="009E468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eastAsia="en-GB"/>
              </w:rPr>
              <w:t>Mandatory</w:t>
            </w:r>
            <w:r w:rsidRPr="009E4685">
              <w:rPr>
                <w:rFonts w:ascii="Arial" w:eastAsia="Times New Roman" w:hAnsi="Arial" w:cs="Arial"/>
                <w:color w:val="003366"/>
                <w:sz w:val="20"/>
                <w:szCs w:val="20"/>
                <w:lang w:eastAsia="en-GB"/>
              </w:rPr>
              <w:t> </w:t>
            </w:r>
          </w:p>
        </w:tc>
      </w:tr>
      <w:tr w:rsidR="00182CFF" w:rsidRPr="009E4685" w14:paraId="274C3BAB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9BBB1C9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6.1 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0A0612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solution shall comply with the extant UK Safety Health Environmental &amp; Fire (SHEF) legislation.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3BB2B86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E8162C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Mandatory requirement. </w:t>
            </w:r>
          </w:p>
          <w:p w14:paraId="04B882B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Safety. </w:t>
            </w:r>
          </w:p>
          <w:p w14:paraId="357B159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SHEF. </w:t>
            </w:r>
          </w:p>
          <w:p w14:paraId="4DF9539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H&amp;SAW.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109D2F3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installed VMT solution shall meet UK Safety Health Environmental &amp; Fire (SHEF) legislation.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0EEAC7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Threshold.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F5B123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Design reviews. </w:t>
            </w:r>
          </w:p>
          <w:p w14:paraId="63D5CE2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Policy and guidance </w:t>
            </w:r>
          </w:p>
          <w:p w14:paraId="1C52547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 Inspection if reqd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D7EDF6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1246B255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299E823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6.2 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556B587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shall meet Health and Safety at Work legislation.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22D873A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7A9862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Mandatory requirement. </w:t>
            </w:r>
          </w:p>
          <w:p w14:paraId="3D8D387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Safety. </w:t>
            </w:r>
          </w:p>
          <w:p w14:paraId="6DBC68C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SHEF. </w:t>
            </w:r>
          </w:p>
          <w:p w14:paraId="700C669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H&amp;SAW.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6C7C59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installed VMT solution shall meet Health and Safety at Work legislation.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58F3B72D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Threshold.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8C70F38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Design reviews. </w:t>
            </w:r>
          </w:p>
          <w:p w14:paraId="279F90F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Policy and guidance </w:t>
            </w:r>
          </w:p>
          <w:p w14:paraId="2F89215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 Inspection if reqd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AD180C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37179E48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D341E67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6.3 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37F1FC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risks to health of the VMT shall be both tolerable and As Low As Reasonably Practicable (ALARP).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EF1C36C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BE2C253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Mandatory requirement. </w:t>
            </w:r>
          </w:p>
          <w:p w14:paraId="7545DDE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Safety. </w:t>
            </w:r>
          </w:p>
          <w:p w14:paraId="145F4C4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SHEF. </w:t>
            </w:r>
          </w:p>
          <w:p w14:paraId="26FDF36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H&amp;SAW.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7702F7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risks to health of The VMT solution shall be both tolerable and As Low As Reasonably Practicable (ALARP).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5DA52D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Threshold.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3A8846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Design reviews. </w:t>
            </w:r>
          </w:p>
          <w:p w14:paraId="32ED3BA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Policy and guidance </w:t>
            </w:r>
          </w:p>
          <w:p w14:paraId="5215C79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 Inspection if reqd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896AA7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4DBE265A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0200953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6.4 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8126E7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 solution shall adhere to JSP 440.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624F013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21AD3C2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Mandatory requirement. </w:t>
            </w:r>
          </w:p>
          <w:p w14:paraId="2A3A7E9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Policy &amp; Guidance.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1161FE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Adhere to latest version of: JSP 440 Defence Manual of Security.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8D370C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Threshold.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2999C0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Design reviews. </w:t>
            </w:r>
          </w:p>
          <w:p w14:paraId="2A03219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Policy and guidance </w:t>
            </w:r>
          </w:p>
          <w:p w14:paraId="552D6DE8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ADE505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7DE02B8C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2D21C5F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6.5 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1971B8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 solution shall adhere to JSP 441.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D084B5C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23FD42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Mandatory requirement. </w:t>
            </w:r>
          </w:p>
          <w:p w14:paraId="65BB8E53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Policy &amp; Guidance.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74FE70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Adhere to latest version of: JSP 441 Managing Information in Defence.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F5F2FC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Threshold.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1B94B5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Design reviews. </w:t>
            </w:r>
          </w:p>
          <w:p w14:paraId="3C8B7B35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Policy and guidance </w:t>
            </w:r>
          </w:p>
          <w:p w14:paraId="4E0261BE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C6C9D6D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2C5E96A0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BF3889B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6.6 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8CC67C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 solution shall adhere to JSP 375.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4B5B2A8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9939273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Mandatory requirement. </w:t>
            </w:r>
          </w:p>
          <w:p w14:paraId="3D66213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Policy &amp; Guidance.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2141F5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Adhere to latest version of: JSP 375 MOD Management of Health and Safety in Defence.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903B5A2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Threshold.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E5BDDF3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Design reviews. </w:t>
            </w:r>
          </w:p>
          <w:p w14:paraId="755E5B7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Policy and guidance </w:t>
            </w:r>
          </w:p>
          <w:p w14:paraId="3FE6BF5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124641F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66B104A9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3C53A70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6.7 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005FAB0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The VMT solution shall adhere to JSP 604.</w:t>
            </w: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1306123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80B6DC1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Mandatory requirement. </w:t>
            </w:r>
          </w:p>
          <w:p w14:paraId="197E7EE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Policy &amp; Guidance.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4D6113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Adhere to latest version of: JSP 604 Defence Management of Information and Communications Technology.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35F73E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Threshold.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FED2CB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Design reviews. </w:t>
            </w:r>
          </w:p>
          <w:p w14:paraId="08DA6319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Policy and guidance </w:t>
            </w:r>
          </w:p>
          <w:p w14:paraId="3D18630A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6B9C4FDF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82CFF" w:rsidRPr="009E4685" w14:paraId="5CA23926" w14:textId="77777777" w:rsidTr="00317793">
        <w:tc>
          <w:tcPr>
            <w:tcW w:w="434" w:type="dxa"/>
            <w:tcBorders>
              <w:top w:val="nil"/>
              <w:left w:val="single" w:sz="6" w:space="0" w:color="AEC7E8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00CC1E7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6.8 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4779414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 VMT solution shall adhere to JSP 939.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A78C950" w14:textId="77777777" w:rsidR="00182CFF" w:rsidRPr="009E4685" w:rsidRDefault="00182CFF" w:rsidP="00182CFF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76CFDA4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Mandatory requirement. </w:t>
            </w:r>
          </w:p>
          <w:p w14:paraId="1EF4C170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Policy &amp; Guidance.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2EADA6A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Adhere to latest version of: JSP 939 Defence Management of Information and Communications Technology.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56DF1AA6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Threshold.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480E452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 Design reviews. </w:t>
            </w:r>
          </w:p>
          <w:p w14:paraId="66806DEB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 Policy and guidance </w:t>
            </w:r>
          </w:p>
          <w:p w14:paraId="6805AE67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E46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 MoD SME validation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EC7E8"/>
              <w:right w:val="single" w:sz="6" w:space="0" w:color="AEC7E8"/>
            </w:tcBorders>
            <w:shd w:val="clear" w:color="auto" w:fill="auto"/>
          </w:tcPr>
          <w:p w14:paraId="3D00A40C" w14:textId="77777777" w:rsidR="00182CFF" w:rsidRPr="009E4685" w:rsidRDefault="00182CFF" w:rsidP="00182CFF">
            <w:pPr>
              <w:spacing w:beforeLines="60" w:before="144" w:afterLines="60"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6774A02" w14:textId="77777777" w:rsidR="006049DB" w:rsidRPr="009E4685" w:rsidRDefault="006049DB" w:rsidP="006049DB">
      <w:pPr>
        <w:spacing w:beforeLines="60" w:before="144" w:afterLines="60" w:after="144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</w:p>
    <w:p w14:paraId="395F1B73" w14:textId="77777777" w:rsidR="006049DB" w:rsidRPr="009E4685" w:rsidRDefault="006049DB" w:rsidP="006049DB">
      <w:pPr>
        <w:spacing w:beforeLines="60" w:before="144" w:afterLines="60" w:after="144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9E4685">
        <w:rPr>
          <w:rFonts w:ascii="Arial" w:eastAsia="Times New Roman" w:hAnsi="Arial" w:cs="Arial"/>
          <w:sz w:val="20"/>
          <w:szCs w:val="20"/>
          <w:lang w:eastAsia="en-GB"/>
        </w:rPr>
        <w:t> </w:t>
      </w:r>
    </w:p>
    <w:p w14:paraId="10ACD3C3" w14:textId="77777777" w:rsidR="006049DB" w:rsidRPr="009E4685" w:rsidRDefault="006049DB" w:rsidP="006049DB">
      <w:pPr>
        <w:spacing w:beforeLines="60" w:before="144" w:afterLines="60" w:after="144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n-GB"/>
        </w:rPr>
      </w:pPr>
      <w:r w:rsidRPr="009E4685">
        <w:rPr>
          <w:rFonts w:ascii="Arial" w:eastAsia="Times New Roman" w:hAnsi="Arial" w:cs="Arial"/>
          <w:lang w:eastAsia="en-GB"/>
        </w:rPr>
        <w:t> </w:t>
      </w:r>
    </w:p>
    <w:p w14:paraId="5144902B" w14:textId="77777777" w:rsidR="00490F94" w:rsidRPr="009E4685" w:rsidRDefault="00490F94" w:rsidP="006049DB">
      <w:pPr>
        <w:spacing w:beforeLines="60" w:before="144" w:afterLines="60" w:after="144"/>
        <w:rPr>
          <w:rFonts w:ascii="Arial" w:hAnsi="Arial" w:cs="Arial"/>
        </w:rPr>
      </w:pPr>
    </w:p>
    <w:sectPr w:rsidR="00490F94" w:rsidRPr="009E4685" w:rsidSect="004321D7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792ED" w14:textId="77777777" w:rsidR="0081364B" w:rsidRDefault="0081364B" w:rsidP="00317793">
      <w:pPr>
        <w:spacing w:after="0" w:line="240" w:lineRule="auto"/>
      </w:pPr>
      <w:r>
        <w:separator/>
      </w:r>
    </w:p>
  </w:endnote>
  <w:endnote w:type="continuationSeparator" w:id="0">
    <w:p w14:paraId="1085771D" w14:textId="77777777" w:rsidR="0081364B" w:rsidRDefault="0081364B" w:rsidP="0031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9072F" w14:textId="4E47E1E3" w:rsidR="00DF2B80" w:rsidRDefault="00DF2B80">
    <w:pPr>
      <w:pStyle w:val="Footer"/>
    </w:pPr>
    <w:r>
      <w:ptab w:relativeTo="margin" w:alignment="center" w:leader="none"/>
    </w:r>
    <w:r>
      <w:t>OFFICIAL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62CB4" w14:textId="77777777" w:rsidR="0081364B" w:rsidRDefault="0081364B" w:rsidP="00317793">
      <w:pPr>
        <w:spacing w:after="0" w:line="240" w:lineRule="auto"/>
      </w:pPr>
      <w:r>
        <w:separator/>
      </w:r>
    </w:p>
  </w:footnote>
  <w:footnote w:type="continuationSeparator" w:id="0">
    <w:p w14:paraId="125C0BA5" w14:textId="77777777" w:rsidR="0081364B" w:rsidRDefault="0081364B" w:rsidP="0031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01DFA" w14:textId="129D53B0" w:rsidR="00DF2B80" w:rsidRDefault="0081364B">
    <w:pPr>
      <w:pStyle w:val="Header"/>
    </w:pPr>
    <w:r>
      <w:rPr>
        <w:noProof/>
      </w:rPr>
      <w:pict w14:anchorId="5FC7E4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7547" o:spid="_x0000_s2050" type="#_x0000_t136" style="position:absolute;margin-left:0;margin-top:0;width:603.65pt;height:32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0.1:  FOR INFORMATION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F61F" w14:textId="5AD1AF52" w:rsidR="00616E5F" w:rsidRDefault="0081364B">
    <w:pPr>
      <w:pStyle w:val="Header"/>
    </w:pPr>
    <w:r>
      <w:rPr>
        <w:noProof/>
      </w:rPr>
      <w:pict w14:anchorId="2E0041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7548" o:spid="_x0000_s2051" type="#_x0000_t136" style="position:absolute;margin-left:0;margin-top:0;width:603.65pt;height:32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0.1:  FOR INFORMATION ONLY"/>
          <w10:wrap anchorx="margin" anchory="margin"/>
        </v:shape>
      </w:pict>
    </w:r>
    <w:r w:rsidR="00616E5F">
      <w:ptab w:relativeTo="margin" w:alignment="center" w:leader="none"/>
    </w:r>
    <w:r w:rsidR="00616E5F">
      <w:t>OFFICIAL</w:t>
    </w:r>
    <w:r w:rsidR="00616E5F">
      <w:ptab w:relativeTo="margin" w:alignment="right" w:leader="none"/>
    </w:r>
    <w:r w:rsidR="00616E5F">
      <w:t>DRAFT 0.1</w:t>
    </w:r>
  </w:p>
  <w:p w14:paraId="70279AAD" w14:textId="0460CE6A" w:rsidR="00616E5F" w:rsidRDefault="00616E5F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11 May 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0C2E" w14:textId="03A562DC" w:rsidR="00DF2B80" w:rsidRDefault="0081364B">
    <w:pPr>
      <w:pStyle w:val="Header"/>
    </w:pPr>
    <w:r>
      <w:rPr>
        <w:noProof/>
      </w:rPr>
      <w:pict w14:anchorId="4295B0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7546" o:spid="_x0000_s2049" type="#_x0000_t136" style="position:absolute;margin-left:0;margin-top:0;width:603.65pt;height:32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0.1:  FOR INFORMATION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9786E"/>
    <w:multiLevelType w:val="multilevel"/>
    <w:tmpl w:val="97EE2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A7B45"/>
    <w:multiLevelType w:val="multilevel"/>
    <w:tmpl w:val="97EE2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52396"/>
    <w:multiLevelType w:val="multilevel"/>
    <w:tmpl w:val="DD74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557C5"/>
    <w:multiLevelType w:val="multilevel"/>
    <w:tmpl w:val="ECB45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752E2"/>
    <w:multiLevelType w:val="multilevel"/>
    <w:tmpl w:val="D5608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4370A"/>
    <w:multiLevelType w:val="multilevel"/>
    <w:tmpl w:val="7B28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8022F"/>
    <w:multiLevelType w:val="multilevel"/>
    <w:tmpl w:val="97EE28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84EB9"/>
    <w:multiLevelType w:val="multilevel"/>
    <w:tmpl w:val="97EE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85641"/>
    <w:multiLevelType w:val="multilevel"/>
    <w:tmpl w:val="A4143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30961"/>
    <w:multiLevelType w:val="multilevel"/>
    <w:tmpl w:val="EBB8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D0E03"/>
    <w:multiLevelType w:val="multilevel"/>
    <w:tmpl w:val="97EE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E3DE0"/>
    <w:multiLevelType w:val="multilevel"/>
    <w:tmpl w:val="F4224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D7204"/>
    <w:multiLevelType w:val="multilevel"/>
    <w:tmpl w:val="CB1A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526ED2"/>
    <w:multiLevelType w:val="hybridMultilevel"/>
    <w:tmpl w:val="7B6ED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E2BB8"/>
    <w:multiLevelType w:val="multilevel"/>
    <w:tmpl w:val="97EE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351BEE"/>
    <w:multiLevelType w:val="multilevel"/>
    <w:tmpl w:val="4B7C6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003CEC"/>
    <w:multiLevelType w:val="multilevel"/>
    <w:tmpl w:val="97EE280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7" w15:restartNumberingAfterBreak="0">
    <w:nsid w:val="345A1120"/>
    <w:multiLevelType w:val="multilevel"/>
    <w:tmpl w:val="6702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D0AEF"/>
    <w:multiLevelType w:val="multilevel"/>
    <w:tmpl w:val="606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C431DE"/>
    <w:multiLevelType w:val="multilevel"/>
    <w:tmpl w:val="97EE28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A7AE5"/>
    <w:multiLevelType w:val="multilevel"/>
    <w:tmpl w:val="10CE2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22387B"/>
    <w:multiLevelType w:val="multilevel"/>
    <w:tmpl w:val="E904F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FB4C3F"/>
    <w:multiLevelType w:val="multilevel"/>
    <w:tmpl w:val="B03C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F08B6"/>
    <w:multiLevelType w:val="multilevel"/>
    <w:tmpl w:val="C6B0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BF0D4A"/>
    <w:multiLevelType w:val="hybridMultilevel"/>
    <w:tmpl w:val="C7BE72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C3E4D"/>
    <w:multiLevelType w:val="multilevel"/>
    <w:tmpl w:val="C65C5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C69F3"/>
    <w:multiLevelType w:val="multilevel"/>
    <w:tmpl w:val="C0D0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E73B1E"/>
    <w:multiLevelType w:val="multilevel"/>
    <w:tmpl w:val="97EE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120CB4"/>
    <w:multiLevelType w:val="multilevel"/>
    <w:tmpl w:val="1EBE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C67377"/>
    <w:multiLevelType w:val="multilevel"/>
    <w:tmpl w:val="E6A6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83EB9"/>
    <w:multiLevelType w:val="multilevel"/>
    <w:tmpl w:val="EFB0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304DFC"/>
    <w:multiLevelType w:val="multilevel"/>
    <w:tmpl w:val="E334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BB201C"/>
    <w:multiLevelType w:val="multilevel"/>
    <w:tmpl w:val="F8127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C734FC"/>
    <w:multiLevelType w:val="multilevel"/>
    <w:tmpl w:val="97EE2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367B3F"/>
    <w:multiLevelType w:val="multilevel"/>
    <w:tmpl w:val="D1403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BF5A0F"/>
    <w:multiLevelType w:val="multilevel"/>
    <w:tmpl w:val="97EE2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6E24C0"/>
    <w:multiLevelType w:val="multilevel"/>
    <w:tmpl w:val="4950D1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BB2C71"/>
    <w:multiLevelType w:val="multilevel"/>
    <w:tmpl w:val="97EE2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07025D"/>
    <w:multiLevelType w:val="multilevel"/>
    <w:tmpl w:val="A68C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A196F"/>
    <w:multiLevelType w:val="multilevel"/>
    <w:tmpl w:val="F1FC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F453D9"/>
    <w:multiLevelType w:val="multilevel"/>
    <w:tmpl w:val="D12E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1F48EA"/>
    <w:multiLevelType w:val="hybridMultilevel"/>
    <w:tmpl w:val="801AE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38"/>
  </w:num>
  <w:num w:numId="4">
    <w:abstractNumId w:val="31"/>
  </w:num>
  <w:num w:numId="5">
    <w:abstractNumId w:val="20"/>
  </w:num>
  <w:num w:numId="6">
    <w:abstractNumId w:val="9"/>
  </w:num>
  <w:num w:numId="7">
    <w:abstractNumId w:val="4"/>
  </w:num>
  <w:num w:numId="8">
    <w:abstractNumId w:val="17"/>
  </w:num>
  <w:num w:numId="9">
    <w:abstractNumId w:val="8"/>
  </w:num>
  <w:num w:numId="10">
    <w:abstractNumId w:val="10"/>
  </w:num>
  <w:num w:numId="11">
    <w:abstractNumId w:val="40"/>
  </w:num>
  <w:num w:numId="12">
    <w:abstractNumId w:val="11"/>
  </w:num>
  <w:num w:numId="13">
    <w:abstractNumId w:val="23"/>
  </w:num>
  <w:num w:numId="14">
    <w:abstractNumId w:val="39"/>
  </w:num>
  <w:num w:numId="15">
    <w:abstractNumId w:val="18"/>
  </w:num>
  <w:num w:numId="16">
    <w:abstractNumId w:val="29"/>
  </w:num>
  <w:num w:numId="17">
    <w:abstractNumId w:val="21"/>
  </w:num>
  <w:num w:numId="18">
    <w:abstractNumId w:val="30"/>
  </w:num>
  <w:num w:numId="19">
    <w:abstractNumId w:val="15"/>
  </w:num>
  <w:num w:numId="20">
    <w:abstractNumId w:val="12"/>
  </w:num>
  <w:num w:numId="21">
    <w:abstractNumId w:val="26"/>
  </w:num>
  <w:num w:numId="22">
    <w:abstractNumId w:val="2"/>
  </w:num>
  <w:num w:numId="23">
    <w:abstractNumId w:val="28"/>
  </w:num>
  <w:num w:numId="24">
    <w:abstractNumId w:val="22"/>
  </w:num>
  <w:num w:numId="25">
    <w:abstractNumId w:val="25"/>
  </w:num>
  <w:num w:numId="26">
    <w:abstractNumId w:val="3"/>
  </w:num>
  <w:num w:numId="27">
    <w:abstractNumId w:val="36"/>
  </w:num>
  <w:num w:numId="28">
    <w:abstractNumId w:val="27"/>
  </w:num>
  <w:num w:numId="29">
    <w:abstractNumId w:val="16"/>
  </w:num>
  <w:num w:numId="30">
    <w:abstractNumId w:val="7"/>
  </w:num>
  <w:num w:numId="31">
    <w:abstractNumId w:val="1"/>
  </w:num>
  <w:num w:numId="32">
    <w:abstractNumId w:val="35"/>
  </w:num>
  <w:num w:numId="33">
    <w:abstractNumId w:val="6"/>
  </w:num>
  <w:num w:numId="34">
    <w:abstractNumId w:val="37"/>
  </w:num>
  <w:num w:numId="35">
    <w:abstractNumId w:val="14"/>
  </w:num>
  <w:num w:numId="36">
    <w:abstractNumId w:val="0"/>
  </w:num>
  <w:num w:numId="37">
    <w:abstractNumId w:val="32"/>
  </w:num>
  <w:num w:numId="38">
    <w:abstractNumId w:val="19"/>
  </w:num>
  <w:num w:numId="39">
    <w:abstractNumId w:val="33"/>
  </w:num>
  <w:num w:numId="40">
    <w:abstractNumId w:val="24"/>
  </w:num>
  <w:num w:numId="41">
    <w:abstractNumId w:val="13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DB"/>
    <w:rsid w:val="00043363"/>
    <w:rsid w:val="0006670D"/>
    <w:rsid w:val="00086E83"/>
    <w:rsid w:val="000A4316"/>
    <w:rsid w:val="000B4646"/>
    <w:rsid w:val="00182CFF"/>
    <w:rsid w:val="00235F86"/>
    <w:rsid w:val="00255D5C"/>
    <w:rsid w:val="00257538"/>
    <w:rsid w:val="002953D0"/>
    <w:rsid w:val="002B5873"/>
    <w:rsid w:val="00300D02"/>
    <w:rsid w:val="00317793"/>
    <w:rsid w:val="00352EC9"/>
    <w:rsid w:val="00396C2C"/>
    <w:rsid w:val="003A427E"/>
    <w:rsid w:val="003C2948"/>
    <w:rsid w:val="003D6A18"/>
    <w:rsid w:val="004321D7"/>
    <w:rsid w:val="0045361C"/>
    <w:rsid w:val="004568CF"/>
    <w:rsid w:val="00464B31"/>
    <w:rsid w:val="00490F94"/>
    <w:rsid w:val="0052482D"/>
    <w:rsid w:val="005D1CB3"/>
    <w:rsid w:val="006049DB"/>
    <w:rsid w:val="00616E5F"/>
    <w:rsid w:val="00627ABB"/>
    <w:rsid w:val="00656646"/>
    <w:rsid w:val="00656B91"/>
    <w:rsid w:val="00685EF3"/>
    <w:rsid w:val="00687AE6"/>
    <w:rsid w:val="006C5D15"/>
    <w:rsid w:val="006C79B0"/>
    <w:rsid w:val="006E5618"/>
    <w:rsid w:val="006F7012"/>
    <w:rsid w:val="00711B9B"/>
    <w:rsid w:val="007623B6"/>
    <w:rsid w:val="007669E8"/>
    <w:rsid w:val="007A6C29"/>
    <w:rsid w:val="007F3EF7"/>
    <w:rsid w:val="0081364B"/>
    <w:rsid w:val="0085679B"/>
    <w:rsid w:val="0092581B"/>
    <w:rsid w:val="00955B5F"/>
    <w:rsid w:val="00961802"/>
    <w:rsid w:val="009E4685"/>
    <w:rsid w:val="00AF6453"/>
    <w:rsid w:val="00C17157"/>
    <w:rsid w:val="00C57BD6"/>
    <w:rsid w:val="00CD7496"/>
    <w:rsid w:val="00D22DB8"/>
    <w:rsid w:val="00D36829"/>
    <w:rsid w:val="00D53C3E"/>
    <w:rsid w:val="00DF2B80"/>
    <w:rsid w:val="00E0651B"/>
    <w:rsid w:val="00E14F75"/>
    <w:rsid w:val="00E20DD1"/>
    <w:rsid w:val="00E33ADB"/>
    <w:rsid w:val="00EC7A98"/>
    <w:rsid w:val="00F16DB9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9FAD054"/>
  <w15:docId w15:val="{0F7D53E7-D466-4872-BA37-2A0BF77A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0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6049DB"/>
  </w:style>
  <w:style w:type="character" w:customStyle="1" w:styleId="normaltextrun">
    <w:name w:val="normaltextrun"/>
    <w:basedOn w:val="DefaultParagraphFont"/>
    <w:rsid w:val="006049DB"/>
  </w:style>
  <w:style w:type="character" w:customStyle="1" w:styleId="tabrun">
    <w:name w:val="tabrun"/>
    <w:basedOn w:val="DefaultParagraphFont"/>
    <w:rsid w:val="006049DB"/>
  </w:style>
  <w:style w:type="character" w:customStyle="1" w:styleId="tabchar">
    <w:name w:val="tabchar"/>
    <w:basedOn w:val="DefaultParagraphFont"/>
    <w:rsid w:val="006049DB"/>
  </w:style>
  <w:style w:type="character" w:customStyle="1" w:styleId="tableaderchars">
    <w:name w:val="tableaderchars"/>
    <w:basedOn w:val="DefaultParagraphFont"/>
    <w:rsid w:val="006049DB"/>
  </w:style>
  <w:style w:type="character" w:customStyle="1" w:styleId="eop">
    <w:name w:val="eop"/>
    <w:basedOn w:val="DefaultParagraphFont"/>
    <w:rsid w:val="006049DB"/>
  </w:style>
  <w:style w:type="character" w:customStyle="1" w:styleId="pagebreakblob">
    <w:name w:val="pagebreakblob"/>
    <w:basedOn w:val="DefaultParagraphFont"/>
    <w:rsid w:val="006049DB"/>
  </w:style>
  <w:style w:type="character" w:customStyle="1" w:styleId="pagebreakborderspan">
    <w:name w:val="pagebreakborderspan"/>
    <w:basedOn w:val="DefaultParagraphFont"/>
    <w:rsid w:val="006049DB"/>
  </w:style>
  <w:style w:type="character" w:customStyle="1" w:styleId="pagebreaktextspan">
    <w:name w:val="pagebreaktextspan"/>
    <w:basedOn w:val="DefaultParagraphFont"/>
    <w:rsid w:val="006049DB"/>
  </w:style>
  <w:style w:type="paragraph" w:styleId="ListParagraph">
    <w:name w:val="List Paragraph"/>
    <w:basedOn w:val="Normal"/>
    <w:uiPriority w:val="34"/>
    <w:qFormat/>
    <w:rsid w:val="003D6A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6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4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7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793"/>
  </w:style>
  <w:style w:type="paragraph" w:styleId="Footer">
    <w:name w:val="footer"/>
    <w:basedOn w:val="Normal"/>
    <w:link w:val="FooterChar"/>
    <w:uiPriority w:val="99"/>
    <w:unhideWhenUsed/>
    <w:rsid w:val="00317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7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9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9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60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5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7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723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2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3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2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6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6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E55154C9B2047A7954078319825E0" ma:contentTypeVersion="13" ma:contentTypeDescription="Create a new document." ma:contentTypeScope="" ma:versionID="8088737dd5b835397d3a3de1a738b2c4">
  <xsd:schema xmlns:xsd="http://www.w3.org/2001/XMLSchema" xmlns:xs="http://www.w3.org/2001/XMLSchema" xmlns:p="http://schemas.microsoft.com/office/2006/metadata/properties" xmlns:ns3="dc6cfc2f-cd00-45cb-853c-31bafc38b744" xmlns:ns4="f9a50e44-8436-4f5f-9d1f-32ac842ace18" targetNamespace="http://schemas.microsoft.com/office/2006/metadata/properties" ma:root="true" ma:fieldsID="eed12928edc41971b1c8f6a032e67cea" ns3:_="" ns4:_="">
    <xsd:import namespace="dc6cfc2f-cd00-45cb-853c-31bafc38b744"/>
    <xsd:import namespace="f9a50e44-8436-4f5f-9d1f-32ac842ac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fc2f-cd00-45cb-853c-31bafc38b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50e44-8436-4f5f-9d1f-32ac842ac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18E32-0088-4836-BA13-D5D5B31D0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894BC-D83C-4F68-85BC-48E6D168E5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482B82-D22A-4BA9-8DFB-FF5E57002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94063-445C-4DFB-B530-1259DD110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cfc2f-cd00-45cb-853c-31bafc38b744"/>
    <ds:schemaRef ds:uri="f9a50e44-8436-4f5f-9d1f-32ac842ac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White, Megan Senior Admin Specialist 42 (DES Chinook-Comrcl8)</cp:lastModifiedBy>
  <cp:revision>2</cp:revision>
  <dcterms:created xsi:type="dcterms:W3CDTF">2021-07-08T11:57:00Z</dcterms:created>
  <dcterms:modified xsi:type="dcterms:W3CDTF">2021-07-08T11:57:00Z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0x010100C16E55154C9B2047A7954078319825E0</vt:lpwstr>
  </property>
</Properties>
</file>