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bookmarkStart w:id="0" w:name="_GoBack"/>
      <w:bookmarkEnd w:id="0"/>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 xml:space="preserve">se of the Due North </w:t>
      </w:r>
      <w:proofErr w:type="spellStart"/>
      <w:r>
        <w:rPr>
          <w:b/>
          <w:color w:val="009999"/>
          <w:sz w:val="24"/>
          <w:szCs w:val="24"/>
        </w:rPr>
        <w:t>Pro</w:t>
      </w:r>
      <w:r w:rsidRPr="006B2122">
        <w:rPr>
          <w:b/>
          <w:color w:val="009999"/>
          <w:sz w:val="24"/>
          <w:szCs w:val="24"/>
        </w:rPr>
        <w:t>C</w:t>
      </w:r>
      <w:r>
        <w:rPr>
          <w:b/>
          <w:color w:val="009999"/>
          <w:sz w:val="24"/>
          <w:szCs w:val="24"/>
        </w:rPr>
        <w:t>ontract</w:t>
      </w:r>
      <w:proofErr w:type="spellEnd"/>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B607E9"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B607E9"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B607E9"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B2122" w:rsidRDefault="000519FC" w:rsidP="000519FC">
      <w:pPr>
        <w:jc w:val="both"/>
      </w:pPr>
      <w:r>
        <w:t>P</w:t>
      </w:r>
      <w:r w:rsidRPr="000519FC">
        <w:t xml:space="preserve">lease contact 01670 597136 </w:t>
      </w:r>
      <w:hyperlink r:id="rId9" w:history="1">
        <w:r w:rsidRPr="003A35F4">
          <w:rPr>
            <w:rStyle w:val="Hyperlink"/>
          </w:rPr>
          <w:t>support@due-north.com</w:t>
        </w:r>
      </w:hyperlink>
      <w:r>
        <w:t xml:space="preserve"> </w:t>
      </w:r>
    </w:p>
    <w:p w:rsidR="000519FC" w:rsidRDefault="000519FC" w:rsidP="000519FC">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560977">
    <w:pPr>
      <w:pStyle w:val="Footer"/>
    </w:pPr>
    <w:r>
      <w:t>Version 2 – 29</w:t>
    </w:r>
    <w:r w:rsidR="000519FC">
      <w:t>/02/2016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 w:val="00B6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pport@due-nort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Sethi, Nirula - Procurement Officer</cp:lastModifiedBy>
  <cp:revision>2</cp:revision>
  <dcterms:created xsi:type="dcterms:W3CDTF">2017-10-06T13:30:00Z</dcterms:created>
  <dcterms:modified xsi:type="dcterms:W3CDTF">2017-10-06T13:30:00Z</dcterms:modified>
</cp:coreProperties>
</file>