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4E78" w:rsidRDefault="00154E78" w:rsidP="00154E78">
      <w:pPr>
        <w:jc w:val="center"/>
        <w:rPr>
          <w:b/>
          <w:bCs/>
          <w:sz w:val="24"/>
          <w:szCs w:val="24"/>
        </w:rPr>
      </w:pPr>
      <w:r w:rsidRPr="00F85A61">
        <w:rPr>
          <w:b/>
          <w:bCs/>
          <w:sz w:val="24"/>
          <w:szCs w:val="24"/>
        </w:rPr>
        <w:t xml:space="preserve">Expression of </w:t>
      </w:r>
      <w:r>
        <w:rPr>
          <w:b/>
          <w:bCs/>
          <w:sz w:val="24"/>
          <w:szCs w:val="24"/>
        </w:rPr>
        <w:t>I</w:t>
      </w:r>
      <w:r w:rsidRPr="00F85A61">
        <w:rPr>
          <w:b/>
          <w:bCs/>
          <w:sz w:val="24"/>
          <w:szCs w:val="24"/>
        </w:rPr>
        <w:t>nterest Form</w:t>
      </w:r>
    </w:p>
    <w:p w:rsidR="00154E78" w:rsidRDefault="00154E78" w:rsidP="00154E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F85A61">
        <w:rPr>
          <w:b/>
          <w:bCs/>
          <w:sz w:val="24"/>
          <w:szCs w:val="24"/>
        </w:rPr>
        <w:t xml:space="preserve">o be completed and returned by </w:t>
      </w:r>
      <w:r>
        <w:rPr>
          <w:b/>
          <w:bCs/>
          <w:sz w:val="24"/>
          <w:szCs w:val="24"/>
        </w:rPr>
        <w:t>5pm 12</w:t>
      </w:r>
      <w:r w:rsidRPr="007C534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July 2024</w:t>
      </w:r>
    </w:p>
    <w:p w:rsidR="00154E78" w:rsidRPr="00D56FCE" w:rsidRDefault="00154E78" w:rsidP="00154E78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5"/>
        <w:gridCol w:w="6261"/>
      </w:tblGrid>
      <w:tr w:rsidR="00154E78" w:rsidRPr="00D56FCE" w:rsidTr="00CA4B3F">
        <w:tc>
          <w:tcPr>
            <w:tcW w:w="5000" w:type="pct"/>
            <w:gridSpan w:val="2"/>
          </w:tcPr>
          <w:p w:rsidR="00154E78" w:rsidRPr="00D56FCE" w:rsidRDefault="00154E78" w:rsidP="00CA4B3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D56FCE">
              <w:rPr>
                <w:b/>
                <w:bCs/>
                <w:sz w:val="24"/>
                <w:szCs w:val="24"/>
              </w:rPr>
              <w:t xml:space="preserve">Contract to manage Jubilee Field, </w:t>
            </w:r>
            <w:proofErr w:type="spellStart"/>
            <w:r w:rsidRPr="00D56FCE">
              <w:rPr>
                <w:b/>
                <w:bCs/>
                <w:sz w:val="24"/>
                <w:szCs w:val="24"/>
              </w:rPr>
              <w:t>Headcorn</w:t>
            </w:r>
            <w:proofErr w:type="spellEnd"/>
            <w:r w:rsidRPr="00D56FCE">
              <w:rPr>
                <w:b/>
                <w:bCs/>
                <w:sz w:val="24"/>
                <w:szCs w:val="24"/>
              </w:rPr>
              <w:t xml:space="preserve"> Road, Staplehurst</w:t>
            </w: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details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Company Background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of Company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Subcontractors / partner organisations who would be involved in managing the site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- Last 3 years company accounts -or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Guarantor if less than three years in operation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Public Liability Insurance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 x 2 – contact details of references for similar type of sites that you manage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1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2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that you have read, understand and agreed to abide by the Football Foundation Terms and Conditions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54E78" w:rsidTr="00CA4B3F">
        <w:tc>
          <w:tcPr>
            <w:tcW w:w="1528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any added value you can bring to the site</w:t>
            </w:r>
          </w:p>
        </w:tc>
        <w:tc>
          <w:tcPr>
            <w:tcW w:w="3472" w:type="pct"/>
          </w:tcPr>
          <w:p w:rsidR="00154E78" w:rsidRDefault="00154E78" w:rsidP="00CA4B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154E78" w:rsidRPr="00DD6148" w:rsidRDefault="00154E78" w:rsidP="00154E78">
      <w:pPr>
        <w:pStyle w:val="ListParagraph"/>
        <w:rPr>
          <w:sz w:val="24"/>
          <w:szCs w:val="24"/>
        </w:rPr>
      </w:pPr>
    </w:p>
    <w:p w:rsidR="00EC19B1" w:rsidRDefault="00EC19B1"/>
    <w:sectPr w:rsidR="00EC19B1" w:rsidSect="00154E7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E78" w:rsidRDefault="00154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E78" w:rsidRDefault="00154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E78" w:rsidRDefault="00154E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E78" w:rsidRDefault="00154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E78" w:rsidRDefault="00154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E78" w:rsidRDefault="00154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281F"/>
    <w:multiLevelType w:val="multilevel"/>
    <w:tmpl w:val="63FE5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8C0857"/>
    <w:multiLevelType w:val="multilevel"/>
    <w:tmpl w:val="5CB85D34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2818937">
    <w:abstractNumId w:val="0"/>
  </w:num>
  <w:num w:numId="2" w16cid:durableId="20609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78"/>
    <w:rsid w:val="00102EB1"/>
    <w:rsid w:val="00154E78"/>
    <w:rsid w:val="002747D4"/>
    <w:rsid w:val="00431AEC"/>
    <w:rsid w:val="00B02D81"/>
    <w:rsid w:val="00C6600E"/>
    <w:rsid w:val="00C862CE"/>
    <w:rsid w:val="00D130FE"/>
    <w:rsid w:val="00D14A84"/>
    <w:rsid w:val="00EC19B1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6B38"/>
  <w15:chartTrackingRefBased/>
  <w15:docId w15:val="{0C96E02C-C727-414E-AF9F-04E4D39C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8"/>
    <w:pPr>
      <w:spacing w:after="0" w:line="240" w:lineRule="auto"/>
    </w:pPr>
    <w:rPr>
      <w:rFonts w:ascii="Tahoma" w:hAnsi="Tahom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D81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EB1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130FE"/>
    <w:pPr>
      <w:numPr>
        <w:numId w:val="2"/>
      </w:numPr>
      <w:ind w:left="360" w:hanging="360"/>
      <w:contextualSpacing w:val="0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81"/>
    <w:rPr>
      <w:rFonts w:ascii="Tahoma" w:eastAsiaTheme="majorEastAsia" w:hAnsi="Tahom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2EB1"/>
    <w:rPr>
      <w:rFonts w:ascii="Tahoma" w:eastAsiaTheme="majorEastAsia" w:hAnsi="Tahom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30FE"/>
    <w:rPr>
      <w:rFonts w:ascii="Tahoma" w:hAnsi="Tahoma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1"/>
    <w:qFormat/>
    <w:rsid w:val="00D130FE"/>
    <w:pPr>
      <w:ind w:left="720"/>
      <w:contextualSpacing/>
    </w:pPr>
  </w:style>
  <w:style w:type="table" w:styleId="TableGrid">
    <w:name w:val="Table Grid"/>
    <w:basedOn w:val="TableNormal"/>
    <w:uiPriority w:val="39"/>
    <w:rsid w:val="0015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E78"/>
    <w:rPr>
      <w:rFonts w:ascii="Tahoma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54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E78"/>
    <w:rPr>
      <w:rFonts w:ascii="Tahoma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 - Clerk</dc:creator>
  <cp:keywords/>
  <dc:description/>
  <cp:lastModifiedBy>SPC - Clerk</cp:lastModifiedBy>
  <cp:revision>1</cp:revision>
  <dcterms:created xsi:type="dcterms:W3CDTF">2024-06-07T08:30:00Z</dcterms:created>
  <dcterms:modified xsi:type="dcterms:W3CDTF">2024-06-07T08:30:00Z</dcterms:modified>
</cp:coreProperties>
</file>