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F3B8A" w14:textId="77777777" w:rsidR="00E96813" w:rsidRDefault="00E96813" w:rsidP="00E96813">
      <w:pPr>
        <w:jc w:val="center"/>
        <w:rPr>
          <w:rFonts w:ascii="Arial" w:eastAsia="Times New Roman" w:hAnsi="Arial" w:cs="Arial"/>
          <w:sz w:val="20"/>
          <w:szCs w:val="20"/>
        </w:rPr>
      </w:pPr>
      <w:r>
        <w:rPr>
          <w:rFonts w:ascii="Arial" w:eastAsia="Times New Roman" w:hAnsi="Arial" w:cs="Arial"/>
          <w:noProof/>
          <w:sz w:val="20"/>
          <w:szCs w:val="20"/>
          <w:lang w:eastAsia="en-GB"/>
        </w:rPr>
        <w:drawing>
          <wp:inline distT="0" distB="0" distL="0" distR="0" wp14:anchorId="2C90D409" wp14:editId="4B233037">
            <wp:extent cx="2386965" cy="1912620"/>
            <wp:effectExtent l="0" t="0" r="0" b="0"/>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_RGB_A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6965" cy="1912620"/>
                    </a:xfrm>
                    <a:prstGeom prst="rect">
                      <a:avLst/>
                    </a:prstGeom>
                    <a:noFill/>
                    <a:ln>
                      <a:noFill/>
                    </a:ln>
                  </pic:spPr>
                </pic:pic>
              </a:graphicData>
            </a:graphic>
          </wp:inline>
        </w:drawing>
      </w:r>
    </w:p>
    <w:p w14:paraId="486BF1A7" w14:textId="77777777" w:rsidR="00E96813" w:rsidRDefault="00E96813" w:rsidP="00E96813">
      <w:pPr>
        <w:rPr>
          <w:rFonts w:ascii="Arial" w:eastAsia="Times New Roman" w:hAnsi="Arial" w:cs="Arial"/>
          <w:noProof/>
          <w:szCs w:val="24"/>
        </w:rPr>
      </w:pPr>
    </w:p>
    <w:p w14:paraId="7022694F" w14:textId="77777777" w:rsidR="00E96813" w:rsidRDefault="00E96813" w:rsidP="00E96813">
      <w:pPr>
        <w:rPr>
          <w:rFonts w:ascii="Arial" w:eastAsia="Times New Roman" w:hAnsi="Arial" w:cs="Arial"/>
          <w:noProof/>
          <w:szCs w:val="24"/>
        </w:rPr>
      </w:pPr>
    </w:p>
    <w:p w14:paraId="732EED23" w14:textId="77777777" w:rsidR="00E96813" w:rsidRDefault="00E96813" w:rsidP="00E96813">
      <w:pPr>
        <w:suppressAutoHyphens/>
        <w:jc w:val="center"/>
        <w:rPr>
          <w:rFonts w:ascii="Arial" w:eastAsia="Times New Roman" w:hAnsi="Arial" w:cs="Arial"/>
          <w:b/>
          <w:sz w:val="40"/>
          <w:szCs w:val="40"/>
        </w:rPr>
      </w:pPr>
      <w:bookmarkStart w:id="0" w:name="DrafterTeam"/>
      <w:bookmarkEnd w:id="0"/>
      <w:r>
        <w:rPr>
          <w:rFonts w:ascii="Arial" w:eastAsia="Times New Roman" w:hAnsi="Arial" w:cs="Arial"/>
          <w:b/>
          <w:sz w:val="40"/>
          <w:szCs w:val="40"/>
        </w:rPr>
        <w:t>Situational Awareness Command and Control Delivery Team (SACC DT)</w:t>
      </w:r>
    </w:p>
    <w:p w14:paraId="6A4C5837" w14:textId="77777777" w:rsidR="00E96813" w:rsidRDefault="00E96813" w:rsidP="00E96813">
      <w:pPr>
        <w:tabs>
          <w:tab w:val="left" w:pos="5250"/>
        </w:tabs>
        <w:suppressAutoHyphens/>
        <w:rPr>
          <w:rFonts w:ascii="Arial" w:eastAsia="Times New Roman" w:hAnsi="Arial" w:cs="Arial"/>
          <w:b/>
          <w:i/>
          <w:sz w:val="40"/>
          <w:szCs w:val="40"/>
        </w:rPr>
      </w:pPr>
      <w:r>
        <w:rPr>
          <w:rFonts w:ascii="Arial" w:eastAsia="Times New Roman" w:hAnsi="Arial" w:cs="Arial"/>
          <w:b/>
          <w:i/>
          <w:sz w:val="40"/>
          <w:szCs w:val="40"/>
        </w:rPr>
        <w:tab/>
      </w:r>
    </w:p>
    <w:p w14:paraId="0DE1239B" w14:textId="2147A9FF" w:rsidR="00E96813" w:rsidRDefault="00447A4F" w:rsidP="00E96813">
      <w:pPr>
        <w:suppressAutoHyphens/>
        <w:jc w:val="center"/>
        <w:rPr>
          <w:rFonts w:ascii="Arial" w:eastAsia="Times New Roman" w:hAnsi="Arial" w:cs="Arial"/>
          <w:b/>
          <w:sz w:val="40"/>
          <w:szCs w:val="40"/>
        </w:rPr>
      </w:pPr>
      <w:r>
        <w:rPr>
          <w:rFonts w:ascii="Arial" w:eastAsia="Times New Roman" w:hAnsi="Arial" w:cs="Arial"/>
          <w:b/>
          <w:sz w:val="40"/>
          <w:szCs w:val="40"/>
        </w:rPr>
        <w:t>Contract</w:t>
      </w:r>
      <w:r w:rsidR="00E96813">
        <w:rPr>
          <w:rFonts w:ascii="Arial" w:eastAsia="Times New Roman" w:hAnsi="Arial" w:cs="Arial"/>
          <w:b/>
          <w:sz w:val="40"/>
          <w:szCs w:val="40"/>
        </w:rPr>
        <w:t xml:space="preserve"> No: </w:t>
      </w:r>
      <w:bookmarkStart w:id="1" w:name="MultiPO_Num1"/>
      <w:bookmarkEnd w:id="1"/>
      <w:r w:rsidR="00E96813">
        <w:rPr>
          <w:rFonts w:ascii="Arial" w:eastAsia="Times New Roman" w:hAnsi="Arial" w:cs="Arial"/>
          <w:sz w:val="36"/>
          <w:szCs w:val="40"/>
        </w:rPr>
        <w:t>SACC/00072</w:t>
      </w:r>
    </w:p>
    <w:p w14:paraId="111F9AD2" w14:textId="77777777" w:rsidR="00E96813" w:rsidRDefault="00E96813" w:rsidP="00E96813">
      <w:pPr>
        <w:suppressAutoHyphens/>
        <w:jc w:val="center"/>
        <w:rPr>
          <w:rFonts w:ascii="Arial" w:eastAsia="Times New Roman" w:hAnsi="Arial" w:cs="Arial"/>
          <w:b/>
          <w:color w:val="FF0000"/>
          <w:sz w:val="40"/>
          <w:szCs w:val="40"/>
        </w:rPr>
      </w:pPr>
      <w:r>
        <w:rPr>
          <w:rFonts w:ascii="Arial" w:eastAsia="Times New Roman" w:hAnsi="Arial" w:cs="Arial"/>
          <w:b/>
          <w:sz w:val="40"/>
          <w:szCs w:val="40"/>
        </w:rPr>
        <w:t>For:</w:t>
      </w:r>
    </w:p>
    <w:p w14:paraId="048335E5" w14:textId="3981F67A" w:rsidR="00E96813" w:rsidRDefault="00E96813" w:rsidP="00E96813">
      <w:pPr>
        <w:suppressAutoHyphens/>
        <w:jc w:val="center"/>
        <w:rPr>
          <w:rFonts w:ascii="Arial" w:eastAsia="Times New Roman" w:hAnsi="Arial" w:cs="Arial"/>
          <w:sz w:val="36"/>
          <w:szCs w:val="40"/>
        </w:rPr>
      </w:pPr>
      <w:bookmarkStart w:id="2" w:name="MultiDescription1"/>
      <w:bookmarkEnd w:id="2"/>
      <w:r>
        <w:rPr>
          <w:rFonts w:ascii="Arial" w:eastAsia="Times New Roman" w:hAnsi="Arial" w:cs="Arial"/>
          <w:color w:val="000000" w:themeColor="text1"/>
          <w:sz w:val="36"/>
          <w:szCs w:val="40"/>
        </w:rPr>
        <w:t>Provision of Contractor Logistic Support for the Tactical Network Design Station</w:t>
      </w:r>
      <w:r>
        <w:rPr>
          <w:rFonts w:ascii="Arial" w:eastAsia="Times New Roman" w:hAnsi="Arial" w:cs="Arial"/>
          <w:sz w:val="36"/>
          <w:szCs w:val="40"/>
        </w:rPr>
        <w:t xml:space="preserve"> </w:t>
      </w:r>
      <w:r w:rsidR="007A3611">
        <w:rPr>
          <w:rFonts w:ascii="Arial" w:eastAsia="Times New Roman" w:hAnsi="Arial" w:cs="Arial"/>
          <w:sz w:val="36"/>
          <w:szCs w:val="40"/>
        </w:rPr>
        <w:t>(TNDS)</w:t>
      </w:r>
    </w:p>
    <w:p w14:paraId="38B7503C" w14:textId="77777777" w:rsidR="00E96813" w:rsidRDefault="00E96813" w:rsidP="00E96813">
      <w:pPr>
        <w:suppressAutoHyphens/>
        <w:jc w:val="center"/>
        <w:rPr>
          <w:rFonts w:ascii="Arial" w:eastAsia="Times New Roman" w:hAnsi="Arial" w:cs="Arial"/>
          <w:b/>
          <w:i/>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7"/>
        <w:gridCol w:w="5006"/>
      </w:tblGrid>
      <w:tr w:rsidR="00E96813" w14:paraId="0AEF31F3" w14:textId="77777777" w:rsidTr="00E252CD">
        <w:trPr>
          <w:trHeight w:val="3320"/>
          <w:jc w:val="center"/>
        </w:trPr>
        <w:tc>
          <w:tcPr>
            <w:tcW w:w="5337" w:type="dxa"/>
            <w:tcBorders>
              <w:top w:val="single" w:sz="4" w:space="0" w:color="auto"/>
              <w:left w:val="single" w:sz="4" w:space="0" w:color="auto"/>
              <w:bottom w:val="single" w:sz="4" w:space="0" w:color="auto"/>
              <w:right w:val="single" w:sz="4" w:space="0" w:color="auto"/>
            </w:tcBorders>
          </w:tcPr>
          <w:p w14:paraId="6B8DD08E" w14:textId="77777777" w:rsidR="00E96813" w:rsidRDefault="00E96813" w:rsidP="00E252CD">
            <w:pPr>
              <w:suppressAutoHyphens/>
              <w:spacing w:line="256" w:lineRule="auto"/>
              <w:rPr>
                <w:rFonts w:ascii="Arial" w:eastAsia="Times New Roman" w:hAnsi="Arial"/>
                <w:b/>
                <w:sz w:val="20"/>
                <w:szCs w:val="20"/>
              </w:rPr>
            </w:pPr>
          </w:p>
          <w:p w14:paraId="3A86D1B8" w14:textId="77777777" w:rsidR="00E96813" w:rsidRDefault="00E96813" w:rsidP="00E252CD">
            <w:pPr>
              <w:suppressAutoHyphens/>
              <w:spacing w:line="256" w:lineRule="auto"/>
              <w:rPr>
                <w:rFonts w:ascii="Arial" w:eastAsia="Times New Roman" w:hAnsi="Arial"/>
                <w:b/>
                <w:sz w:val="20"/>
                <w:szCs w:val="20"/>
              </w:rPr>
            </w:pPr>
            <w:r>
              <w:rPr>
                <w:rFonts w:ascii="Arial" w:eastAsia="Times New Roman" w:hAnsi="Arial"/>
                <w:b/>
                <w:sz w:val="20"/>
                <w:szCs w:val="20"/>
              </w:rPr>
              <w:t xml:space="preserve">Between the Secretary of State for </w:t>
            </w:r>
            <w:proofErr w:type="spellStart"/>
            <w:r>
              <w:rPr>
                <w:rFonts w:ascii="Arial" w:eastAsia="Times New Roman" w:hAnsi="Arial"/>
                <w:b/>
                <w:sz w:val="20"/>
                <w:szCs w:val="20"/>
              </w:rPr>
              <w:t>Defence</w:t>
            </w:r>
            <w:proofErr w:type="spellEnd"/>
            <w:r>
              <w:rPr>
                <w:rFonts w:ascii="Arial" w:eastAsia="Times New Roman" w:hAnsi="Arial"/>
                <w:b/>
                <w:sz w:val="20"/>
                <w:szCs w:val="20"/>
              </w:rPr>
              <w:t xml:space="preserve"> of the United Kingdom of Great Britain and Northern Ireland</w:t>
            </w:r>
          </w:p>
          <w:p w14:paraId="61285CAE" w14:textId="77777777" w:rsidR="00E96813" w:rsidRDefault="00E96813" w:rsidP="00E252CD">
            <w:pPr>
              <w:suppressAutoHyphens/>
              <w:spacing w:line="256" w:lineRule="auto"/>
              <w:rPr>
                <w:rFonts w:ascii="Arial" w:eastAsia="Times New Roman" w:hAnsi="Arial"/>
                <w:b/>
                <w:sz w:val="20"/>
                <w:szCs w:val="20"/>
              </w:rPr>
            </w:pPr>
          </w:p>
          <w:p w14:paraId="64785B12" w14:textId="77777777" w:rsidR="00E96813" w:rsidRDefault="00E96813" w:rsidP="00E252CD">
            <w:pPr>
              <w:suppressAutoHyphens/>
              <w:spacing w:line="256" w:lineRule="auto"/>
              <w:rPr>
                <w:rFonts w:ascii="Arial" w:eastAsia="Times New Roman" w:hAnsi="Arial"/>
                <w:b/>
                <w:sz w:val="20"/>
                <w:szCs w:val="20"/>
              </w:rPr>
            </w:pPr>
            <w:r>
              <w:rPr>
                <w:rFonts w:ascii="Arial" w:eastAsia="Times New Roman" w:hAnsi="Arial"/>
                <w:b/>
                <w:sz w:val="20"/>
                <w:szCs w:val="20"/>
              </w:rPr>
              <w:t>Team Name and address:</w:t>
            </w:r>
          </w:p>
          <w:p w14:paraId="784AB5E6" w14:textId="77777777" w:rsidR="00E96813" w:rsidRDefault="00E96813" w:rsidP="00E252CD">
            <w:pPr>
              <w:suppressAutoHyphens/>
              <w:spacing w:line="256" w:lineRule="auto"/>
              <w:rPr>
                <w:rFonts w:ascii="Arial" w:eastAsia="Times New Roman" w:hAnsi="Arial"/>
                <w:sz w:val="20"/>
                <w:szCs w:val="20"/>
              </w:rPr>
            </w:pPr>
            <w:bookmarkStart w:id="3" w:name="MultiDrafterAddressA1"/>
            <w:bookmarkEnd w:id="3"/>
            <w:r>
              <w:rPr>
                <w:rFonts w:ascii="Arial" w:eastAsia="Times New Roman" w:hAnsi="Arial"/>
                <w:sz w:val="20"/>
                <w:szCs w:val="20"/>
              </w:rPr>
              <w:t>Situational Awareness Command and Control Delivery Team (SACC DT)</w:t>
            </w:r>
          </w:p>
          <w:p w14:paraId="65313C20" w14:textId="10C0E634" w:rsidR="00E96813" w:rsidRDefault="00E96813" w:rsidP="00E252CD">
            <w:pPr>
              <w:suppressAutoHyphens/>
              <w:spacing w:line="256" w:lineRule="auto"/>
              <w:rPr>
                <w:rFonts w:ascii="Arial" w:eastAsia="Times New Roman" w:hAnsi="Arial"/>
                <w:sz w:val="20"/>
                <w:szCs w:val="20"/>
              </w:rPr>
            </w:pPr>
            <w:r>
              <w:rPr>
                <w:rFonts w:ascii="Arial" w:eastAsia="Times New Roman" w:hAnsi="Arial"/>
                <w:sz w:val="20"/>
                <w:szCs w:val="20"/>
              </w:rPr>
              <w:t xml:space="preserve">Spruce </w:t>
            </w:r>
            <w:r w:rsidR="00447A4F">
              <w:rPr>
                <w:rFonts w:ascii="Arial" w:eastAsia="Times New Roman" w:hAnsi="Arial"/>
                <w:sz w:val="20"/>
                <w:szCs w:val="20"/>
              </w:rPr>
              <w:t>1c</w:t>
            </w:r>
          </w:p>
          <w:p w14:paraId="2CDC9655" w14:textId="77777777" w:rsidR="00E96813" w:rsidRDefault="00E96813" w:rsidP="00E252CD">
            <w:pPr>
              <w:suppressAutoHyphens/>
              <w:spacing w:line="256" w:lineRule="auto"/>
              <w:rPr>
                <w:rFonts w:ascii="Arial" w:eastAsia="Times New Roman" w:hAnsi="Arial"/>
                <w:sz w:val="20"/>
                <w:szCs w:val="20"/>
              </w:rPr>
            </w:pPr>
            <w:bookmarkStart w:id="4" w:name="MultiDrafterAddressB1"/>
            <w:bookmarkEnd w:id="4"/>
            <w:r>
              <w:rPr>
                <w:rFonts w:ascii="Arial" w:eastAsia="Times New Roman" w:hAnsi="Arial"/>
                <w:sz w:val="20"/>
                <w:szCs w:val="20"/>
              </w:rPr>
              <w:t>MoD Abbey Wood #1113</w:t>
            </w:r>
          </w:p>
          <w:p w14:paraId="257FF447" w14:textId="26EE9713" w:rsidR="00E96813" w:rsidRDefault="00E96813" w:rsidP="00E252CD">
            <w:pPr>
              <w:suppressAutoHyphens/>
              <w:spacing w:line="256" w:lineRule="auto"/>
              <w:rPr>
                <w:rFonts w:ascii="Arial" w:eastAsia="Times New Roman" w:hAnsi="Arial"/>
                <w:sz w:val="20"/>
                <w:szCs w:val="20"/>
              </w:rPr>
            </w:pPr>
            <w:bookmarkStart w:id="5" w:name="MultiDrafterAddressC1"/>
            <w:bookmarkEnd w:id="5"/>
            <w:r>
              <w:rPr>
                <w:rFonts w:ascii="Arial" w:eastAsia="Times New Roman" w:hAnsi="Arial"/>
                <w:sz w:val="20"/>
                <w:szCs w:val="20"/>
              </w:rPr>
              <w:t>Bristol</w:t>
            </w:r>
            <w:r w:rsidR="00447A4F">
              <w:rPr>
                <w:rFonts w:ascii="Arial" w:eastAsia="Times New Roman" w:hAnsi="Arial"/>
                <w:sz w:val="20"/>
                <w:szCs w:val="20"/>
              </w:rPr>
              <w:t xml:space="preserve"> BS34 8JH</w:t>
            </w:r>
          </w:p>
          <w:p w14:paraId="38CB0084" w14:textId="4B77D028" w:rsidR="00E96813" w:rsidRDefault="00E96813" w:rsidP="00E252CD">
            <w:pPr>
              <w:suppressAutoHyphens/>
              <w:spacing w:line="256" w:lineRule="auto"/>
              <w:rPr>
                <w:rFonts w:ascii="Arial" w:eastAsia="Times New Roman" w:hAnsi="Arial"/>
                <w:sz w:val="20"/>
                <w:szCs w:val="20"/>
              </w:rPr>
            </w:pPr>
            <w:bookmarkStart w:id="6" w:name="MultiDrafterPostcode1"/>
            <w:bookmarkStart w:id="7" w:name="MultiDrafterAddressD1"/>
            <w:bookmarkEnd w:id="6"/>
            <w:bookmarkEnd w:id="7"/>
            <w:r>
              <w:rPr>
                <w:rFonts w:ascii="Arial" w:eastAsia="Times New Roman" w:hAnsi="Arial"/>
                <w:b/>
                <w:sz w:val="20"/>
                <w:szCs w:val="20"/>
              </w:rPr>
              <w:t xml:space="preserve">Email Address: </w:t>
            </w:r>
            <w:bookmarkStart w:id="8" w:name="DrafterEmail"/>
            <w:bookmarkEnd w:id="8"/>
            <w:r w:rsidR="00447A4F">
              <w:rPr>
                <w:rFonts w:ascii="Arial" w:eastAsia="Times New Roman" w:hAnsi="Arial"/>
                <w:sz w:val="20"/>
                <w:szCs w:val="20"/>
              </w:rPr>
              <w:fldChar w:fldCharType="begin"/>
            </w:r>
            <w:r w:rsidR="00447A4F">
              <w:rPr>
                <w:rFonts w:ascii="Arial" w:eastAsia="Times New Roman" w:hAnsi="Arial"/>
                <w:sz w:val="20"/>
                <w:szCs w:val="20"/>
              </w:rPr>
              <w:instrText xml:space="preserve"> HYPERLINK "mailto:smitha.sundeep103@mod.gov.uk" </w:instrText>
            </w:r>
            <w:r w:rsidR="00447A4F">
              <w:rPr>
                <w:rFonts w:ascii="Arial" w:eastAsia="Times New Roman" w:hAnsi="Arial"/>
                <w:sz w:val="20"/>
                <w:szCs w:val="20"/>
              </w:rPr>
              <w:fldChar w:fldCharType="separate"/>
            </w:r>
            <w:r w:rsidR="00310DE3">
              <w:rPr>
                <w:rStyle w:val="Hyperlink"/>
                <w:rFonts w:ascii="Arial" w:eastAsia="Times New Roman" w:hAnsi="Arial"/>
                <w:sz w:val="20"/>
                <w:szCs w:val="20"/>
              </w:rPr>
              <w:t>Redacted</w:t>
            </w:r>
            <w:r w:rsidR="00447A4F">
              <w:rPr>
                <w:rFonts w:ascii="Arial" w:eastAsia="Times New Roman" w:hAnsi="Arial"/>
                <w:sz w:val="20"/>
                <w:szCs w:val="20"/>
              </w:rPr>
              <w:fldChar w:fldCharType="end"/>
            </w:r>
          </w:p>
          <w:p w14:paraId="5EDF8EAF" w14:textId="77777777" w:rsidR="00E96813" w:rsidRDefault="00E96813" w:rsidP="00E252CD">
            <w:pPr>
              <w:suppressAutoHyphens/>
              <w:spacing w:line="256" w:lineRule="auto"/>
              <w:rPr>
                <w:rFonts w:ascii="Arial" w:eastAsia="Times New Roman" w:hAnsi="Arial"/>
                <w:b/>
                <w:sz w:val="20"/>
                <w:szCs w:val="20"/>
              </w:rPr>
            </w:pPr>
          </w:p>
          <w:p w14:paraId="4171BB65" w14:textId="4828E95A" w:rsidR="00E96813" w:rsidRDefault="00E96813" w:rsidP="00E252CD">
            <w:pPr>
              <w:suppressAutoHyphens/>
              <w:spacing w:line="256" w:lineRule="auto"/>
              <w:rPr>
                <w:rFonts w:ascii="Arial" w:eastAsia="Times New Roman" w:hAnsi="Arial"/>
                <w:b/>
                <w:sz w:val="20"/>
                <w:szCs w:val="20"/>
              </w:rPr>
            </w:pPr>
            <w:r>
              <w:rPr>
                <w:rFonts w:ascii="Arial" w:eastAsia="Times New Roman" w:hAnsi="Arial"/>
                <w:b/>
                <w:sz w:val="20"/>
                <w:szCs w:val="20"/>
              </w:rPr>
              <w:t xml:space="preserve">Telephone Number:  </w:t>
            </w:r>
            <w:bookmarkStart w:id="9" w:name="DrafterTelNo"/>
            <w:bookmarkEnd w:id="9"/>
            <w:r w:rsidR="00310DE3">
              <w:rPr>
                <w:rFonts w:ascii="Arial" w:eastAsia="Times New Roman" w:hAnsi="Arial"/>
                <w:sz w:val="20"/>
                <w:szCs w:val="20"/>
              </w:rPr>
              <w:t>Redacted</w:t>
            </w:r>
          </w:p>
        </w:tc>
        <w:tc>
          <w:tcPr>
            <w:tcW w:w="5006" w:type="dxa"/>
            <w:tcBorders>
              <w:top w:val="single" w:sz="4" w:space="0" w:color="auto"/>
              <w:left w:val="single" w:sz="4" w:space="0" w:color="auto"/>
              <w:bottom w:val="single" w:sz="4" w:space="0" w:color="auto"/>
              <w:right w:val="single" w:sz="4" w:space="0" w:color="auto"/>
            </w:tcBorders>
          </w:tcPr>
          <w:p w14:paraId="432EFA24" w14:textId="77777777" w:rsidR="00E96813" w:rsidRDefault="00E96813" w:rsidP="00E252CD">
            <w:pPr>
              <w:suppressAutoHyphens/>
              <w:spacing w:line="256" w:lineRule="auto"/>
              <w:rPr>
                <w:rFonts w:ascii="Arial" w:eastAsia="Times New Roman" w:hAnsi="Arial"/>
                <w:b/>
                <w:sz w:val="20"/>
                <w:szCs w:val="20"/>
              </w:rPr>
            </w:pPr>
          </w:p>
          <w:p w14:paraId="7C3F18DB" w14:textId="77777777" w:rsidR="00E96813" w:rsidRDefault="00E96813" w:rsidP="00E252CD">
            <w:pPr>
              <w:suppressAutoHyphens/>
              <w:spacing w:line="256" w:lineRule="auto"/>
              <w:rPr>
                <w:rFonts w:ascii="Arial" w:eastAsia="Times New Roman" w:hAnsi="Arial"/>
                <w:sz w:val="20"/>
                <w:szCs w:val="20"/>
              </w:rPr>
            </w:pPr>
            <w:r>
              <w:rPr>
                <w:rFonts w:ascii="Arial" w:eastAsia="Times New Roman" w:hAnsi="Arial"/>
                <w:b/>
                <w:sz w:val="20"/>
                <w:szCs w:val="20"/>
              </w:rPr>
              <w:t>And</w:t>
            </w:r>
          </w:p>
          <w:p w14:paraId="1BA98B56" w14:textId="77777777" w:rsidR="00E96813" w:rsidRDefault="00E96813" w:rsidP="00E252CD">
            <w:pPr>
              <w:suppressAutoHyphens/>
              <w:spacing w:line="256" w:lineRule="auto"/>
              <w:rPr>
                <w:rFonts w:ascii="Arial" w:eastAsia="Times New Roman" w:hAnsi="Arial"/>
                <w:sz w:val="20"/>
                <w:szCs w:val="20"/>
              </w:rPr>
            </w:pPr>
          </w:p>
          <w:p w14:paraId="52532CCC" w14:textId="77777777" w:rsidR="00E96813" w:rsidRDefault="00E96813" w:rsidP="00E252CD">
            <w:pPr>
              <w:suppressAutoHyphens/>
              <w:spacing w:line="256" w:lineRule="auto"/>
              <w:rPr>
                <w:rFonts w:ascii="Arial" w:eastAsia="Times New Roman" w:hAnsi="Arial"/>
                <w:b/>
                <w:sz w:val="20"/>
                <w:szCs w:val="20"/>
              </w:rPr>
            </w:pPr>
            <w:r>
              <w:rPr>
                <w:rFonts w:ascii="Arial" w:eastAsia="Times New Roman" w:hAnsi="Arial"/>
                <w:b/>
                <w:sz w:val="20"/>
                <w:szCs w:val="20"/>
              </w:rPr>
              <w:t>Contractor Name and Address:</w:t>
            </w:r>
          </w:p>
          <w:p w14:paraId="5BEA5DAF" w14:textId="271CD744" w:rsidR="00E96813" w:rsidRPr="000E32FF" w:rsidRDefault="002264BD" w:rsidP="00E252CD">
            <w:pPr>
              <w:suppressAutoHyphens/>
              <w:spacing w:line="256" w:lineRule="auto"/>
              <w:rPr>
                <w:rFonts w:ascii="Arial" w:eastAsia="Times New Roman" w:hAnsi="Arial"/>
                <w:sz w:val="20"/>
                <w:szCs w:val="20"/>
              </w:rPr>
            </w:pPr>
            <w:r w:rsidRPr="002264BD">
              <w:rPr>
                <w:rFonts w:ascii="Arial" w:eastAsia="Times New Roman" w:hAnsi="Arial"/>
                <w:sz w:val="20"/>
                <w:szCs w:val="20"/>
              </w:rPr>
              <w:t xml:space="preserve">Enterprise Services </w:t>
            </w:r>
            <w:proofErr w:type="spellStart"/>
            <w:r w:rsidRPr="002264BD">
              <w:rPr>
                <w:rFonts w:ascii="Arial" w:eastAsia="Times New Roman" w:hAnsi="Arial"/>
                <w:sz w:val="20"/>
                <w:szCs w:val="20"/>
              </w:rPr>
              <w:t>Defence</w:t>
            </w:r>
            <w:proofErr w:type="spellEnd"/>
            <w:r w:rsidRPr="002264BD">
              <w:rPr>
                <w:rFonts w:ascii="Arial" w:eastAsia="Times New Roman" w:hAnsi="Arial"/>
                <w:sz w:val="20"/>
                <w:szCs w:val="20"/>
              </w:rPr>
              <w:t xml:space="preserve"> and Security UK Limited</w:t>
            </w:r>
          </w:p>
          <w:p w14:paraId="4918D8AB" w14:textId="77777777" w:rsidR="00E96813" w:rsidRPr="000E32FF" w:rsidRDefault="00E96813" w:rsidP="00E252CD">
            <w:pPr>
              <w:suppressAutoHyphens/>
              <w:spacing w:line="256" w:lineRule="auto"/>
              <w:rPr>
                <w:rFonts w:ascii="Arial" w:eastAsia="Times New Roman" w:hAnsi="Arial"/>
                <w:sz w:val="20"/>
                <w:szCs w:val="20"/>
              </w:rPr>
            </w:pPr>
            <w:r w:rsidRPr="000E32FF">
              <w:rPr>
                <w:rFonts w:ascii="Arial" w:eastAsia="Times New Roman" w:hAnsi="Arial"/>
                <w:sz w:val="20"/>
                <w:szCs w:val="20"/>
              </w:rPr>
              <w:t xml:space="preserve">Tower 4, Floor 4, Royal Pavilion, </w:t>
            </w:r>
          </w:p>
          <w:p w14:paraId="593CE6A5" w14:textId="77777777" w:rsidR="00E96813" w:rsidRPr="000E32FF" w:rsidRDefault="00E96813" w:rsidP="00E252CD">
            <w:pPr>
              <w:suppressAutoHyphens/>
              <w:spacing w:line="256" w:lineRule="auto"/>
              <w:rPr>
                <w:rFonts w:ascii="Arial" w:eastAsia="Times New Roman" w:hAnsi="Arial"/>
                <w:sz w:val="20"/>
                <w:szCs w:val="20"/>
              </w:rPr>
            </w:pPr>
            <w:r w:rsidRPr="000E32FF">
              <w:rPr>
                <w:rFonts w:ascii="Arial" w:eastAsia="Times New Roman" w:hAnsi="Arial"/>
                <w:sz w:val="20"/>
                <w:szCs w:val="20"/>
              </w:rPr>
              <w:t xml:space="preserve">Wellesley Road, </w:t>
            </w:r>
            <w:proofErr w:type="spellStart"/>
            <w:r w:rsidRPr="000E32FF">
              <w:rPr>
                <w:rFonts w:ascii="Arial" w:eastAsia="Times New Roman" w:hAnsi="Arial"/>
                <w:sz w:val="20"/>
                <w:szCs w:val="20"/>
              </w:rPr>
              <w:t>Aldershot</w:t>
            </w:r>
            <w:proofErr w:type="spellEnd"/>
            <w:r w:rsidRPr="000E32FF">
              <w:rPr>
                <w:rFonts w:ascii="Arial" w:eastAsia="Times New Roman" w:hAnsi="Arial"/>
                <w:sz w:val="20"/>
                <w:szCs w:val="20"/>
              </w:rPr>
              <w:t xml:space="preserve"> </w:t>
            </w:r>
          </w:p>
          <w:p w14:paraId="10692F92" w14:textId="6DC68453" w:rsidR="00E96813" w:rsidRPr="000E32FF" w:rsidRDefault="00E96813" w:rsidP="00E252CD">
            <w:pPr>
              <w:suppressAutoHyphens/>
              <w:spacing w:line="256" w:lineRule="auto"/>
              <w:rPr>
                <w:rFonts w:ascii="Arial" w:eastAsia="Times New Roman" w:hAnsi="Arial"/>
                <w:sz w:val="20"/>
                <w:szCs w:val="20"/>
              </w:rPr>
            </w:pPr>
            <w:r w:rsidRPr="000E32FF">
              <w:rPr>
                <w:rFonts w:ascii="Arial" w:eastAsia="Times New Roman" w:hAnsi="Arial"/>
                <w:sz w:val="20"/>
                <w:szCs w:val="20"/>
              </w:rPr>
              <w:t>Hampshire GU11 1PZ</w:t>
            </w:r>
          </w:p>
          <w:p w14:paraId="2E52AF89" w14:textId="77777777" w:rsidR="00E96813" w:rsidRDefault="00E96813" w:rsidP="00E252CD">
            <w:pPr>
              <w:suppressAutoHyphens/>
              <w:spacing w:line="256" w:lineRule="auto"/>
              <w:rPr>
                <w:rFonts w:ascii="Arial" w:eastAsia="Times New Roman" w:hAnsi="Arial"/>
                <w:b/>
                <w:sz w:val="20"/>
                <w:szCs w:val="20"/>
              </w:rPr>
            </w:pPr>
          </w:p>
          <w:p w14:paraId="3524D6CA" w14:textId="27501E58" w:rsidR="00E96813" w:rsidRDefault="00E96813" w:rsidP="00E252CD">
            <w:pPr>
              <w:suppressAutoHyphens/>
              <w:spacing w:line="256" w:lineRule="auto"/>
              <w:rPr>
                <w:rFonts w:ascii="Arial" w:eastAsia="Times New Roman" w:hAnsi="Arial"/>
                <w:sz w:val="20"/>
                <w:szCs w:val="20"/>
              </w:rPr>
            </w:pPr>
            <w:r>
              <w:rPr>
                <w:rFonts w:ascii="Arial" w:eastAsia="Times New Roman" w:hAnsi="Arial"/>
                <w:b/>
                <w:sz w:val="20"/>
                <w:szCs w:val="20"/>
              </w:rPr>
              <w:t xml:space="preserve">Email Address: </w:t>
            </w:r>
            <w:hyperlink r:id="rId12" w:history="1">
              <w:r w:rsidR="00310DE3">
                <w:rPr>
                  <w:rStyle w:val="Hyperlink"/>
                  <w:rFonts w:ascii="Arial" w:eastAsia="Times New Roman" w:hAnsi="Arial"/>
                  <w:sz w:val="20"/>
                  <w:szCs w:val="20"/>
                </w:rPr>
                <w:t>Redacted</w:t>
              </w:r>
            </w:hyperlink>
          </w:p>
          <w:p w14:paraId="6150C9D0" w14:textId="77777777" w:rsidR="00E96813" w:rsidRDefault="00E96813" w:rsidP="00E252CD">
            <w:pPr>
              <w:suppressAutoHyphens/>
              <w:spacing w:line="256" w:lineRule="auto"/>
              <w:rPr>
                <w:rFonts w:ascii="Arial" w:eastAsia="Times New Roman" w:hAnsi="Arial"/>
                <w:b/>
                <w:sz w:val="20"/>
                <w:szCs w:val="20"/>
              </w:rPr>
            </w:pPr>
          </w:p>
          <w:p w14:paraId="735B26DF" w14:textId="65E84DAA" w:rsidR="00E96813" w:rsidRDefault="00E96813" w:rsidP="00E252CD">
            <w:pPr>
              <w:suppressAutoHyphens/>
              <w:spacing w:line="256" w:lineRule="auto"/>
              <w:rPr>
                <w:rFonts w:ascii="Arial" w:eastAsia="Times New Roman" w:hAnsi="Arial"/>
                <w:b/>
                <w:sz w:val="20"/>
                <w:szCs w:val="20"/>
              </w:rPr>
            </w:pPr>
            <w:r>
              <w:rPr>
                <w:rFonts w:ascii="Arial" w:eastAsia="Times New Roman" w:hAnsi="Arial"/>
                <w:b/>
                <w:sz w:val="20"/>
                <w:szCs w:val="20"/>
              </w:rPr>
              <w:t xml:space="preserve">Telephone Number: </w:t>
            </w:r>
            <w:r w:rsidR="00310DE3">
              <w:rPr>
                <w:rFonts w:ascii="Arial" w:eastAsia="Times New Roman" w:hAnsi="Arial"/>
                <w:sz w:val="20"/>
                <w:szCs w:val="20"/>
              </w:rPr>
              <w:t>Redacted</w:t>
            </w:r>
          </w:p>
        </w:tc>
      </w:tr>
    </w:tbl>
    <w:p w14:paraId="155BF15A" w14:textId="77777777" w:rsidR="00E96813" w:rsidRDefault="00E96813" w:rsidP="00E96813">
      <w:pPr>
        <w:sectPr w:rsidR="00E96813" w:rsidSect="00E252CD">
          <w:headerReference w:type="default" r:id="rId13"/>
          <w:footerReference w:type="default" r:id="rId14"/>
          <w:headerReference w:type="first" r:id="rId15"/>
          <w:pgSz w:w="11906" w:h="16838"/>
          <w:pgMar w:top="1440" w:right="1440" w:bottom="1440" w:left="1440" w:header="708" w:footer="708" w:gutter="0"/>
          <w:cols w:space="720"/>
          <w:titlePg/>
          <w:docGrid w:linePitch="299"/>
        </w:sectPr>
      </w:pPr>
      <w:bookmarkStart w:id="10" w:name="_GoBack"/>
      <w:bookmarkEnd w:id="10"/>
    </w:p>
    <w:p w14:paraId="0346B469" w14:textId="77777777" w:rsidR="00E96813" w:rsidRPr="00432C50" w:rsidRDefault="00E96813" w:rsidP="00E96813">
      <w:pPr>
        <w:spacing w:before="299" w:line="229" w:lineRule="exact"/>
        <w:jc w:val="center"/>
        <w:textAlignment w:val="baseline"/>
        <w:rPr>
          <w:rFonts w:ascii="Arial" w:eastAsia="Arial" w:hAnsi="Arial" w:cs="Arial"/>
          <w:b/>
          <w:color w:val="000000"/>
        </w:rPr>
      </w:pPr>
      <w:r w:rsidRPr="00432C50">
        <w:rPr>
          <w:rFonts w:ascii="Arial" w:eastAsia="Arial" w:hAnsi="Arial" w:cs="Arial"/>
          <w:b/>
          <w:color w:val="000000"/>
        </w:rPr>
        <w:lastRenderedPageBreak/>
        <w:t>Table of Contents</w:t>
      </w:r>
    </w:p>
    <w:p w14:paraId="4A83C1C9" w14:textId="5AFEA952" w:rsidR="00E96813" w:rsidRPr="00F57E70" w:rsidRDefault="00E96813" w:rsidP="00E96813">
      <w:pPr>
        <w:tabs>
          <w:tab w:val="right" w:leader="dot" w:pos="9072"/>
        </w:tabs>
        <w:spacing w:before="147" w:line="218" w:lineRule="exact"/>
        <w:textAlignment w:val="baseline"/>
        <w:rPr>
          <w:rFonts w:ascii="Arial" w:hAnsi="Arial" w:cs="Arial"/>
          <w:b/>
          <w:color w:val="000000"/>
          <w:sz w:val="20"/>
          <w:szCs w:val="20"/>
        </w:rPr>
      </w:pPr>
      <w:r w:rsidRPr="00F57E70">
        <w:rPr>
          <w:rFonts w:ascii="Arial" w:hAnsi="Arial" w:cs="Arial"/>
          <w:b/>
          <w:color w:val="000000"/>
          <w:sz w:val="20"/>
          <w:szCs w:val="20"/>
        </w:rPr>
        <w:t>GENERAL CONDITIONS</w:t>
      </w:r>
      <w:r w:rsidRPr="00F57E70">
        <w:rPr>
          <w:rFonts w:ascii="Arial" w:hAnsi="Arial" w:cs="Arial"/>
          <w:b/>
          <w:color w:val="000000"/>
          <w:sz w:val="20"/>
          <w:szCs w:val="20"/>
        </w:rPr>
        <w:tab/>
      </w:r>
      <w:r w:rsidR="00804085">
        <w:rPr>
          <w:rFonts w:ascii="Arial" w:hAnsi="Arial" w:cs="Arial"/>
          <w:b/>
          <w:color w:val="000000"/>
          <w:sz w:val="20"/>
          <w:szCs w:val="20"/>
        </w:rPr>
        <w:t>3</w:t>
      </w:r>
    </w:p>
    <w:p w14:paraId="3BAE2B37" w14:textId="23DDCE6C" w:rsidR="00E96813" w:rsidRPr="00F57E70" w:rsidRDefault="00E96813" w:rsidP="001E6033">
      <w:pPr>
        <w:numPr>
          <w:ilvl w:val="0"/>
          <w:numId w:val="117"/>
        </w:numPr>
        <w:tabs>
          <w:tab w:val="clear" w:pos="432"/>
          <w:tab w:val="left" w:pos="648"/>
          <w:tab w:val="right" w:leader="dot" w:pos="9072"/>
        </w:tabs>
        <w:spacing w:before="142"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GENERAL</w:t>
      </w:r>
      <w:r w:rsidRPr="00F57E70">
        <w:rPr>
          <w:rFonts w:ascii="Arial" w:hAnsi="Arial" w:cs="Arial"/>
          <w:b/>
          <w:color w:val="000000"/>
          <w:sz w:val="20"/>
          <w:szCs w:val="20"/>
        </w:rPr>
        <w:tab/>
        <w:t xml:space="preserve"> </w:t>
      </w:r>
      <w:r w:rsidR="00804085">
        <w:rPr>
          <w:rFonts w:ascii="Arial" w:hAnsi="Arial" w:cs="Arial"/>
          <w:b/>
          <w:color w:val="000000"/>
          <w:sz w:val="20"/>
          <w:szCs w:val="20"/>
        </w:rPr>
        <w:t>3</w:t>
      </w:r>
    </w:p>
    <w:p w14:paraId="23BCBCBE" w14:textId="1138F2BF"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DURATION OF CONTRACT</w:t>
      </w:r>
      <w:r w:rsidRPr="00F57E70">
        <w:rPr>
          <w:rFonts w:ascii="Arial" w:hAnsi="Arial" w:cs="Arial"/>
          <w:b/>
          <w:color w:val="000000"/>
          <w:sz w:val="20"/>
          <w:szCs w:val="20"/>
        </w:rPr>
        <w:tab/>
        <w:t xml:space="preserve"> </w:t>
      </w:r>
      <w:r w:rsidR="00804085">
        <w:rPr>
          <w:rFonts w:ascii="Arial" w:hAnsi="Arial" w:cs="Arial"/>
          <w:b/>
          <w:color w:val="000000"/>
          <w:sz w:val="20"/>
          <w:szCs w:val="20"/>
        </w:rPr>
        <w:t>3</w:t>
      </w:r>
    </w:p>
    <w:p w14:paraId="1AA17DBF" w14:textId="36CBE70E"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ENTIRE AGREEMENT</w:t>
      </w:r>
      <w:r w:rsidRPr="00F57E70">
        <w:rPr>
          <w:rFonts w:ascii="Arial" w:hAnsi="Arial" w:cs="Arial"/>
          <w:b/>
          <w:color w:val="000000"/>
          <w:sz w:val="20"/>
          <w:szCs w:val="20"/>
        </w:rPr>
        <w:tab/>
        <w:t xml:space="preserve"> </w:t>
      </w:r>
      <w:r w:rsidR="00804085">
        <w:rPr>
          <w:rFonts w:ascii="Arial" w:hAnsi="Arial" w:cs="Arial"/>
          <w:b/>
          <w:color w:val="000000"/>
          <w:sz w:val="20"/>
          <w:szCs w:val="20"/>
        </w:rPr>
        <w:t>3</w:t>
      </w:r>
    </w:p>
    <w:p w14:paraId="4061CF1F" w14:textId="67291248"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GOVERNING LAW</w:t>
      </w:r>
      <w:r w:rsidRPr="00F57E70">
        <w:rPr>
          <w:rFonts w:ascii="Arial" w:hAnsi="Arial" w:cs="Arial"/>
          <w:b/>
          <w:color w:val="000000"/>
          <w:sz w:val="20"/>
          <w:szCs w:val="20"/>
        </w:rPr>
        <w:tab/>
      </w:r>
      <w:r w:rsidR="00804085">
        <w:rPr>
          <w:rFonts w:ascii="Arial" w:hAnsi="Arial" w:cs="Arial"/>
          <w:b/>
          <w:color w:val="000000"/>
          <w:sz w:val="20"/>
          <w:szCs w:val="20"/>
        </w:rPr>
        <w:t>4</w:t>
      </w:r>
    </w:p>
    <w:p w14:paraId="03539DB9" w14:textId="3DBCB14B" w:rsidR="00E96813" w:rsidRPr="00F57E70" w:rsidRDefault="00E96813" w:rsidP="001E6033">
      <w:pPr>
        <w:numPr>
          <w:ilvl w:val="0"/>
          <w:numId w:val="117"/>
        </w:numPr>
        <w:tabs>
          <w:tab w:val="clear" w:pos="432"/>
          <w:tab w:val="left" w:pos="648"/>
          <w:tab w:val="right" w:leader="dot" w:pos="9072"/>
        </w:tabs>
        <w:spacing w:before="37"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PRECEDENCE</w:t>
      </w:r>
      <w:r w:rsidRPr="00F57E70">
        <w:rPr>
          <w:rFonts w:ascii="Arial" w:hAnsi="Arial" w:cs="Arial"/>
          <w:b/>
          <w:color w:val="000000"/>
          <w:sz w:val="20"/>
          <w:szCs w:val="20"/>
        </w:rPr>
        <w:tab/>
        <w:t xml:space="preserve"> </w:t>
      </w:r>
      <w:r w:rsidR="00804085">
        <w:rPr>
          <w:rFonts w:ascii="Arial" w:hAnsi="Arial" w:cs="Arial"/>
          <w:b/>
          <w:color w:val="000000"/>
          <w:sz w:val="20"/>
          <w:szCs w:val="20"/>
        </w:rPr>
        <w:t>5</w:t>
      </w:r>
    </w:p>
    <w:p w14:paraId="39D6844B" w14:textId="5D536E8F"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AMENDMENTS TO CONTRACT</w:t>
      </w:r>
      <w:r w:rsidRPr="00F57E70">
        <w:rPr>
          <w:rFonts w:ascii="Arial" w:hAnsi="Arial" w:cs="Arial"/>
          <w:b/>
          <w:color w:val="000000"/>
          <w:sz w:val="20"/>
          <w:szCs w:val="20"/>
        </w:rPr>
        <w:tab/>
      </w:r>
      <w:r w:rsidR="00804085">
        <w:rPr>
          <w:rFonts w:ascii="Arial" w:hAnsi="Arial" w:cs="Arial"/>
          <w:b/>
          <w:color w:val="000000"/>
          <w:sz w:val="20"/>
          <w:szCs w:val="20"/>
        </w:rPr>
        <w:t>5</w:t>
      </w:r>
    </w:p>
    <w:p w14:paraId="759E1307" w14:textId="003BE4E7"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VARIATIONS TO SPECIFICATION</w:t>
      </w:r>
      <w:r w:rsidRPr="00F57E70">
        <w:rPr>
          <w:rFonts w:ascii="Arial" w:hAnsi="Arial" w:cs="Arial"/>
          <w:b/>
          <w:color w:val="000000"/>
          <w:sz w:val="20"/>
          <w:szCs w:val="20"/>
        </w:rPr>
        <w:tab/>
        <w:t xml:space="preserve"> </w:t>
      </w:r>
      <w:r w:rsidR="00804085">
        <w:rPr>
          <w:rFonts w:ascii="Arial" w:hAnsi="Arial" w:cs="Arial"/>
          <w:b/>
          <w:color w:val="000000"/>
          <w:sz w:val="20"/>
          <w:szCs w:val="20"/>
        </w:rPr>
        <w:t>5</w:t>
      </w:r>
    </w:p>
    <w:p w14:paraId="4C4CE5F5" w14:textId="00650B22" w:rsidR="00E96813" w:rsidRPr="00F57E70" w:rsidRDefault="00E96813" w:rsidP="001E6033">
      <w:pPr>
        <w:numPr>
          <w:ilvl w:val="0"/>
          <w:numId w:val="117"/>
        </w:numPr>
        <w:tabs>
          <w:tab w:val="clear" w:pos="432"/>
          <w:tab w:val="left" w:pos="648"/>
          <w:tab w:val="right" w:leader="dot" w:pos="9072"/>
        </w:tabs>
        <w:spacing w:before="33"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AUTHORITY REPRESENTATIVES</w:t>
      </w:r>
      <w:r w:rsidRPr="00F57E70">
        <w:rPr>
          <w:rFonts w:ascii="Arial" w:hAnsi="Arial" w:cs="Arial"/>
          <w:b/>
          <w:color w:val="000000"/>
          <w:sz w:val="20"/>
          <w:szCs w:val="20"/>
        </w:rPr>
        <w:tab/>
        <w:t xml:space="preserve"> </w:t>
      </w:r>
      <w:r w:rsidR="00804085">
        <w:rPr>
          <w:rFonts w:ascii="Arial" w:hAnsi="Arial" w:cs="Arial"/>
          <w:b/>
          <w:color w:val="000000"/>
          <w:sz w:val="20"/>
          <w:szCs w:val="20"/>
        </w:rPr>
        <w:t>6</w:t>
      </w:r>
    </w:p>
    <w:p w14:paraId="3D1ECFEE" w14:textId="30AC9292" w:rsidR="00E96813" w:rsidRPr="00F57E70" w:rsidRDefault="00E96813" w:rsidP="001E6033">
      <w:pPr>
        <w:numPr>
          <w:ilvl w:val="0"/>
          <w:numId w:val="117"/>
        </w:numPr>
        <w:tabs>
          <w:tab w:val="clear" w:pos="432"/>
          <w:tab w:val="left" w:pos="648"/>
          <w:tab w:val="right" w:leader="dot" w:pos="9072"/>
        </w:tabs>
        <w:spacing w:before="38" w:line="207" w:lineRule="exact"/>
        <w:ind w:left="284" w:hanging="284"/>
        <w:textAlignment w:val="baseline"/>
        <w:rPr>
          <w:rFonts w:ascii="Arial" w:hAnsi="Arial" w:cs="Arial"/>
          <w:b/>
          <w:color w:val="000000"/>
          <w:sz w:val="20"/>
          <w:szCs w:val="20"/>
        </w:rPr>
      </w:pPr>
      <w:r w:rsidRPr="00F57E70">
        <w:rPr>
          <w:rFonts w:ascii="Arial" w:hAnsi="Arial" w:cs="Arial"/>
          <w:b/>
          <w:color w:val="000000"/>
          <w:sz w:val="20"/>
          <w:szCs w:val="20"/>
        </w:rPr>
        <w:t>SEVERABILITY</w:t>
      </w:r>
      <w:r w:rsidRPr="00F57E70">
        <w:rPr>
          <w:rFonts w:ascii="Arial" w:hAnsi="Arial" w:cs="Arial"/>
          <w:b/>
          <w:color w:val="000000"/>
          <w:sz w:val="20"/>
          <w:szCs w:val="20"/>
        </w:rPr>
        <w:tab/>
      </w:r>
      <w:r w:rsidR="00804085">
        <w:rPr>
          <w:rFonts w:ascii="Arial" w:hAnsi="Arial" w:cs="Arial"/>
          <w:b/>
          <w:color w:val="000000"/>
          <w:sz w:val="20"/>
          <w:szCs w:val="20"/>
        </w:rPr>
        <w:t>6</w:t>
      </w:r>
    </w:p>
    <w:p w14:paraId="621BB4D3" w14:textId="289D20D9"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WAIVER</w:t>
      </w:r>
      <w:r w:rsidRPr="00F57E70">
        <w:rPr>
          <w:rFonts w:ascii="Arial" w:hAnsi="Arial" w:cs="Arial"/>
          <w:b/>
          <w:color w:val="000000"/>
          <w:sz w:val="20"/>
          <w:szCs w:val="20"/>
        </w:rPr>
        <w:tab/>
      </w:r>
      <w:r w:rsidR="00804085">
        <w:rPr>
          <w:rFonts w:ascii="Arial" w:hAnsi="Arial" w:cs="Arial"/>
          <w:b/>
          <w:color w:val="000000"/>
          <w:sz w:val="20"/>
          <w:szCs w:val="20"/>
        </w:rPr>
        <w:t>6</w:t>
      </w:r>
    </w:p>
    <w:p w14:paraId="5BF4FAE9" w14:textId="7741046F" w:rsidR="00E96813" w:rsidRPr="00F57E70" w:rsidRDefault="001E2499" w:rsidP="001E6033">
      <w:pPr>
        <w:numPr>
          <w:ilvl w:val="0"/>
          <w:numId w:val="118"/>
        </w:numPr>
        <w:tabs>
          <w:tab w:val="left" w:pos="864"/>
          <w:tab w:val="right" w:leader="dot" w:pos="9072"/>
        </w:tabs>
        <w:spacing w:before="37" w:line="207" w:lineRule="exact"/>
        <w:textAlignment w:val="baseline"/>
        <w:rPr>
          <w:rFonts w:ascii="Arial" w:hAnsi="Arial" w:cs="Arial"/>
          <w:b/>
          <w:color w:val="000000"/>
          <w:sz w:val="20"/>
          <w:szCs w:val="20"/>
        </w:rPr>
      </w:pPr>
      <w:r>
        <w:rPr>
          <w:rFonts w:ascii="Arial" w:hAnsi="Arial" w:cs="Arial"/>
          <w:b/>
          <w:color w:val="000000"/>
          <w:sz w:val="20"/>
          <w:szCs w:val="20"/>
        </w:rPr>
        <w:t>ASSIGNMENT OF CONTRACT</w:t>
      </w:r>
      <w:r>
        <w:rPr>
          <w:rFonts w:ascii="Arial" w:hAnsi="Arial" w:cs="Arial"/>
          <w:b/>
          <w:color w:val="000000"/>
          <w:sz w:val="20"/>
          <w:szCs w:val="20"/>
        </w:rPr>
        <w:tab/>
      </w:r>
      <w:r w:rsidR="00804085">
        <w:rPr>
          <w:rFonts w:ascii="Arial" w:hAnsi="Arial" w:cs="Arial"/>
          <w:b/>
          <w:color w:val="000000"/>
          <w:sz w:val="20"/>
          <w:szCs w:val="20"/>
        </w:rPr>
        <w:t>6</w:t>
      </w:r>
    </w:p>
    <w:p w14:paraId="604AAAF0" w14:textId="77B4D903"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THIRD PARTY RIGHTS</w:t>
      </w:r>
      <w:r w:rsidRPr="00F57E70">
        <w:rPr>
          <w:rFonts w:ascii="Arial" w:hAnsi="Arial" w:cs="Arial"/>
          <w:b/>
          <w:color w:val="000000"/>
          <w:sz w:val="20"/>
          <w:szCs w:val="20"/>
        </w:rPr>
        <w:tab/>
      </w:r>
      <w:r w:rsidR="00804085">
        <w:rPr>
          <w:rFonts w:ascii="Arial" w:hAnsi="Arial" w:cs="Arial"/>
          <w:b/>
          <w:color w:val="000000"/>
          <w:sz w:val="20"/>
          <w:szCs w:val="20"/>
        </w:rPr>
        <w:t>7</w:t>
      </w:r>
    </w:p>
    <w:p w14:paraId="2B8CA16A" w14:textId="562C17D2"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TRANSPARENCY</w:t>
      </w:r>
      <w:r w:rsidRPr="00F57E70">
        <w:rPr>
          <w:rFonts w:ascii="Arial" w:hAnsi="Arial" w:cs="Arial"/>
          <w:b/>
          <w:color w:val="000000"/>
          <w:sz w:val="20"/>
          <w:szCs w:val="20"/>
        </w:rPr>
        <w:tab/>
      </w:r>
      <w:r w:rsidR="00804085">
        <w:rPr>
          <w:rFonts w:ascii="Arial" w:hAnsi="Arial" w:cs="Arial"/>
          <w:b/>
          <w:color w:val="000000"/>
          <w:sz w:val="20"/>
          <w:szCs w:val="20"/>
        </w:rPr>
        <w:t>7</w:t>
      </w:r>
    </w:p>
    <w:p w14:paraId="4D192C62" w14:textId="7134EB83"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DISCLOSURE OF INFORMATION</w:t>
      </w:r>
      <w:r w:rsidRPr="00F57E70">
        <w:rPr>
          <w:rFonts w:ascii="Arial" w:hAnsi="Arial" w:cs="Arial"/>
          <w:b/>
          <w:color w:val="000000"/>
          <w:sz w:val="20"/>
          <w:szCs w:val="20"/>
        </w:rPr>
        <w:tab/>
      </w:r>
      <w:r w:rsidR="00804085">
        <w:rPr>
          <w:rFonts w:ascii="Arial" w:hAnsi="Arial" w:cs="Arial"/>
          <w:b/>
          <w:color w:val="000000"/>
          <w:sz w:val="20"/>
          <w:szCs w:val="20"/>
        </w:rPr>
        <w:t>7</w:t>
      </w:r>
    </w:p>
    <w:p w14:paraId="59C89360" w14:textId="17F4321D"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PUBLICITY AND COMMUNICATIONS WITH THE MEDIA</w:t>
      </w:r>
      <w:r w:rsidRPr="00F57E70">
        <w:rPr>
          <w:rFonts w:ascii="Arial" w:hAnsi="Arial" w:cs="Arial"/>
          <w:b/>
          <w:color w:val="000000"/>
          <w:sz w:val="20"/>
          <w:szCs w:val="20"/>
        </w:rPr>
        <w:tab/>
      </w:r>
      <w:r w:rsidR="00804085">
        <w:rPr>
          <w:rFonts w:ascii="Arial" w:hAnsi="Arial" w:cs="Arial"/>
          <w:b/>
          <w:color w:val="000000"/>
          <w:sz w:val="20"/>
          <w:szCs w:val="20"/>
        </w:rPr>
        <w:t>9</w:t>
      </w:r>
    </w:p>
    <w:p w14:paraId="7ECAB9AA" w14:textId="61CAD34C" w:rsidR="00E96813" w:rsidRPr="00F57E70" w:rsidRDefault="00E96813" w:rsidP="001E6033">
      <w:pPr>
        <w:numPr>
          <w:ilvl w:val="0"/>
          <w:numId w:val="118"/>
        </w:numPr>
        <w:tabs>
          <w:tab w:val="left" w:pos="864"/>
          <w:tab w:val="right" w:leader="dot" w:pos="9072"/>
        </w:tabs>
        <w:spacing w:before="33" w:line="207" w:lineRule="exact"/>
        <w:textAlignment w:val="baseline"/>
        <w:rPr>
          <w:rFonts w:ascii="Arial" w:hAnsi="Arial" w:cs="Arial"/>
          <w:b/>
          <w:color w:val="000000"/>
          <w:sz w:val="20"/>
          <w:szCs w:val="20"/>
        </w:rPr>
      </w:pPr>
      <w:r w:rsidRPr="00F57E70">
        <w:rPr>
          <w:rFonts w:ascii="Arial" w:hAnsi="Arial" w:cs="Arial"/>
          <w:b/>
          <w:color w:val="000000"/>
          <w:sz w:val="20"/>
          <w:szCs w:val="20"/>
        </w:rPr>
        <w:t>CHANGE OF CONTROL OF CONTRACTOR</w:t>
      </w:r>
      <w:r w:rsidRPr="00F57E70">
        <w:rPr>
          <w:rFonts w:ascii="Arial" w:hAnsi="Arial" w:cs="Arial"/>
          <w:b/>
          <w:color w:val="000000"/>
          <w:sz w:val="20"/>
          <w:szCs w:val="20"/>
        </w:rPr>
        <w:tab/>
      </w:r>
      <w:r w:rsidR="00804085">
        <w:rPr>
          <w:rFonts w:ascii="Arial" w:hAnsi="Arial" w:cs="Arial"/>
          <w:b/>
          <w:color w:val="000000"/>
          <w:sz w:val="20"/>
          <w:szCs w:val="20"/>
        </w:rPr>
        <w:t>9</w:t>
      </w:r>
    </w:p>
    <w:p w14:paraId="4241AF43" w14:textId="5D535C91" w:rsidR="00E96813" w:rsidRPr="00F57E70" w:rsidRDefault="00E96813" w:rsidP="001E6033">
      <w:pPr>
        <w:numPr>
          <w:ilvl w:val="0"/>
          <w:numId w:val="118"/>
        </w:numPr>
        <w:tabs>
          <w:tab w:val="left" w:pos="864"/>
          <w:tab w:val="right" w:leader="dot" w:pos="9072"/>
        </w:tabs>
        <w:spacing w:before="37" w:line="207" w:lineRule="exact"/>
        <w:textAlignment w:val="baseline"/>
        <w:rPr>
          <w:rFonts w:ascii="Arial" w:hAnsi="Arial" w:cs="Arial"/>
          <w:b/>
          <w:color w:val="000000"/>
          <w:sz w:val="20"/>
          <w:szCs w:val="20"/>
        </w:rPr>
      </w:pPr>
      <w:r w:rsidRPr="00F57E70">
        <w:rPr>
          <w:rFonts w:ascii="Arial" w:hAnsi="Arial" w:cs="Arial"/>
          <w:b/>
          <w:color w:val="000000"/>
          <w:sz w:val="20"/>
          <w:szCs w:val="20"/>
        </w:rPr>
        <w:t>ENVIRONMENTAL REQUIREMENTS</w:t>
      </w:r>
      <w:r w:rsidRPr="00F57E70">
        <w:rPr>
          <w:rFonts w:ascii="Arial" w:hAnsi="Arial" w:cs="Arial"/>
          <w:b/>
          <w:color w:val="000000"/>
          <w:sz w:val="20"/>
          <w:szCs w:val="20"/>
        </w:rPr>
        <w:tab/>
      </w:r>
      <w:r w:rsidR="00804085">
        <w:rPr>
          <w:rFonts w:ascii="Arial" w:hAnsi="Arial" w:cs="Arial"/>
          <w:b/>
          <w:color w:val="000000"/>
          <w:sz w:val="20"/>
          <w:szCs w:val="20"/>
        </w:rPr>
        <w:t>10</w:t>
      </w:r>
    </w:p>
    <w:p w14:paraId="6CED6498" w14:textId="6D39E7BA"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CONTRACTOR'S RECORDS</w:t>
      </w:r>
      <w:r w:rsidRPr="00F57E70">
        <w:rPr>
          <w:rFonts w:ascii="Arial" w:hAnsi="Arial" w:cs="Arial"/>
          <w:b/>
          <w:color w:val="000000"/>
          <w:sz w:val="20"/>
          <w:szCs w:val="20"/>
        </w:rPr>
        <w:tab/>
      </w:r>
      <w:r w:rsidR="00804085">
        <w:rPr>
          <w:rFonts w:ascii="Arial" w:hAnsi="Arial" w:cs="Arial"/>
          <w:b/>
          <w:color w:val="000000"/>
          <w:sz w:val="20"/>
          <w:szCs w:val="20"/>
        </w:rPr>
        <w:t>10</w:t>
      </w:r>
    </w:p>
    <w:p w14:paraId="6A391174" w14:textId="28330A7A"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NOTICES</w:t>
      </w:r>
      <w:r w:rsidRPr="00F57E70">
        <w:rPr>
          <w:rFonts w:ascii="Arial" w:hAnsi="Arial" w:cs="Arial"/>
          <w:b/>
          <w:color w:val="000000"/>
          <w:sz w:val="20"/>
          <w:szCs w:val="20"/>
        </w:rPr>
        <w:tab/>
      </w:r>
      <w:r w:rsidR="00804085">
        <w:rPr>
          <w:rFonts w:ascii="Arial" w:hAnsi="Arial" w:cs="Arial"/>
          <w:b/>
          <w:color w:val="000000"/>
          <w:sz w:val="20"/>
          <w:szCs w:val="20"/>
        </w:rPr>
        <w:t>10</w:t>
      </w:r>
    </w:p>
    <w:p w14:paraId="2A5F8142" w14:textId="2945746D"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PROGRESS MONITORING, MEETINGS AND REPORTS</w:t>
      </w:r>
      <w:r w:rsidRPr="00F57E70">
        <w:rPr>
          <w:rFonts w:ascii="Arial" w:hAnsi="Arial" w:cs="Arial"/>
          <w:b/>
          <w:color w:val="000000"/>
          <w:sz w:val="20"/>
          <w:szCs w:val="20"/>
        </w:rPr>
        <w:tab/>
      </w:r>
      <w:r w:rsidR="00804085">
        <w:rPr>
          <w:rFonts w:ascii="Arial" w:hAnsi="Arial" w:cs="Arial"/>
          <w:b/>
          <w:color w:val="000000"/>
          <w:sz w:val="20"/>
          <w:szCs w:val="20"/>
        </w:rPr>
        <w:t>11</w:t>
      </w:r>
    </w:p>
    <w:p w14:paraId="2CEE8CF5" w14:textId="24DFDAA2" w:rsidR="00E96813" w:rsidRPr="00F57E70" w:rsidRDefault="00E96813" w:rsidP="00E96813">
      <w:pPr>
        <w:tabs>
          <w:tab w:val="right" w:leader="dot" w:pos="9072"/>
        </w:tabs>
        <w:spacing w:before="158" w:line="218" w:lineRule="exact"/>
        <w:textAlignment w:val="baseline"/>
        <w:rPr>
          <w:rFonts w:ascii="Arial" w:hAnsi="Arial" w:cs="Arial"/>
          <w:b/>
          <w:color w:val="000000"/>
          <w:sz w:val="20"/>
          <w:szCs w:val="20"/>
        </w:rPr>
      </w:pPr>
      <w:r w:rsidRPr="00F57E70">
        <w:rPr>
          <w:rFonts w:ascii="Arial" w:hAnsi="Arial" w:cs="Arial"/>
          <w:b/>
          <w:color w:val="000000"/>
          <w:sz w:val="20"/>
          <w:szCs w:val="20"/>
        </w:rPr>
        <w:t>SUPPLY OF CONTRACT DELIVERABLES</w:t>
      </w:r>
      <w:r w:rsidRPr="00F57E70">
        <w:rPr>
          <w:rFonts w:ascii="Arial" w:hAnsi="Arial" w:cs="Arial"/>
          <w:b/>
          <w:color w:val="000000"/>
          <w:sz w:val="20"/>
          <w:szCs w:val="20"/>
        </w:rPr>
        <w:tab/>
      </w:r>
      <w:r w:rsidR="00804085">
        <w:rPr>
          <w:rFonts w:ascii="Arial" w:hAnsi="Arial" w:cs="Arial"/>
          <w:b/>
          <w:color w:val="000000"/>
          <w:sz w:val="20"/>
          <w:szCs w:val="20"/>
        </w:rPr>
        <w:t>11</w:t>
      </w:r>
    </w:p>
    <w:p w14:paraId="56A24D86" w14:textId="1D6B5C0B" w:rsidR="00E96813" w:rsidRPr="00F57E70" w:rsidRDefault="00E96813" w:rsidP="001E6033">
      <w:pPr>
        <w:numPr>
          <w:ilvl w:val="0"/>
          <w:numId w:val="118"/>
        </w:numPr>
        <w:tabs>
          <w:tab w:val="left" w:pos="864"/>
          <w:tab w:val="right" w:leader="dot" w:pos="9072"/>
        </w:tabs>
        <w:spacing w:before="146" w:line="207" w:lineRule="exact"/>
        <w:textAlignment w:val="baseline"/>
        <w:rPr>
          <w:rFonts w:ascii="Arial" w:hAnsi="Arial" w:cs="Arial"/>
          <w:b/>
          <w:color w:val="000000"/>
          <w:sz w:val="20"/>
          <w:szCs w:val="20"/>
        </w:rPr>
      </w:pPr>
      <w:r w:rsidRPr="00F57E70">
        <w:rPr>
          <w:rFonts w:ascii="Arial" w:hAnsi="Arial" w:cs="Arial"/>
          <w:b/>
          <w:color w:val="000000"/>
          <w:sz w:val="20"/>
          <w:szCs w:val="20"/>
        </w:rPr>
        <w:t>SUPPLY OF CONTRACTOR DELIVERABLES AND QUALITY</w:t>
      </w:r>
      <w:r w:rsidR="00D63518">
        <w:rPr>
          <w:rFonts w:ascii="Arial" w:hAnsi="Arial" w:cs="Arial"/>
          <w:b/>
          <w:color w:val="000000"/>
          <w:sz w:val="20"/>
          <w:szCs w:val="20"/>
        </w:rPr>
        <w:t xml:space="preserve"> ASSURANCE</w:t>
      </w:r>
      <w:r w:rsidR="00D63518">
        <w:rPr>
          <w:rFonts w:ascii="Arial" w:hAnsi="Arial" w:cs="Arial"/>
          <w:b/>
          <w:color w:val="000000"/>
          <w:sz w:val="20"/>
          <w:szCs w:val="20"/>
        </w:rPr>
        <w:tab/>
      </w:r>
      <w:r w:rsidR="00804085">
        <w:rPr>
          <w:rFonts w:ascii="Arial" w:hAnsi="Arial" w:cs="Arial"/>
          <w:b/>
          <w:color w:val="000000"/>
          <w:sz w:val="20"/>
          <w:szCs w:val="20"/>
        </w:rPr>
        <w:t>11</w:t>
      </w:r>
    </w:p>
    <w:p w14:paraId="2B84E233" w14:textId="13BF223B" w:rsidR="00E96813" w:rsidRPr="00F57E70" w:rsidRDefault="00E96813" w:rsidP="001E6033">
      <w:pPr>
        <w:numPr>
          <w:ilvl w:val="0"/>
          <w:numId w:val="118"/>
        </w:numPr>
        <w:tabs>
          <w:tab w:val="left" w:pos="864"/>
          <w:tab w:val="right" w:leader="dot" w:pos="9072"/>
        </w:tabs>
        <w:spacing w:before="33" w:line="207" w:lineRule="exact"/>
        <w:textAlignment w:val="baseline"/>
        <w:rPr>
          <w:rFonts w:ascii="Arial" w:hAnsi="Arial" w:cs="Arial"/>
          <w:b/>
          <w:color w:val="000000"/>
          <w:sz w:val="20"/>
          <w:szCs w:val="20"/>
        </w:rPr>
      </w:pPr>
      <w:r w:rsidRPr="00F57E70">
        <w:rPr>
          <w:rFonts w:ascii="Arial" w:hAnsi="Arial" w:cs="Arial"/>
          <w:b/>
          <w:color w:val="000000"/>
          <w:sz w:val="20"/>
          <w:szCs w:val="20"/>
        </w:rPr>
        <w:t>MARK</w:t>
      </w:r>
      <w:r w:rsidR="00D63518">
        <w:rPr>
          <w:rFonts w:ascii="Arial" w:hAnsi="Arial" w:cs="Arial"/>
          <w:b/>
          <w:color w:val="000000"/>
          <w:sz w:val="20"/>
          <w:szCs w:val="20"/>
        </w:rPr>
        <w:t>ING OF CONTRACTOR DELIVERABLES</w:t>
      </w:r>
      <w:r w:rsidR="00D63518">
        <w:rPr>
          <w:rFonts w:ascii="Arial" w:hAnsi="Arial" w:cs="Arial"/>
          <w:b/>
          <w:color w:val="000000"/>
          <w:sz w:val="20"/>
          <w:szCs w:val="20"/>
        </w:rPr>
        <w:tab/>
        <w:t>1</w:t>
      </w:r>
      <w:r w:rsidR="00804085">
        <w:rPr>
          <w:rFonts w:ascii="Arial" w:hAnsi="Arial" w:cs="Arial"/>
          <w:b/>
          <w:color w:val="000000"/>
          <w:sz w:val="20"/>
          <w:szCs w:val="20"/>
        </w:rPr>
        <w:t>2</w:t>
      </w:r>
    </w:p>
    <w:p w14:paraId="3032D3BF" w14:textId="77777777" w:rsidR="00804085"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PACKAGING AND LABELLING (EXCLUDING CONTRACTOR DELIVERABLES</w:t>
      </w:r>
    </w:p>
    <w:p w14:paraId="23E6942C" w14:textId="194C34CC" w:rsidR="00E96813" w:rsidRPr="00F57E70" w:rsidRDefault="00804085" w:rsidP="00804085">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E96813" w:rsidRPr="00F57E70">
        <w:rPr>
          <w:rFonts w:ascii="Arial" w:hAnsi="Arial" w:cs="Arial"/>
          <w:b/>
          <w:color w:val="000000"/>
          <w:sz w:val="20"/>
          <w:szCs w:val="20"/>
        </w:rPr>
        <w:t xml:space="preserve"> </w:t>
      </w:r>
      <w:r>
        <w:rPr>
          <w:rFonts w:ascii="Arial" w:hAnsi="Arial" w:cs="Arial"/>
          <w:b/>
          <w:color w:val="000000"/>
          <w:sz w:val="20"/>
          <w:szCs w:val="20"/>
        </w:rPr>
        <w:t xml:space="preserve"> </w:t>
      </w:r>
      <w:r w:rsidR="00E96813" w:rsidRPr="00F57E70">
        <w:rPr>
          <w:rFonts w:ascii="Arial" w:hAnsi="Arial" w:cs="Arial"/>
          <w:b/>
          <w:color w:val="000000"/>
          <w:sz w:val="20"/>
          <w:szCs w:val="20"/>
        </w:rPr>
        <w:t>CONTAINING MUNITIONS)</w:t>
      </w:r>
      <w:r w:rsidR="00E96813" w:rsidRPr="00F57E70">
        <w:rPr>
          <w:rFonts w:ascii="Arial" w:hAnsi="Arial" w:cs="Arial"/>
          <w:b/>
          <w:color w:val="000000"/>
          <w:sz w:val="20"/>
          <w:szCs w:val="20"/>
        </w:rPr>
        <w:tab/>
        <w:t>1</w:t>
      </w:r>
      <w:r>
        <w:rPr>
          <w:rFonts w:ascii="Arial" w:hAnsi="Arial" w:cs="Arial"/>
          <w:b/>
          <w:color w:val="000000"/>
          <w:sz w:val="20"/>
          <w:szCs w:val="20"/>
        </w:rPr>
        <w:t>2</w:t>
      </w:r>
    </w:p>
    <w:p w14:paraId="5271A43B" w14:textId="77777777" w:rsidR="00804085"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SUPPLY OF HAZARDOUS MATERIALS OR SUBSTANC</w:t>
      </w:r>
      <w:r w:rsidR="00D63518">
        <w:rPr>
          <w:rFonts w:ascii="Arial" w:hAnsi="Arial" w:cs="Arial"/>
          <w:b/>
          <w:color w:val="000000"/>
          <w:sz w:val="20"/>
          <w:szCs w:val="20"/>
        </w:rPr>
        <w:t>ES IN CONTRACTOR</w:t>
      </w:r>
    </w:p>
    <w:p w14:paraId="5FCF2710" w14:textId="176E955F" w:rsidR="00E96813" w:rsidRDefault="00804085" w:rsidP="00AA27CF">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D63518">
        <w:rPr>
          <w:rFonts w:ascii="Arial" w:hAnsi="Arial" w:cs="Arial"/>
          <w:b/>
          <w:color w:val="000000"/>
          <w:sz w:val="20"/>
          <w:szCs w:val="20"/>
        </w:rPr>
        <w:t>DELIVERABLES</w:t>
      </w:r>
      <w:r w:rsidR="00D63518">
        <w:rPr>
          <w:rFonts w:ascii="Arial" w:hAnsi="Arial" w:cs="Arial"/>
          <w:b/>
          <w:color w:val="000000"/>
          <w:sz w:val="20"/>
          <w:szCs w:val="20"/>
        </w:rPr>
        <w:tab/>
        <w:t>1</w:t>
      </w:r>
      <w:r>
        <w:rPr>
          <w:rFonts w:ascii="Arial" w:hAnsi="Arial" w:cs="Arial"/>
          <w:b/>
          <w:color w:val="000000"/>
          <w:sz w:val="20"/>
          <w:szCs w:val="20"/>
        </w:rPr>
        <w:t>8</w:t>
      </w:r>
    </w:p>
    <w:p w14:paraId="291A6ACE" w14:textId="29E49917"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TIM</w:t>
      </w:r>
      <w:r w:rsidR="00D63518">
        <w:rPr>
          <w:rFonts w:ascii="Arial" w:hAnsi="Arial" w:cs="Arial"/>
          <w:b/>
          <w:color w:val="000000"/>
          <w:sz w:val="20"/>
          <w:szCs w:val="20"/>
        </w:rPr>
        <w:t>BER AND WOOD-DERIVED PRODUCTS</w:t>
      </w:r>
      <w:r w:rsidR="00D63518">
        <w:rPr>
          <w:rFonts w:ascii="Arial" w:hAnsi="Arial" w:cs="Arial"/>
          <w:b/>
          <w:color w:val="000000"/>
          <w:sz w:val="20"/>
          <w:szCs w:val="20"/>
        </w:rPr>
        <w:tab/>
        <w:t>1</w:t>
      </w:r>
      <w:r w:rsidR="00804085">
        <w:rPr>
          <w:rFonts w:ascii="Arial" w:hAnsi="Arial" w:cs="Arial"/>
          <w:b/>
          <w:color w:val="000000"/>
          <w:sz w:val="20"/>
          <w:szCs w:val="20"/>
        </w:rPr>
        <w:t>9</w:t>
      </w:r>
    </w:p>
    <w:p w14:paraId="75801A14" w14:textId="157BDADA"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 xml:space="preserve">CERTIFICATE </w:t>
      </w:r>
      <w:r w:rsidR="00D63518">
        <w:rPr>
          <w:rFonts w:ascii="Arial" w:hAnsi="Arial" w:cs="Arial"/>
          <w:b/>
          <w:color w:val="000000"/>
          <w:sz w:val="20"/>
          <w:szCs w:val="20"/>
        </w:rPr>
        <w:t>OF CONFORMITY</w:t>
      </w:r>
      <w:r w:rsidR="00D63518">
        <w:rPr>
          <w:rFonts w:ascii="Arial" w:hAnsi="Arial" w:cs="Arial"/>
          <w:b/>
          <w:color w:val="000000"/>
          <w:sz w:val="20"/>
          <w:szCs w:val="20"/>
        </w:rPr>
        <w:tab/>
      </w:r>
      <w:r w:rsidR="00804085">
        <w:rPr>
          <w:rFonts w:ascii="Arial" w:hAnsi="Arial" w:cs="Arial"/>
          <w:b/>
          <w:color w:val="000000"/>
          <w:sz w:val="20"/>
          <w:szCs w:val="20"/>
        </w:rPr>
        <w:t>21</w:t>
      </w:r>
    </w:p>
    <w:p w14:paraId="4E7568C7" w14:textId="1EF41032" w:rsidR="00E96813" w:rsidRPr="00F57E70" w:rsidRDefault="00E96813" w:rsidP="001E6033">
      <w:pPr>
        <w:numPr>
          <w:ilvl w:val="0"/>
          <w:numId w:val="118"/>
        </w:numPr>
        <w:tabs>
          <w:tab w:val="left" w:pos="864"/>
          <w:tab w:val="right" w:leader="dot" w:pos="9072"/>
        </w:tabs>
        <w:spacing w:before="37" w:line="207" w:lineRule="exact"/>
        <w:textAlignment w:val="baseline"/>
        <w:rPr>
          <w:rFonts w:ascii="Arial" w:hAnsi="Arial" w:cs="Arial"/>
          <w:b/>
          <w:color w:val="000000"/>
          <w:sz w:val="20"/>
          <w:szCs w:val="20"/>
        </w:rPr>
      </w:pPr>
      <w:r w:rsidRPr="00F57E70">
        <w:rPr>
          <w:rFonts w:ascii="Arial" w:hAnsi="Arial" w:cs="Arial"/>
          <w:b/>
          <w:color w:val="000000"/>
          <w:sz w:val="20"/>
          <w:szCs w:val="20"/>
        </w:rPr>
        <w:t>ACC</w:t>
      </w:r>
      <w:r w:rsidR="00D63518">
        <w:rPr>
          <w:rFonts w:ascii="Arial" w:hAnsi="Arial" w:cs="Arial"/>
          <w:b/>
          <w:color w:val="000000"/>
          <w:sz w:val="20"/>
          <w:szCs w:val="20"/>
        </w:rPr>
        <w:t>ESS TO CONTRACTOR'S PREMISES</w:t>
      </w:r>
      <w:r w:rsidR="00D63518">
        <w:rPr>
          <w:rFonts w:ascii="Arial" w:hAnsi="Arial" w:cs="Arial"/>
          <w:b/>
          <w:color w:val="000000"/>
          <w:sz w:val="20"/>
          <w:szCs w:val="20"/>
        </w:rPr>
        <w:tab/>
        <w:t xml:space="preserve"> </w:t>
      </w:r>
      <w:r w:rsidR="00804085">
        <w:rPr>
          <w:rFonts w:ascii="Arial" w:hAnsi="Arial" w:cs="Arial"/>
          <w:b/>
          <w:color w:val="000000"/>
          <w:sz w:val="20"/>
          <w:szCs w:val="20"/>
        </w:rPr>
        <w:t>21</w:t>
      </w:r>
    </w:p>
    <w:p w14:paraId="09416959" w14:textId="2FE889FB"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DELIVERY / COLLECTION</w:t>
      </w:r>
      <w:r>
        <w:rPr>
          <w:rFonts w:ascii="Arial" w:hAnsi="Arial" w:cs="Arial"/>
          <w:b/>
          <w:color w:val="000000"/>
          <w:sz w:val="20"/>
          <w:szCs w:val="20"/>
        </w:rPr>
        <w:tab/>
        <w:t xml:space="preserve"> </w:t>
      </w:r>
      <w:r w:rsidR="00804085">
        <w:rPr>
          <w:rFonts w:ascii="Arial" w:hAnsi="Arial" w:cs="Arial"/>
          <w:b/>
          <w:color w:val="000000"/>
          <w:sz w:val="20"/>
          <w:szCs w:val="20"/>
        </w:rPr>
        <w:t>21</w:t>
      </w:r>
    </w:p>
    <w:p w14:paraId="2D7320A6" w14:textId="7994FD11" w:rsidR="00E96813" w:rsidRPr="00F57E70" w:rsidRDefault="00D63518" w:rsidP="001E6033">
      <w:pPr>
        <w:numPr>
          <w:ilvl w:val="0"/>
          <w:numId w:val="118"/>
        </w:numPr>
        <w:tabs>
          <w:tab w:val="left" w:pos="864"/>
          <w:tab w:val="right" w:leader="dot" w:pos="9072"/>
        </w:tabs>
        <w:spacing w:before="33" w:line="207" w:lineRule="exact"/>
        <w:textAlignment w:val="baseline"/>
        <w:rPr>
          <w:rFonts w:ascii="Arial" w:hAnsi="Arial" w:cs="Arial"/>
          <w:b/>
          <w:color w:val="000000"/>
          <w:sz w:val="20"/>
          <w:szCs w:val="20"/>
        </w:rPr>
      </w:pPr>
      <w:r>
        <w:rPr>
          <w:rFonts w:ascii="Arial" w:hAnsi="Arial" w:cs="Arial"/>
          <w:b/>
          <w:color w:val="000000"/>
          <w:sz w:val="20"/>
          <w:szCs w:val="20"/>
        </w:rPr>
        <w:t>ACCEPTANCE</w:t>
      </w:r>
      <w:r>
        <w:rPr>
          <w:rFonts w:ascii="Arial" w:hAnsi="Arial" w:cs="Arial"/>
          <w:b/>
          <w:color w:val="000000"/>
          <w:sz w:val="20"/>
          <w:szCs w:val="20"/>
        </w:rPr>
        <w:tab/>
        <w:t>2</w:t>
      </w:r>
      <w:r w:rsidR="00804085">
        <w:rPr>
          <w:rFonts w:ascii="Arial" w:hAnsi="Arial" w:cs="Arial"/>
          <w:b/>
          <w:color w:val="000000"/>
          <w:sz w:val="20"/>
          <w:szCs w:val="20"/>
        </w:rPr>
        <w:t>2</w:t>
      </w:r>
    </w:p>
    <w:p w14:paraId="34B84551" w14:textId="75EE0053"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REJECTION </w:t>
      </w:r>
      <w:r>
        <w:rPr>
          <w:rFonts w:ascii="Arial" w:hAnsi="Arial" w:cs="Arial"/>
          <w:b/>
          <w:color w:val="000000"/>
          <w:sz w:val="20"/>
          <w:szCs w:val="20"/>
        </w:rPr>
        <w:tab/>
        <w:t xml:space="preserve"> 2</w:t>
      </w:r>
      <w:r w:rsidR="00804085">
        <w:rPr>
          <w:rFonts w:ascii="Arial" w:hAnsi="Arial" w:cs="Arial"/>
          <w:b/>
          <w:color w:val="000000"/>
          <w:sz w:val="20"/>
          <w:szCs w:val="20"/>
        </w:rPr>
        <w:t>3</w:t>
      </w:r>
    </w:p>
    <w:p w14:paraId="1C47F311" w14:textId="073DCBBD"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DIVERSION ORDERS</w:t>
      </w:r>
      <w:r>
        <w:rPr>
          <w:rFonts w:ascii="Arial" w:hAnsi="Arial" w:cs="Arial"/>
          <w:b/>
          <w:color w:val="000000"/>
          <w:sz w:val="20"/>
          <w:szCs w:val="20"/>
        </w:rPr>
        <w:tab/>
        <w:t>2</w:t>
      </w:r>
      <w:r w:rsidR="00804085">
        <w:rPr>
          <w:rFonts w:ascii="Arial" w:hAnsi="Arial" w:cs="Arial"/>
          <w:b/>
          <w:color w:val="000000"/>
          <w:sz w:val="20"/>
          <w:szCs w:val="20"/>
        </w:rPr>
        <w:t>3</w:t>
      </w:r>
    </w:p>
    <w:p w14:paraId="0F44A753" w14:textId="5382BE69"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SELF-TO-SELF DELIVERY</w:t>
      </w:r>
      <w:r>
        <w:rPr>
          <w:rFonts w:ascii="Arial" w:hAnsi="Arial" w:cs="Arial"/>
          <w:b/>
          <w:color w:val="000000"/>
          <w:sz w:val="20"/>
          <w:szCs w:val="20"/>
        </w:rPr>
        <w:tab/>
        <w:t xml:space="preserve"> 2</w:t>
      </w:r>
      <w:r w:rsidR="00804085">
        <w:rPr>
          <w:rFonts w:ascii="Arial" w:hAnsi="Arial" w:cs="Arial"/>
          <w:b/>
          <w:color w:val="000000"/>
          <w:sz w:val="20"/>
          <w:szCs w:val="20"/>
        </w:rPr>
        <w:t>3</w:t>
      </w:r>
    </w:p>
    <w:p w14:paraId="57D3CDF4" w14:textId="0F99A1F3" w:rsidR="00E96813" w:rsidRPr="00F57E70" w:rsidRDefault="00E96813" w:rsidP="00E96813">
      <w:pPr>
        <w:tabs>
          <w:tab w:val="right" w:leader="dot" w:pos="9072"/>
        </w:tabs>
        <w:spacing w:before="157" w:line="218" w:lineRule="exact"/>
        <w:textAlignment w:val="baseline"/>
        <w:rPr>
          <w:rFonts w:ascii="Arial" w:hAnsi="Arial" w:cs="Arial"/>
          <w:b/>
          <w:color w:val="000000"/>
          <w:sz w:val="20"/>
          <w:szCs w:val="20"/>
        </w:rPr>
      </w:pPr>
      <w:r w:rsidRPr="00F57E70">
        <w:rPr>
          <w:rFonts w:ascii="Arial" w:hAnsi="Arial" w:cs="Arial"/>
          <w:b/>
          <w:color w:val="000000"/>
          <w:sz w:val="20"/>
          <w:szCs w:val="20"/>
        </w:rPr>
        <w:t>LICEN</w:t>
      </w:r>
      <w:r w:rsidR="00D63518">
        <w:rPr>
          <w:rFonts w:ascii="Arial" w:hAnsi="Arial" w:cs="Arial"/>
          <w:b/>
          <w:color w:val="000000"/>
          <w:sz w:val="20"/>
          <w:szCs w:val="20"/>
        </w:rPr>
        <w:t>CES AND INTELLECTUAL PROPERTY</w:t>
      </w:r>
      <w:r w:rsidR="00D63518">
        <w:rPr>
          <w:rFonts w:ascii="Arial" w:hAnsi="Arial" w:cs="Arial"/>
          <w:b/>
          <w:color w:val="000000"/>
          <w:sz w:val="20"/>
          <w:szCs w:val="20"/>
        </w:rPr>
        <w:tab/>
        <w:t>2</w:t>
      </w:r>
      <w:r w:rsidR="00804085">
        <w:rPr>
          <w:rFonts w:ascii="Arial" w:hAnsi="Arial" w:cs="Arial"/>
          <w:b/>
          <w:color w:val="000000"/>
          <w:sz w:val="20"/>
          <w:szCs w:val="20"/>
        </w:rPr>
        <w:t>3</w:t>
      </w:r>
    </w:p>
    <w:p w14:paraId="7390E952" w14:textId="13CB2D42" w:rsidR="00E96813" w:rsidRPr="00F57E70" w:rsidRDefault="00D63518" w:rsidP="001E6033">
      <w:pPr>
        <w:numPr>
          <w:ilvl w:val="0"/>
          <w:numId w:val="118"/>
        </w:numPr>
        <w:tabs>
          <w:tab w:val="left" w:pos="864"/>
          <w:tab w:val="right" w:leader="dot" w:pos="9072"/>
        </w:tabs>
        <w:spacing w:before="147" w:line="207" w:lineRule="exact"/>
        <w:textAlignment w:val="baseline"/>
        <w:rPr>
          <w:rFonts w:ascii="Arial" w:hAnsi="Arial" w:cs="Arial"/>
          <w:b/>
          <w:color w:val="000000"/>
          <w:sz w:val="20"/>
          <w:szCs w:val="20"/>
        </w:rPr>
      </w:pPr>
      <w:r>
        <w:rPr>
          <w:rFonts w:ascii="Arial" w:hAnsi="Arial" w:cs="Arial"/>
          <w:b/>
          <w:color w:val="000000"/>
          <w:sz w:val="20"/>
          <w:szCs w:val="20"/>
        </w:rPr>
        <w:t>IMPORT AND EXPORT LICENCES</w:t>
      </w:r>
      <w:r>
        <w:rPr>
          <w:rFonts w:ascii="Arial" w:hAnsi="Arial" w:cs="Arial"/>
          <w:b/>
          <w:color w:val="000000"/>
          <w:sz w:val="20"/>
          <w:szCs w:val="20"/>
        </w:rPr>
        <w:tab/>
        <w:t xml:space="preserve"> 2</w:t>
      </w:r>
      <w:r w:rsidR="00804085">
        <w:rPr>
          <w:rFonts w:ascii="Arial" w:hAnsi="Arial" w:cs="Arial"/>
          <w:b/>
          <w:color w:val="000000"/>
          <w:sz w:val="20"/>
          <w:szCs w:val="20"/>
        </w:rPr>
        <w:t>3</w:t>
      </w:r>
    </w:p>
    <w:p w14:paraId="1953ED45" w14:textId="6C3FAF82" w:rsidR="00E96813" w:rsidRPr="00F57E70" w:rsidRDefault="00E96813" w:rsidP="001E6033">
      <w:pPr>
        <w:numPr>
          <w:ilvl w:val="0"/>
          <w:numId w:val="118"/>
        </w:numPr>
        <w:tabs>
          <w:tab w:val="left" w:pos="864"/>
          <w:tab w:val="right" w:leader="dot" w:pos="9072"/>
        </w:tabs>
        <w:spacing w:before="20" w:line="244" w:lineRule="exact"/>
        <w:textAlignment w:val="baseline"/>
        <w:rPr>
          <w:rFonts w:ascii="Arial" w:hAnsi="Arial" w:cs="Arial"/>
          <w:b/>
          <w:color w:val="000000"/>
          <w:sz w:val="20"/>
          <w:szCs w:val="20"/>
        </w:rPr>
      </w:pPr>
      <w:r w:rsidRPr="00F57E70">
        <w:rPr>
          <w:rFonts w:ascii="Arial" w:hAnsi="Arial" w:cs="Arial"/>
          <w:b/>
          <w:color w:val="000000"/>
          <w:sz w:val="20"/>
          <w:szCs w:val="20"/>
        </w:rPr>
        <w:t>THIRD PARTY INTELLECTUAL PROPERTY</w:t>
      </w:r>
      <w:r w:rsidR="00D63518">
        <w:rPr>
          <w:rFonts w:ascii="Arial" w:hAnsi="Arial" w:cs="Arial"/>
          <w:b/>
          <w:color w:val="000000"/>
          <w:sz w:val="20"/>
          <w:szCs w:val="20"/>
        </w:rPr>
        <w:t xml:space="preserve"> - RIGHTS AND RESTRICTIONS</w:t>
      </w:r>
      <w:r w:rsidR="00D63518">
        <w:rPr>
          <w:rFonts w:ascii="Arial" w:hAnsi="Arial" w:cs="Arial"/>
          <w:b/>
          <w:color w:val="000000"/>
          <w:sz w:val="20"/>
          <w:szCs w:val="20"/>
        </w:rPr>
        <w:tab/>
        <w:t xml:space="preserve"> 2</w:t>
      </w:r>
      <w:r w:rsidR="00804085">
        <w:rPr>
          <w:rFonts w:ascii="Arial" w:hAnsi="Arial" w:cs="Arial"/>
          <w:b/>
          <w:color w:val="000000"/>
          <w:sz w:val="20"/>
          <w:szCs w:val="20"/>
        </w:rPr>
        <w:t>7</w:t>
      </w:r>
    </w:p>
    <w:p w14:paraId="43C23AEB" w14:textId="2A0882CD" w:rsidR="00E96813" w:rsidRPr="00F57E70" w:rsidRDefault="00D63518" w:rsidP="00E96813">
      <w:pPr>
        <w:tabs>
          <w:tab w:val="right" w:leader="dot" w:pos="9072"/>
        </w:tabs>
        <w:spacing w:before="134" w:line="218" w:lineRule="exact"/>
        <w:textAlignment w:val="baseline"/>
        <w:rPr>
          <w:rFonts w:ascii="Arial" w:hAnsi="Arial" w:cs="Arial"/>
          <w:b/>
          <w:color w:val="000000"/>
          <w:sz w:val="20"/>
          <w:szCs w:val="20"/>
        </w:rPr>
      </w:pPr>
      <w:r>
        <w:rPr>
          <w:rFonts w:ascii="Arial" w:hAnsi="Arial" w:cs="Arial"/>
          <w:b/>
          <w:color w:val="000000"/>
          <w:sz w:val="20"/>
          <w:szCs w:val="20"/>
        </w:rPr>
        <w:t>PRICING AND PAYMENT</w:t>
      </w:r>
      <w:r>
        <w:rPr>
          <w:rFonts w:ascii="Arial" w:hAnsi="Arial" w:cs="Arial"/>
          <w:b/>
          <w:color w:val="000000"/>
          <w:sz w:val="20"/>
          <w:szCs w:val="20"/>
        </w:rPr>
        <w:tab/>
      </w:r>
      <w:r w:rsidR="00804085">
        <w:rPr>
          <w:rFonts w:ascii="Arial" w:hAnsi="Arial" w:cs="Arial"/>
          <w:b/>
          <w:color w:val="000000"/>
          <w:sz w:val="20"/>
          <w:szCs w:val="20"/>
        </w:rPr>
        <w:t>30</w:t>
      </w:r>
    </w:p>
    <w:p w14:paraId="0D5B34D2" w14:textId="3858C13D" w:rsidR="00E96813" w:rsidRPr="00F57E70" w:rsidRDefault="00D63518" w:rsidP="001E6033">
      <w:pPr>
        <w:numPr>
          <w:ilvl w:val="0"/>
          <w:numId w:val="118"/>
        </w:numPr>
        <w:tabs>
          <w:tab w:val="left" w:pos="864"/>
          <w:tab w:val="right" w:leader="dot" w:pos="9072"/>
        </w:tabs>
        <w:spacing w:before="147" w:line="207" w:lineRule="exact"/>
        <w:textAlignment w:val="baseline"/>
        <w:rPr>
          <w:rFonts w:ascii="Arial" w:hAnsi="Arial" w:cs="Arial"/>
          <w:b/>
          <w:color w:val="000000"/>
          <w:sz w:val="20"/>
          <w:szCs w:val="20"/>
        </w:rPr>
      </w:pPr>
      <w:r>
        <w:rPr>
          <w:rFonts w:ascii="Arial" w:hAnsi="Arial" w:cs="Arial"/>
          <w:b/>
          <w:color w:val="000000"/>
          <w:sz w:val="20"/>
          <w:szCs w:val="20"/>
        </w:rPr>
        <w:t>CONTRACT PRICE</w:t>
      </w:r>
      <w:r>
        <w:rPr>
          <w:rFonts w:ascii="Arial" w:hAnsi="Arial" w:cs="Arial"/>
          <w:b/>
          <w:color w:val="000000"/>
          <w:sz w:val="20"/>
          <w:szCs w:val="20"/>
        </w:rPr>
        <w:tab/>
        <w:t xml:space="preserve"> </w:t>
      </w:r>
      <w:r w:rsidR="00804085">
        <w:rPr>
          <w:rFonts w:ascii="Arial" w:hAnsi="Arial" w:cs="Arial"/>
          <w:b/>
          <w:color w:val="000000"/>
          <w:sz w:val="20"/>
          <w:szCs w:val="20"/>
        </w:rPr>
        <w:t>30</w:t>
      </w:r>
    </w:p>
    <w:p w14:paraId="7F0621E5" w14:textId="3479EB1E" w:rsidR="00E96813" w:rsidRPr="00F57E70"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PAY</w:t>
      </w:r>
      <w:r w:rsidR="00D63518">
        <w:rPr>
          <w:rFonts w:ascii="Arial" w:hAnsi="Arial" w:cs="Arial"/>
          <w:b/>
          <w:color w:val="000000"/>
          <w:sz w:val="20"/>
          <w:szCs w:val="20"/>
        </w:rPr>
        <w:t>MENT AND RECOVERY OF SUMS DUE</w:t>
      </w:r>
      <w:r w:rsidR="00D63518">
        <w:rPr>
          <w:rFonts w:ascii="Arial" w:hAnsi="Arial" w:cs="Arial"/>
          <w:b/>
          <w:color w:val="000000"/>
          <w:sz w:val="20"/>
          <w:szCs w:val="20"/>
        </w:rPr>
        <w:tab/>
      </w:r>
      <w:r w:rsidR="00804085">
        <w:rPr>
          <w:rFonts w:ascii="Arial" w:hAnsi="Arial" w:cs="Arial"/>
          <w:b/>
          <w:color w:val="000000"/>
          <w:sz w:val="20"/>
          <w:szCs w:val="20"/>
        </w:rPr>
        <w:t>30</w:t>
      </w:r>
    </w:p>
    <w:p w14:paraId="294F4494" w14:textId="77A326D7" w:rsidR="00E96813" w:rsidRPr="00F57E70" w:rsidRDefault="00D63518" w:rsidP="001E6033">
      <w:pPr>
        <w:numPr>
          <w:ilvl w:val="0"/>
          <w:numId w:val="118"/>
        </w:numPr>
        <w:tabs>
          <w:tab w:val="left" w:pos="864"/>
          <w:tab w:val="right" w:leader="dot" w:pos="9072"/>
        </w:tabs>
        <w:spacing w:before="37" w:line="207" w:lineRule="exact"/>
        <w:textAlignment w:val="baseline"/>
        <w:rPr>
          <w:rFonts w:ascii="Arial" w:hAnsi="Arial" w:cs="Arial"/>
          <w:b/>
          <w:color w:val="000000"/>
          <w:sz w:val="20"/>
          <w:szCs w:val="20"/>
        </w:rPr>
      </w:pPr>
      <w:r>
        <w:rPr>
          <w:rFonts w:ascii="Arial" w:hAnsi="Arial" w:cs="Arial"/>
          <w:b/>
          <w:color w:val="000000"/>
          <w:sz w:val="20"/>
          <w:szCs w:val="20"/>
        </w:rPr>
        <w:t>VALUE ADDED TAX</w:t>
      </w:r>
      <w:r>
        <w:rPr>
          <w:rFonts w:ascii="Arial" w:hAnsi="Arial" w:cs="Arial"/>
          <w:b/>
          <w:color w:val="000000"/>
          <w:sz w:val="20"/>
          <w:szCs w:val="20"/>
        </w:rPr>
        <w:tab/>
      </w:r>
      <w:r w:rsidR="00804085">
        <w:rPr>
          <w:rFonts w:ascii="Arial" w:hAnsi="Arial" w:cs="Arial"/>
          <w:b/>
          <w:color w:val="000000"/>
          <w:sz w:val="20"/>
          <w:szCs w:val="20"/>
        </w:rPr>
        <w:t>31</w:t>
      </w:r>
    </w:p>
    <w:p w14:paraId="6106BB4E" w14:textId="17BBD177"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DEBT FACTORING</w:t>
      </w:r>
      <w:r>
        <w:rPr>
          <w:rFonts w:ascii="Arial" w:hAnsi="Arial" w:cs="Arial"/>
          <w:b/>
          <w:color w:val="000000"/>
          <w:sz w:val="20"/>
          <w:szCs w:val="20"/>
        </w:rPr>
        <w:tab/>
        <w:t xml:space="preserve"> </w:t>
      </w:r>
      <w:r w:rsidR="00804085">
        <w:rPr>
          <w:rFonts w:ascii="Arial" w:hAnsi="Arial" w:cs="Arial"/>
          <w:b/>
          <w:color w:val="000000"/>
          <w:sz w:val="20"/>
          <w:szCs w:val="20"/>
        </w:rPr>
        <w:t>31</w:t>
      </w:r>
    </w:p>
    <w:p w14:paraId="5A4C7B7F" w14:textId="46141D2A" w:rsidR="00E96813" w:rsidRDefault="00E96813"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sidRPr="00F57E70">
        <w:rPr>
          <w:rFonts w:ascii="Arial" w:hAnsi="Arial" w:cs="Arial"/>
          <w:b/>
          <w:color w:val="000000"/>
          <w:sz w:val="20"/>
          <w:szCs w:val="20"/>
        </w:rPr>
        <w:t>SUBC</w:t>
      </w:r>
      <w:r w:rsidR="00D63518">
        <w:rPr>
          <w:rFonts w:ascii="Arial" w:hAnsi="Arial" w:cs="Arial"/>
          <w:b/>
          <w:color w:val="000000"/>
          <w:sz w:val="20"/>
          <w:szCs w:val="20"/>
        </w:rPr>
        <w:t>ONTRACTING AND PROMPT PAYMENT</w:t>
      </w:r>
      <w:r w:rsidR="00D63518">
        <w:rPr>
          <w:rFonts w:ascii="Arial" w:hAnsi="Arial" w:cs="Arial"/>
          <w:b/>
          <w:color w:val="000000"/>
          <w:sz w:val="20"/>
          <w:szCs w:val="20"/>
        </w:rPr>
        <w:tab/>
        <w:t>3</w:t>
      </w:r>
      <w:r w:rsidR="00CD2C2E">
        <w:rPr>
          <w:rFonts w:ascii="Arial" w:hAnsi="Arial" w:cs="Arial"/>
          <w:b/>
          <w:color w:val="000000"/>
          <w:sz w:val="20"/>
          <w:szCs w:val="20"/>
        </w:rPr>
        <w:t>2</w:t>
      </w:r>
    </w:p>
    <w:p w14:paraId="78F5357D" w14:textId="4C3235AF" w:rsidR="002351EE" w:rsidRPr="00EF5747" w:rsidRDefault="002351EE" w:rsidP="002351EE">
      <w:pPr>
        <w:numPr>
          <w:ilvl w:val="0"/>
          <w:numId w:val="118"/>
        </w:numPr>
        <w:tabs>
          <w:tab w:val="left" w:pos="864"/>
          <w:tab w:val="right" w:leader="dot" w:pos="9072"/>
        </w:tabs>
        <w:spacing w:before="38" w:line="207" w:lineRule="exact"/>
        <w:textAlignment w:val="baseline"/>
        <w:rPr>
          <w:rFonts w:ascii="Arial" w:hAnsi="Arial" w:cs="Arial"/>
          <w:b/>
          <w:sz w:val="20"/>
          <w:szCs w:val="20"/>
        </w:rPr>
      </w:pPr>
      <w:r w:rsidRPr="00EF5747">
        <w:rPr>
          <w:rFonts w:ascii="Arial" w:hAnsi="Arial" w:cs="Arial"/>
          <w:b/>
          <w:sz w:val="20"/>
          <w:szCs w:val="20"/>
        </w:rPr>
        <w:t>COMMERCIAL EXPLOITATION LEVY</w:t>
      </w:r>
      <w:r w:rsidRPr="00EF5747">
        <w:rPr>
          <w:rFonts w:ascii="Arial" w:hAnsi="Arial" w:cs="Arial"/>
          <w:b/>
          <w:sz w:val="20"/>
          <w:szCs w:val="20"/>
        </w:rPr>
        <w:tab/>
        <w:t>3</w:t>
      </w:r>
      <w:r w:rsidR="00CD2C2E">
        <w:rPr>
          <w:rFonts w:ascii="Arial" w:hAnsi="Arial" w:cs="Arial"/>
          <w:b/>
          <w:sz w:val="20"/>
          <w:szCs w:val="20"/>
        </w:rPr>
        <w:t>2</w:t>
      </w:r>
    </w:p>
    <w:p w14:paraId="432AA103" w14:textId="339384DB" w:rsidR="00E96813" w:rsidRPr="00F57E70" w:rsidRDefault="00D63518" w:rsidP="00E96813">
      <w:pPr>
        <w:tabs>
          <w:tab w:val="right" w:leader="dot" w:pos="9072"/>
        </w:tabs>
        <w:spacing w:before="158" w:line="218" w:lineRule="exact"/>
        <w:textAlignment w:val="baseline"/>
        <w:rPr>
          <w:rFonts w:ascii="Arial" w:hAnsi="Arial" w:cs="Arial"/>
          <w:b/>
          <w:color w:val="000000"/>
          <w:sz w:val="20"/>
          <w:szCs w:val="20"/>
        </w:rPr>
      </w:pPr>
      <w:r>
        <w:rPr>
          <w:rFonts w:ascii="Arial" w:hAnsi="Arial" w:cs="Arial"/>
          <w:b/>
          <w:color w:val="000000"/>
          <w:sz w:val="20"/>
          <w:szCs w:val="20"/>
        </w:rPr>
        <w:t>TERMINATION</w:t>
      </w:r>
      <w:r>
        <w:rPr>
          <w:rFonts w:ascii="Arial" w:hAnsi="Arial" w:cs="Arial"/>
          <w:b/>
          <w:color w:val="000000"/>
          <w:sz w:val="20"/>
          <w:szCs w:val="20"/>
        </w:rPr>
        <w:tab/>
        <w:t>3</w:t>
      </w:r>
      <w:r w:rsidR="00CD2C2E">
        <w:rPr>
          <w:rFonts w:ascii="Arial" w:hAnsi="Arial" w:cs="Arial"/>
          <w:b/>
          <w:color w:val="000000"/>
          <w:sz w:val="20"/>
          <w:szCs w:val="20"/>
        </w:rPr>
        <w:t>2</w:t>
      </w:r>
    </w:p>
    <w:p w14:paraId="556FBCD1" w14:textId="2292FDCD" w:rsidR="00E96813" w:rsidRPr="00F57E70" w:rsidRDefault="00D63518" w:rsidP="001E6033">
      <w:pPr>
        <w:numPr>
          <w:ilvl w:val="0"/>
          <w:numId w:val="118"/>
        </w:numPr>
        <w:tabs>
          <w:tab w:val="left" w:pos="864"/>
          <w:tab w:val="right" w:leader="dot" w:pos="9072"/>
        </w:tabs>
        <w:spacing w:before="147" w:line="207" w:lineRule="exact"/>
        <w:textAlignment w:val="baseline"/>
        <w:rPr>
          <w:rFonts w:ascii="Arial" w:hAnsi="Arial" w:cs="Arial"/>
          <w:b/>
          <w:color w:val="000000"/>
          <w:sz w:val="20"/>
          <w:szCs w:val="20"/>
        </w:rPr>
      </w:pPr>
      <w:r>
        <w:rPr>
          <w:rFonts w:ascii="Arial" w:hAnsi="Arial" w:cs="Arial"/>
          <w:b/>
          <w:color w:val="000000"/>
          <w:sz w:val="20"/>
          <w:szCs w:val="20"/>
        </w:rPr>
        <w:t>DISPUTE RESOLUTION</w:t>
      </w:r>
      <w:r>
        <w:rPr>
          <w:rFonts w:ascii="Arial" w:hAnsi="Arial" w:cs="Arial"/>
          <w:b/>
          <w:color w:val="000000"/>
          <w:sz w:val="20"/>
          <w:szCs w:val="20"/>
        </w:rPr>
        <w:tab/>
        <w:t xml:space="preserve"> 3</w:t>
      </w:r>
      <w:r w:rsidR="00CD2C2E">
        <w:rPr>
          <w:rFonts w:ascii="Arial" w:hAnsi="Arial" w:cs="Arial"/>
          <w:b/>
          <w:color w:val="000000"/>
          <w:sz w:val="20"/>
          <w:szCs w:val="20"/>
        </w:rPr>
        <w:t>2</w:t>
      </w:r>
    </w:p>
    <w:p w14:paraId="3AAB77C4" w14:textId="4B6D9DA3" w:rsidR="00E96813" w:rsidRPr="00F57E70" w:rsidRDefault="00E96813" w:rsidP="001E6033">
      <w:pPr>
        <w:numPr>
          <w:ilvl w:val="0"/>
          <w:numId w:val="118"/>
        </w:numPr>
        <w:tabs>
          <w:tab w:val="left" w:pos="864"/>
          <w:tab w:val="right" w:leader="dot" w:pos="9072"/>
        </w:tabs>
        <w:spacing w:before="33" w:line="207" w:lineRule="exact"/>
        <w:textAlignment w:val="baseline"/>
        <w:rPr>
          <w:rFonts w:ascii="Arial" w:hAnsi="Arial" w:cs="Arial"/>
          <w:b/>
          <w:color w:val="000000"/>
          <w:sz w:val="20"/>
          <w:szCs w:val="20"/>
        </w:rPr>
      </w:pPr>
      <w:r w:rsidRPr="00F57E70">
        <w:rPr>
          <w:rFonts w:ascii="Arial" w:hAnsi="Arial" w:cs="Arial"/>
          <w:b/>
          <w:color w:val="000000"/>
          <w:sz w:val="20"/>
          <w:szCs w:val="20"/>
        </w:rPr>
        <w:t>TERMINATION FOR INSOLVENCY OR CORR</w:t>
      </w:r>
      <w:r w:rsidR="00D63518">
        <w:rPr>
          <w:rFonts w:ascii="Arial" w:hAnsi="Arial" w:cs="Arial"/>
          <w:b/>
          <w:color w:val="000000"/>
          <w:sz w:val="20"/>
          <w:szCs w:val="20"/>
        </w:rPr>
        <w:t>UPT GIFTS</w:t>
      </w:r>
      <w:r w:rsidR="00D63518">
        <w:rPr>
          <w:rFonts w:ascii="Arial" w:hAnsi="Arial" w:cs="Arial"/>
          <w:b/>
          <w:color w:val="000000"/>
          <w:sz w:val="20"/>
          <w:szCs w:val="20"/>
        </w:rPr>
        <w:tab/>
        <w:t xml:space="preserve"> 3</w:t>
      </w:r>
      <w:r w:rsidR="00CD2C2E">
        <w:rPr>
          <w:rFonts w:ascii="Arial" w:hAnsi="Arial" w:cs="Arial"/>
          <w:b/>
          <w:color w:val="000000"/>
          <w:sz w:val="20"/>
          <w:szCs w:val="20"/>
        </w:rPr>
        <w:t>4</w:t>
      </w:r>
    </w:p>
    <w:p w14:paraId="5F1E6BE0" w14:textId="498A35D8" w:rsidR="00E96813" w:rsidRPr="00F57E70" w:rsidRDefault="00D63518" w:rsidP="001E6033">
      <w:pPr>
        <w:numPr>
          <w:ilvl w:val="0"/>
          <w:numId w:val="118"/>
        </w:numPr>
        <w:tabs>
          <w:tab w:val="left" w:pos="864"/>
          <w:tab w:val="right" w:leader="dot" w:pos="9072"/>
        </w:tabs>
        <w:spacing w:before="37" w:line="207" w:lineRule="exact"/>
        <w:textAlignment w:val="baseline"/>
        <w:rPr>
          <w:rFonts w:ascii="Arial" w:hAnsi="Arial" w:cs="Arial"/>
          <w:b/>
          <w:color w:val="000000"/>
          <w:sz w:val="20"/>
          <w:szCs w:val="20"/>
        </w:rPr>
      </w:pPr>
      <w:r>
        <w:rPr>
          <w:rFonts w:ascii="Arial" w:hAnsi="Arial" w:cs="Arial"/>
          <w:b/>
          <w:color w:val="000000"/>
          <w:sz w:val="20"/>
          <w:szCs w:val="20"/>
        </w:rPr>
        <w:t>TERMINATION FOR CONVENIENCE</w:t>
      </w:r>
      <w:r>
        <w:rPr>
          <w:rFonts w:ascii="Arial" w:hAnsi="Arial" w:cs="Arial"/>
          <w:b/>
          <w:color w:val="000000"/>
          <w:sz w:val="20"/>
          <w:szCs w:val="20"/>
        </w:rPr>
        <w:tab/>
        <w:t xml:space="preserve"> 3</w:t>
      </w:r>
      <w:r w:rsidR="00CD2C2E">
        <w:rPr>
          <w:rFonts w:ascii="Arial" w:hAnsi="Arial" w:cs="Arial"/>
          <w:b/>
          <w:color w:val="000000"/>
          <w:sz w:val="20"/>
          <w:szCs w:val="20"/>
        </w:rPr>
        <w:t>5</w:t>
      </w:r>
    </w:p>
    <w:p w14:paraId="2D1D49C4" w14:textId="01F0A395" w:rsidR="00E96813" w:rsidRPr="00F57E70"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lastRenderedPageBreak/>
        <w:t>MATERIAL BREACH</w:t>
      </w:r>
      <w:r>
        <w:rPr>
          <w:rFonts w:ascii="Arial" w:hAnsi="Arial" w:cs="Arial"/>
          <w:b/>
          <w:color w:val="000000"/>
          <w:sz w:val="20"/>
          <w:szCs w:val="20"/>
        </w:rPr>
        <w:tab/>
        <w:t>3</w:t>
      </w:r>
      <w:r w:rsidR="00CD2C2E">
        <w:rPr>
          <w:rFonts w:ascii="Arial" w:hAnsi="Arial" w:cs="Arial"/>
          <w:b/>
          <w:color w:val="000000"/>
          <w:sz w:val="20"/>
          <w:szCs w:val="20"/>
        </w:rPr>
        <w:t>6</w:t>
      </w:r>
    </w:p>
    <w:p w14:paraId="3E00F1B7" w14:textId="76034869" w:rsidR="00E96813" w:rsidRDefault="00D63518" w:rsidP="001E6033">
      <w:pPr>
        <w:numPr>
          <w:ilvl w:val="0"/>
          <w:numId w:val="118"/>
        </w:num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CONSEQUENCES OF TERMINATION</w:t>
      </w:r>
      <w:r>
        <w:rPr>
          <w:rFonts w:ascii="Arial" w:hAnsi="Arial" w:cs="Arial"/>
          <w:b/>
          <w:color w:val="000000"/>
          <w:sz w:val="20"/>
          <w:szCs w:val="20"/>
        </w:rPr>
        <w:tab/>
        <w:t>3</w:t>
      </w:r>
      <w:r w:rsidR="00CD2C2E">
        <w:rPr>
          <w:rFonts w:ascii="Arial" w:hAnsi="Arial" w:cs="Arial"/>
          <w:b/>
          <w:color w:val="000000"/>
          <w:sz w:val="20"/>
          <w:szCs w:val="20"/>
        </w:rPr>
        <w:t>7</w:t>
      </w:r>
    </w:p>
    <w:p w14:paraId="5C57B06B" w14:textId="77777777" w:rsidR="00D155A6" w:rsidRPr="00F57E70" w:rsidRDefault="00D155A6" w:rsidP="00D155A6">
      <w:pPr>
        <w:tabs>
          <w:tab w:val="left" w:pos="864"/>
          <w:tab w:val="right" w:leader="dot" w:pos="9072"/>
        </w:tabs>
        <w:spacing w:before="38" w:line="207" w:lineRule="exact"/>
        <w:textAlignment w:val="baseline"/>
        <w:rPr>
          <w:rFonts w:ascii="Arial" w:hAnsi="Arial" w:cs="Arial"/>
          <w:b/>
          <w:color w:val="000000"/>
          <w:sz w:val="20"/>
          <w:szCs w:val="20"/>
        </w:rPr>
      </w:pPr>
    </w:p>
    <w:p w14:paraId="3ADB98F7" w14:textId="77777777" w:rsidR="00F06312" w:rsidRDefault="00E96813" w:rsidP="00F06312">
      <w:pPr>
        <w:tabs>
          <w:tab w:val="left" w:pos="432"/>
          <w:tab w:val="right" w:leader="dot" w:pos="9072"/>
        </w:tabs>
        <w:spacing w:line="218" w:lineRule="exact"/>
        <w:textAlignment w:val="baseline"/>
        <w:rPr>
          <w:rFonts w:ascii="Arial" w:hAnsi="Arial" w:cs="Arial"/>
          <w:b/>
          <w:color w:val="000000"/>
          <w:sz w:val="20"/>
          <w:szCs w:val="20"/>
        </w:rPr>
      </w:pPr>
      <w:r w:rsidRPr="00E70B20">
        <w:rPr>
          <w:rFonts w:asciiTheme="minorHAnsi" w:hAnsiTheme="minorHAnsi" w:cs="Arial"/>
          <w:b/>
          <w:color w:val="000000"/>
          <w:sz w:val="20"/>
          <w:szCs w:val="20"/>
        </w:rPr>
        <w:t>4</w:t>
      </w:r>
      <w:r w:rsidR="002351EE">
        <w:rPr>
          <w:rFonts w:asciiTheme="minorHAnsi" w:hAnsiTheme="minorHAnsi" w:cs="Arial"/>
          <w:b/>
          <w:color w:val="000000"/>
          <w:sz w:val="20"/>
          <w:szCs w:val="20"/>
        </w:rPr>
        <w:t>6</w:t>
      </w:r>
      <w:r w:rsidRPr="00E70B20">
        <w:rPr>
          <w:rFonts w:asciiTheme="minorHAnsi" w:hAnsiTheme="minorHAnsi" w:cs="Arial"/>
          <w:b/>
          <w:color w:val="000000"/>
          <w:sz w:val="20"/>
          <w:szCs w:val="20"/>
        </w:rPr>
        <w:t>.</w:t>
      </w:r>
      <w:r w:rsidRPr="00F57E70">
        <w:rPr>
          <w:rFonts w:ascii="Arial" w:hAnsi="Arial" w:cs="Arial"/>
          <w:b/>
          <w:color w:val="000000"/>
          <w:sz w:val="20"/>
          <w:szCs w:val="20"/>
        </w:rPr>
        <w:tab/>
      </w:r>
      <w:r w:rsidR="00F06312">
        <w:rPr>
          <w:rFonts w:ascii="Arial" w:hAnsi="Arial" w:cs="Arial"/>
          <w:b/>
          <w:color w:val="000000"/>
          <w:sz w:val="20"/>
          <w:szCs w:val="20"/>
        </w:rPr>
        <w:t xml:space="preserve">   </w:t>
      </w:r>
      <w:r w:rsidRPr="00F57E70">
        <w:rPr>
          <w:rFonts w:ascii="Arial" w:hAnsi="Arial" w:cs="Arial"/>
          <w:b/>
          <w:color w:val="000000"/>
          <w:sz w:val="20"/>
          <w:szCs w:val="20"/>
        </w:rPr>
        <w:t>THE PROJECT SPECIFIC DEFCONS AND DEFCON SC VARIANTS THAT</w:t>
      </w:r>
      <w:r w:rsidR="00D63518">
        <w:rPr>
          <w:rFonts w:ascii="Arial" w:hAnsi="Arial" w:cs="Arial"/>
          <w:b/>
          <w:color w:val="000000"/>
          <w:sz w:val="20"/>
          <w:szCs w:val="20"/>
        </w:rPr>
        <w:t xml:space="preserve"> APPLY TO THIS</w:t>
      </w:r>
    </w:p>
    <w:p w14:paraId="59F67C7C" w14:textId="0319D812" w:rsidR="00E96813" w:rsidRDefault="00F06312" w:rsidP="00F06312">
      <w:pPr>
        <w:tabs>
          <w:tab w:val="left" w:pos="432"/>
          <w:tab w:val="right" w:leader="dot" w:pos="9072"/>
        </w:tabs>
        <w:spacing w:line="218"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D63518">
        <w:rPr>
          <w:rFonts w:ascii="Arial" w:hAnsi="Arial" w:cs="Arial"/>
          <w:b/>
          <w:color w:val="000000"/>
          <w:sz w:val="20"/>
          <w:szCs w:val="20"/>
        </w:rPr>
        <w:t xml:space="preserve"> </w:t>
      </w:r>
      <w:r>
        <w:rPr>
          <w:rFonts w:ascii="Arial" w:hAnsi="Arial" w:cs="Arial"/>
          <w:b/>
          <w:color w:val="000000"/>
          <w:sz w:val="20"/>
          <w:szCs w:val="20"/>
        </w:rPr>
        <w:t xml:space="preserve">   </w:t>
      </w:r>
      <w:r w:rsidR="00D63518">
        <w:rPr>
          <w:rFonts w:ascii="Arial" w:hAnsi="Arial" w:cs="Arial"/>
          <w:b/>
          <w:color w:val="000000"/>
          <w:sz w:val="20"/>
          <w:szCs w:val="20"/>
        </w:rPr>
        <w:t>CONTRACT ARE:</w:t>
      </w:r>
      <w:r w:rsidR="00D63518">
        <w:rPr>
          <w:rFonts w:ascii="Arial" w:hAnsi="Arial" w:cs="Arial"/>
          <w:b/>
          <w:color w:val="000000"/>
          <w:sz w:val="20"/>
          <w:szCs w:val="20"/>
        </w:rPr>
        <w:tab/>
        <w:t xml:space="preserve"> 3</w:t>
      </w:r>
      <w:r w:rsidR="00CD2C2E">
        <w:rPr>
          <w:rFonts w:ascii="Arial" w:hAnsi="Arial" w:cs="Arial"/>
          <w:b/>
          <w:color w:val="000000"/>
          <w:sz w:val="20"/>
          <w:szCs w:val="20"/>
        </w:rPr>
        <w:t>7</w:t>
      </w:r>
    </w:p>
    <w:p w14:paraId="4CA87596" w14:textId="658905BF" w:rsidR="002351EE" w:rsidRPr="00D155A6" w:rsidRDefault="00D155A6" w:rsidP="00D155A6">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1. </w:t>
      </w:r>
      <w:r w:rsidR="002351EE" w:rsidRPr="00D155A6">
        <w:rPr>
          <w:rFonts w:ascii="Arial" w:hAnsi="Arial" w:cs="Arial"/>
          <w:b/>
          <w:color w:val="000000"/>
          <w:sz w:val="20"/>
          <w:szCs w:val="20"/>
        </w:rPr>
        <w:t>GENERAL CONDITIONS</w:t>
      </w:r>
      <w:r w:rsidR="002351EE" w:rsidRPr="00D155A6">
        <w:rPr>
          <w:rFonts w:ascii="Arial" w:hAnsi="Arial" w:cs="Arial"/>
          <w:b/>
          <w:color w:val="000000"/>
          <w:sz w:val="20"/>
          <w:szCs w:val="20"/>
        </w:rPr>
        <w:tab/>
        <w:t>3</w:t>
      </w:r>
      <w:r w:rsidR="00CD2C2E">
        <w:rPr>
          <w:rFonts w:ascii="Arial" w:hAnsi="Arial" w:cs="Arial"/>
          <w:b/>
          <w:color w:val="000000"/>
          <w:sz w:val="20"/>
          <w:szCs w:val="20"/>
        </w:rPr>
        <w:t>7</w:t>
      </w:r>
    </w:p>
    <w:p w14:paraId="2BF1A056" w14:textId="3E28BBD2" w:rsidR="002351EE" w:rsidRDefault="0051697D" w:rsidP="002351EE">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D155A6">
        <w:rPr>
          <w:rFonts w:ascii="Arial" w:hAnsi="Arial" w:cs="Arial"/>
          <w:b/>
          <w:color w:val="000000"/>
          <w:sz w:val="20"/>
          <w:szCs w:val="20"/>
        </w:rPr>
        <w:t xml:space="preserve">2. </w:t>
      </w:r>
      <w:r w:rsidR="002351EE">
        <w:rPr>
          <w:rFonts w:ascii="Arial" w:hAnsi="Arial" w:cs="Arial"/>
          <w:b/>
          <w:color w:val="000000"/>
          <w:sz w:val="20"/>
          <w:szCs w:val="20"/>
        </w:rPr>
        <w:t>INTELLECTUAL PROPERTY RIGHTS</w:t>
      </w:r>
      <w:r w:rsidR="002351EE">
        <w:rPr>
          <w:rFonts w:ascii="Arial" w:hAnsi="Arial" w:cs="Arial"/>
          <w:b/>
          <w:color w:val="000000"/>
          <w:sz w:val="20"/>
          <w:szCs w:val="20"/>
        </w:rPr>
        <w:tab/>
        <w:t>3</w:t>
      </w:r>
      <w:r w:rsidR="00CD2C2E">
        <w:rPr>
          <w:rFonts w:ascii="Arial" w:hAnsi="Arial" w:cs="Arial"/>
          <w:b/>
          <w:color w:val="000000"/>
          <w:sz w:val="20"/>
          <w:szCs w:val="20"/>
        </w:rPr>
        <w:t>7</w:t>
      </w:r>
    </w:p>
    <w:p w14:paraId="60949FBB" w14:textId="70F19CB9" w:rsidR="002351EE" w:rsidRDefault="0051697D" w:rsidP="002351EE">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D155A6">
        <w:rPr>
          <w:rFonts w:ascii="Arial" w:hAnsi="Arial" w:cs="Arial"/>
          <w:b/>
          <w:color w:val="000000"/>
          <w:sz w:val="20"/>
          <w:szCs w:val="20"/>
        </w:rPr>
        <w:t xml:space="preserve">3. </w:t>
      </w:r>
      <w:r w:rsidR="002351EE">
        <w:rPr>
          <w:rFonts w:ascii="Arial" w:hAnsi="Arial" w:cs="Arial"/>
          <w:b/>
          <w:color w:val="000000"/>
          <w:sz w:val="20"/>
          <w:szCs w:val="20"/>
        </w:rPr>
        <w:t>SPECIAL INDEMNITY CONDITIONS</w:t>
      </w:r>
      <w:r w:rsidR="002351EE">
        <w:rPr>
          <w:rFonts w:ascii="Arial" w:hAnsi="Arial" w:cs="Arial"/>
          <w:b/>
          <w:color w:val="000000"/>
          <w:sz w:val="20"/>
          <w:szCs w:val="20"/>
        </w:rPr>
        <w:tab/>
        <w:t>3</w:t>
      </w:r>
      <w:r w:rsidR="00CD2C2E">
        <w:rPr>
          <w:rFonts w:ascii="Arial" w:hAnsi="Arial" w:cs="Arial"/>
          <w:b/>
          <w:color w:val="000000"/>
          <w:sz w:val="20"/>
          <w:szCs w:val="20"/>
        </w:rPr>
        <w:t>7</w:t>
      </w:r>
    </w:p>
    <w:p w14:paraId="02038688" w14:textId="72354D3E" w:rsidR="002351EE" w:rsidRDefault="0051697D" w:rsidP="002351EE">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               </w:t>
      </w:r>
      <w:r w:rsidR="00D155A6">
        <w:rPr>
          <w:rFonts w:ascii="Arial" w:hAnsi="Arial" w:cs="Arial"/>
          <w:b/>
          <w:color w:val="000000"/>
          <w:sz w:val="20"/>
          <w:szCs w:val="20"/>
        </w:rPr>
        <w:t xml:space="preserve">4. </w:t>
      </w:r>
      <w:r w:rsidR="002351EE">
        <w:rPr>
          <w:rFonts w:ascii="Arial" w:hAnsi="Arial" w:cs="Arial"/>
          <w:b/>
          <w:color w:val="000000"/>
          <w:sz w:val="20"/>
          <w:szCs w:val="20"/>
        </w:rPr>
        <w:t>QUALITY ASSURANCE CONDITIONS</w:t>
      </w:r>
      <w:r w:rsidR="002351EE">
        <w:rPr>
          <w:rFonts w:ascii="Arial" w:hAnsi="Arial" w:cs="Arial"/>
          <w:b/>
          <w:color w:val="000000"/>
          <w:sz w:val="20"/>
          <w:szCs w:val="20"/>
        </w:rPr>
        <w:tab/>
        <w:t>3</w:t>
      </w:r>
      <w:r w:rsidR="00CD2C2E">
        <w:rPr>
          <w:rFonts w:ascii="Arial" w:hAnsi="Arial" w:cs="Arial"/>
          <w:b/>
          <w:color w:val="000000"/>
          <w:sz w:val="20"/>
          <w:szCs w:val="20"/>
        </w:rPr>
        <w:t>8</w:t>
      </w:r>
    </w:p>
    <w:p w14:paraId="432400BC" w14:textId="77777777" w:rsidR="00D155A6" w:rsidRDefault="00D155A6" w:rsidP="002351EE">
      <w:pPr>
        <w:tabs>
          <w:tab w:val="left" w:pos="864"/>
          <w:tab w:val="right" w:leader="dot" w:pos="9072"/>
        </w:tabs>
        <w:spacing w:before="38" w:line="207" w:lineRule="exact"/>
        <w:textAlignment w:val="baseline"/>
        <w:rPr>
          <w:rFonts w:ascii="Arial" w:hAnsi="Arial" w:cs="Arial"/>
          <w:b/>
          <w:color w:val="000000"/>
          <w:sz w:val="20"/>
          <w:szCs w:val="20"/>
        </w:rPr>
      </w:pPr>
    </w:p>
    <w:p w14:paraId="157F0F0E" w14:textId="0FD62DB1" w:rsidR="00C85B80" w:rsidRDefault="00C85B80" w:rsidP="002351EE">
      <w:pPr>
        <w:tabs>
          <w:tab w:val="left" w:pos="864"/>
          <w:tab w:val="right" w:leader="dot" w:pos="9072"/>
        </w:tabs>
        <w:spacing w:before="38" w:line="207" w:lineRule="exact"/>
        <w:textAlignment w:val="baseline"/>
        <w:rPr>
          <w:rFonts w:ascii="Arial" w:hAnsi="Arial" w:cs="Arial"/>
          <w:b/>
          <w:color w:val="000000"/>
          <w:sz w:val="20"/>
          <w:szCs w:val="20"/>
        </w:rPr>
      </w:pPr>
      <w:r>
        <w:rPr>
          <w:rFonts w:ascii="Arial" w:hAnsi="Arial" w:cs="Arial"/>
          <w:b/>
          <w:color w:val="000000"/>
          <w:sz w:val="20"/>
          <w:szCs w:val="20"/>
        </w:rPr>
        <w:t xml:space="preserve">47.      </w:t>
      </w:r>
      <w:r w:rsidRPr="00C85B80">
        <w:rPr>
          <w:rFonts w:ascii="Arial" w:hAnsi="Arial" w:cs="Arial"/>
          <w:b/>
          <w:color w:val="000000"/>
          <w:sz w:val="20"/>
          <w:szCs w:val="20"/>
        </w:rPr>
        <w:t>THE SPECIAL CONDITIONS THAT APPLY TO THIS CONTRACT ARE</w:t>
      </w:r>
    </w:p>
    <w:p w14:paraId="7A4B3A87" w14:textId="375DD3A5" w:rsidR="002351EE" w:rsidRPr="002351EE" w:rsidRDefault="002351EE" w:rsidP="002351EE">
      <w:pPr>
        <w:pStyle w:val="ListParagraph"/>
        <w:numPr>
          <w:ilvl w:val="0"/>
          <w:numId w:val="119"/>
        </w:numPr>
        <w:tabs>
          <w:tab w:val="left" w:pos="432"/>
          <w:tab w:val="right" w:leader="dot" w:pos="9072"/>
        </w:tabs>
        <w:spacing w:before="158" w:line="218" w:lineRule="exact"/>
        <w:textAlignment w:val="baseline"/>
        <w:rPr>
          <w:rFonts w:ascii="Arial" w:hAnsi="Arial" w:cs="Arial"/>
          <w:b/>
          <w:color w:val="000000"/>
          <w:sz w:val="20"/>
          <w:szCs w:val="20"/>
        </w:rPr>
      </w:pPr>
      <w:r w:rsidRPr="002351EE">
        <w:rPr>
          <w:rFonts w:ascii="Arial" w:eastAsia="Calibri" w:hAnsi="Arial" w:cs="Arial"/>
          <w:b/>
          <w:color w:val="000000"/>
          <w:sz w:val="20"/>
          <w:szCs w:val="20"/>
          <w:lang w:val="en-GB"/>
        </w:rPr>
        <w:t>PROGRESS MEETING AND REPORTING GOVERNANCE</w:t>
      </w:r>
      <w:r w:rsidRPr="002351EE">
        <w:rPr>
          <w:rFonts w:ascii="Arial" w:eastAsia="Calibri" w:hAnsi="Arial" w:cs="Arial"/>
          <w:b/>
          <w:color w:val="000000"/>
          <w:sz w:val="20"/>
          <w:szCs w:val="20"/>
          <w:lang w:val="en-GB"/>
        </w:rPr>
        <w:tab/>
        <w:t>3</w:t>
      </w:r>
      <w:r w:rsidR="00CD2C2E">
        <w:rPr>
          <w:rFonts w:ascii="Arial" w:eastAsia="Calibri" w:hAnsi="Arial" w:cs="Arial"/>
          <w:b/>
          <w:color w:val="000000"/>
          <w:sz w:val="20"/>
          <w:szCs w:val="20"/>
          <w:lang w:val="en-GB"/>
        </w:rPr>
        <w:t>8</w:t>
      </w:r>
    </w:p>
    <w:p w14:paraId="218CDA5C" w14:textId="362352AF" w:rsidR="00E96813" w:rsidRPr="00F57E70" w:rsidRDefault="00E96813" w:rsidP="001E6033">
      <w:pPr>
        <w:pStyle w:val="ListParagraph"/>
        <w:numPr>
          <w:ilvl w:val="0"/>
          <w:numId w:val="119"/>
        </w:numPr>
        <w:tabs>
          <w:tab w:val="left" w:pos="432"/>
          <w:tab w:val="right" w:leader="dot" w:pos="9072"/>
        </w:tabs>
        <w:spacing w:before="157" w:line="218" w:lineRule="exact"/>
        <w:textAlignment w:val="baseline"/>
        <w:rPr>
          <w:rFonts w:ascii="Arial" w:eastAsia="Calibri" w:hAnsi="Arial" w:cs="Arial"/>
          <w:b/>
          <w:color w:val="000000"/>
          <w:sz w:val="20"/>
          <w:szCs w:val="20"/>
          <w:lang w:val="en-GB"/>
        </w:rPr>
      </w:pPr>
      <w:r w:rsidRPr="00F57E70">
        <w:rPr>
          <w:rFonts w:ascii="Arial" w:eastAsia="Calibri" w:hAnsi="Arial" w:cs="Arial"/>
          <w:b/>
          <w:color w:val="000000"/>
          <w:sz w:val="20"/>
          <w:szCs w:val="20"/>
          <w:lang w:val="en-GB"/>
        </w:rPr>
        <w:t>GOVER</w:t>
      </w:r>
      <w:r w:rsidR="00D63518">
        <w:rPr>
          <w:rFonts w:ascii="Arial" w:eastAsia="Calibri" w:hAnsi="Arial" w:cs="Arial"/>
          <w:b/>
          <w:color w:val="000000"/>
          <w:sz w:val="20"/>
          <w:szCs w:val="20"/>
          <w:lang w:val="en-GB"/>
        </w:rPr>
        <w:t xml:space="preserve">NMENT FURNISHED ASSETS (GFA) </w:t>
      </w:r>
      <w:r w:rsidR="00D63518">
        <w:rPr>
          <w:rFonts w:ascii="Arial" w:eastAsia="Calibri" w:hAnsi="Arial" w:cs="Arial"/>
          <w:b/>
          <w:color w:val="000000"/>
          <w:sz w:val="20"/>
          <w:szCs w:val="20"/>
          <w:lang w:val="en-GB"/>
        </w:rPr>
        <w:tab/>
        <w:t>3</w:t>
      </w:r>
      <w:r w:rsidR="00CD2C2E">
        <w:rPr>
          <w:rFonts w:ascii="Arial" w:eastAsia="Calibri" w:hAnsi="Arial" w:cs="Arial"/>
          <w:b/>
          <w:color w:val="000000"/>
          <w:sz w:val="20"/>
          <w:szCs w:val="20"/>
          <w:lang w:val="en-GB"/>
        </w:rPr>
        <w:t>8</w:t>
      </w:r>
    </w:p>
    <w:p w14:paraId="33A1CA66" w14:textId="09A22EF5" w:rsidR="00E96813" w:rsidRPr="00F57E70" w:rsidRDefault="00D63518" w:rsidP="001E6033">
      <w:pPr>
        <w:pStyle w:val="ListParagraph"/>
        <w:numPr>
          <w:ilvl w:val="0"/>
          <w:numId w:val="119"/>
        </w:numPr>
        <w:tabs>
          <w:tab w:val="left" w:pos="432"/>
          <w:tab w:val="right" w:leader="dot" w:pos="9072"/>
        </w:tabs>
        <w:spacing w:before="157" w:line="218" w:lineRule="exact"/>
        <w:textAlignment w:val="baseline"/>
        <w:rPr>
          <w:rFonts w:ascii="Arial" w:eastAsia="Calibri" w:hAnsi="Arial" w:cs="Arial"/>
          <w:b/>
          <w:color w:val="000000"/>
          <w:sz w:val="20"/>
          <w:szCs w:val="20"/>
          <w:lang w:val="en-GB"/>
        </w:rPr>
      </w:pPr>
      <w:r>
        <w:rPr>
          <w:rFonts w:ascii="Arial" w:eastAsia="Calibri" w:hAnsi="Arial" w:cs="Arial"/>
          <w:b/>
          <w:color w:val="000000"/>
          <w:sz w:val="20"/>
          <w:szCs w:val="20"/>
          <w:lang w:val="en-GB"/>
        </w:rPr>
        <w:t xml:space="preserve">PAYMENT </w:t>
      </w:r>
      <w:r>
        <w:rPr>
          <w:rFonts w:ascii="Arial" w:eastAsia="Calibri" w:hAnsi="Arial" w:cs="Arial"/>
          <w:b/>
          <w:color w:val="000000"/>
          <w:sz w:val="20"/>
          <w:szCs w:val="20"/>
          <w:lang w:val="en-GB"/>
        </w:rPr>
        <w:tab/>
        <w:t>3</w:t>
      </w:r>
      <w:r w:rsidR="00CD2C2E">
        <w:rPr>
          <w:rFonts w:ascii="Arial" w:eastAsia="Calibri" w:hAnsi="Arial" w:cs="Arial"/>
          <w:b/>
          <w:color w:val="000000"/>
          <w:sz w:val="20"/>
          <w:szCs w:val="20"/>
          <w:lang w:val="en-GB"/>
        </w:rPr>
        <w:t>9</w:t>
      </w:r>
    </w:p>
    <w:p w14:paraId="60DE6FC3" w14:textId="00DA87ED" w:rsidR="00E96813" w:rsidRPr="00F57E70" w:rsidRDefault="00E96813" w:rsidP="001E6033">
      <w:pPr>
        <w:pStyle w:val="ListParagraph"/>
        <w:numPr>
          <w:ilvl w:val="0"/>
          <w:numId w:val="119"/>
        </w:numPr>
        <w:tabs>
          <w:tab w:val="left" w:pos="432"/>
          <w:tab w:val="right" w:leader="dot" w:pos="9072"/>
        </w:tabs>
        <w:spacing w:before="157" w:line="218" w:lineRule="exact"/>
        <w:textAlignment w:val="baseline"/>
        <w:rPr>
          <w:rFonts w:ascii="Arial" w:eastAsia="Calibri" w:hAnsi="Arial" w:cs="Arial"/>
          <w:b/>
          <w:color w:val="000000"/>
          <w:sz w:val="20"/>
          <w:szCs w:val="20"/>
          <w:lang w:val="en-GB"/>
        </w:rPr>
      </w:pPr>
      <w:r w:rsidRPr="00F57E70">
        <w:rPr>
          <w:rFonts w:ascii="Arial" w:eastAsia="Calibri" w:hAnsi="Arial" w:cs="Arial"/>
          <w:b/>
          <w:color w:val="000000"/>
          <w:sz w:val="20"/>
          <w:szCs w:val="20"/>
          <w:lang w:val="en-GB"/>
        </w:rPr>
        <w:t xml:space="preserve">LIMIT OF </w:t>
      </w:r>
      <w:r w:rsidR="00D63518">
        <w:rPr>
          <w:rFonts w:ascii="Arial" w:eastAsia="Calibri" w:hAnsi="Arial" w:cs="Arial"/>
          <w:b/>
          <w:color w:val="000000"/>
          <w:sz w:val="20"/>
          <w:szCs w:val="20"/>
          <w:lang w:val="en-GB"/>
        </w:rPr>
        <w:t xml:space="preserve">LIABILITY FOR AD-HOC TASKING </w:t>
      </w:r>
      <w:r w:rsidR="00D63518">
        <w:rPr>
          <w:rFonts w:ascii="Arial" w:eastAsia="Calibri" w:hAnsi="Arial" w:cs="Arial"/>
          <w:b/>
          <w:color w:val="000000"/>
          <w:sz w:val="20"/>
          <w:szCs w:val="20"/>
          <w:lang w:val="en-GB"/>
        </w:rPr>
        <w:tab/>
      </w:r>
      <w:r w:rsidR="00CD2C2E">
        <w:rPr>
          <w:rFonts w:ascii="Arial" w:eastAsia="Calibri" w:hAnsi="Arial" w:cs="Arial"/>
          <w:b/>
          <w:color w:val="000000"/>
          <w:sz w:val="20"/>
          <w:szCs w:val="20"/>
          <w:lang w:val="en-GB"/>
        </w:rPr>
        <w:t>40</w:t>
      </w:r>
    </w:p>
    <w:p w14:paraId="50727B55" w14:textId="7EE4E14F" w:rsidR="00E96813" w:rsidRDefault="00E96813" w:rsidP="001E6033">
      <w:pPr>
        <w:pStyle w:val="ListParagraph"/>
        <w:numPr>
          <w:ilvl w:val="0"/>
          <w:numId w:val="119"/>
        </w:num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sidRPr="00F57E70">
        <w:rPr>
          <w:rFonts w:ascii="Arial" w:eastAsia="Calibri" w:hAnsi="Arial" w:cs="Arial"/>
          <w:b/>
          <w:color w:val="000000"/>
          <w:sz w:val="20"/>
          <w:szCs w:val="20"/>
          <w:lang w:val="en-GB"/>
        </w:rPr>
        <w:t>KEY PERFORMANCE INDICATORS (KPI’S) ……………………………………</w:t>
      </w:r>
      <w:r w:rsidR="00D63518">
        <w:rPr>
          <w:rFonts w:ascii="Arial" w:eastAsia="Calibri" w:hAnsi="Arial" w:cs="Arial"/>
          <w:b/>
          <w:color w:val="000000"/>
          <w:sz w:val="20"/>
          <w:szCs w:val="20"/>
          <w:lang w:val="en-GB"/>
        </w:rPr>
        <w:t>……</w:t>
      </w:r>
      <w:r w:rsidR="000C7CEC">
        <w:rPr>
          <w:rFonts w:ascii="Arial" w:eastAsia="Calibri" w:hAnsi="Arial" w:cs="Arial"/>
          <w:b/>
          <w:color w:val="000000"/>
          <w:sz w:val="20"/>
          <w:szCs w:val="20"/>
          <w:lang w:val="en-GB"/>
        </w:rPr>
        <w:t>…...</w:t>
      </w:r>
      <w:r w:rsidR="00D63518">
        <w:rPr>
          <w:rFonts w:ascii="Arial" w:eastAsia="Calibri" w:hAnsi="Arial" w:cs="Arial"/>
          <w:b/>
          <w:color w:val="000000"/>
          <w:sz w:val="20"/>
          <w:szCs w:val="20"/>
          <w:lang w:val="en-GB"/>
        </w:rPr>
        <w:t>.</w:t>
      </w:r>
      <w:r w:rsidR="00CD2C2E">
        <w:rPr>
          <w:rFonts w:ascii="Arial" w:eastAsia="Calibri" w:hAnsi="Arial" w:cs="Arial"/>
          <w:b/>
          <w:color w:val="000000"/>
          <w:sz w:val="20"/>
          <w:szCs w:val="20"/>
          <w:lang w:val="en-GB"/>
        </w:rPr>
        <w:t>40</w:t>
      </w:r>
    </w:p>
    <w:p w14:paraId="0E5FE1CB" w14:textId="499AD6D4" w:rsidR="000C7CEC" w:rsidRDefault="000C7CEC" w:rsidP="000C7CEC">
      <w:pPr>
        <w:pStyle w:val="ListParagraph"/>
        <w:numPr>
          <w:ilvl w:val="0"/>
          <w:numId w:val="119"/>
        </w:num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Pr>
          <w:rFonts w:ascii="Arial" w:eastAsia="Calibri" w:hAnsi="Arial" w:cs="Arial"/>
          <w:b/>
          <w:color w:val="000000"/>
          <w:sz w:val="20"/>
          <w:szCs w:val="20"/>
          <w:lang w:val="en-GB"/>
        </w:rPr>
        <w:t xml:space="preserve">AUTHORISATION BY THE CROWN FOR USE OF THIRD PARTY INTELLECTUAL PROPERTY </w:t>
      </w:r>
      <w:proofErr w:type="gramStart"/>
      <w:r>
        <w:rPr>
          <w:rFonts w:ascii="Arial" w:eastAsia="Calibri" w:hAnsi="Arial" w:cs="Arial"/>
          <w:b/>
          <w:color w:val="000000"/>
          <w:sz w:val="20"/>
          <w:szCs w:val="20"/>
          <w:lang w:val="en-GB"/>
        </w:rPr>
        <w:t>RIGHTS</w:t>
      </w:r>
      <w:r w:rsidR="009670AF">
        <w:rPr>
          <w:rFonts w:ascii="Arial" w:eastAsia="Calibri" w:hAnsi="Arial" w:cs="Arial"/>
          <w:b/>
          <w:color w:val="000000"/>
          <w:sz w:val="20"/>
          <w:szCs w:val="20"/>
          <w:lang w:val="en-GB"/>
        </w:rPr>
        <w:t xml:space="preserve">  </w:t>
      </w:r>
      <w:r>
        <w:rPr>
          <w:rFonts w:ascii="Arial" w:eastAsia="Calibri" w:hAnsi="Arial" w:cs="Arial"/>
          <w:b/>
          <w:color w:val="000000"/>
          <w:sz w:val="20"/>
          <w:szCs w:val="20"/>
          <w:lang w:val="en-GB"/>
        </w:rPr>
        <w:tab/>
      </w:r>
      <w:proofErr w:type="gramEnd"/>
      <w:r w:rsidRPr="00F57E70">
        <w:rPr>
          <w:rFonts w:ascii="Arial" w:eastAsia="Calibri" w:hAnsi="Arial" w:cs="Arial"/>
          <w:b/>
          <w:color w:val="000000"/>
          <w:sz w:val="20"/>
          <w:szCs w:val="20"/>
          <w:lang w:val="en-GB"/>
        </w:rPr>
        <w:t>………………………………………</w:t>
      </w:r>
      <w:r>
        <w:rPr>
          <w:rFonts w:ascii="Arial" w:eastAsia="Calibri" w:hAnsi="Arial" w:cs="Arial"/>
          <w:b/>
          <w:color w:val="000000"/>
          <w:sz w:val="20"/>
          <w:szCs w:val="20"/>
          <w:lang w:val="en-GB"/>
        </w:rPr>
        <w:t>………….</w:t>
      </w:r>
      <w:r w:rsidR="00CD2C2E">
        <w:rPr>
          <w:rFonts w:ascii="Arial" w:eastAsia="Calibri" w:hAnsi="Arial" w:cs="Arial"/>
          <w:b/>
          <w:color w:val="000000"/>
          <w:sz w:val="20"/>
          <w:szCs w:val="20"/>
          <w:lang w:val="en-GB"/>
        </w:rPr>
        <w:t>40</w:t>
      </w:r>
    </w:p>
    <w:p w14:paraId="6122FE71" w14:textId="67FFA326" w:rsidR="00D155A6" w:rsidRDefault="00D155A6" w:rsidP="000C7CEC">
      <w:pPr>
        <w:pStyle w:val="ListParagraph"/>
        <w:numPr>
          <w:ilvl w:val="0"/>
          <w:numId w:val="119"/>
        </w:num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Pr>
          <w:rFonts w:ascii="Arial" w:eastAsia="Calibri" w:hAnsi="Arial" w:cs="Arial"/>
          <w:b/>
          <w:color w:val="000000"/>
          <w:sz w:val="20"/>
          <w:szCs w:val="20"/>
          <w:lang w:val="en-GB"/>
        </w:rPr>
        <w:t>LIMITATIONS OF CONTRACTOR’S LIABILITY………………………………………...….40</w:t>
      </w:r>
    </w:p>
    <w:p w14:paraId="5522E4BC" w14:textId="78580931" w:rsidR="004F70F5" w:rsidRPr="004F70F5" w:rsidRDefault="004F70F5" w:rsidP="004F70F5">
      <w:p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Pr>
          <w:rFonts w:ascii="Arial" w:eastAsia="Calibri" w:hAnsi="Arial" w:cs="Arial"/>
          <w:b/>
          <w:color w:val="000000"/>
          <w:sz w:val="20"/>
          <w:szCs w:val="20"/>
          <w:lang w:val="en-GB"/>
        </w:rPr>
        <w:t>48</w:t>
      </w:r>
      <w:r w:rsidR="008B6FC5">
        <w:rPr>
          <w:rFonts w:ascii="Arial" w:eastAsia="Calibri" w:hAnsi="Arial" w:cs="Arial"/>
          <w:b/>
          <w:color w:val="000000"/>
          <w:sz w:val="20"/>
          <w:szCs w:val="20"/>
          <w:lang w:val="en-GB"/>
        </w:rPr>
        <w:t xml:space="preserve">     COVID</w:t>
      </w:r>
      <w:r w:rsidR="00A34ACE">
        <w:rPr>
          <w:rFonts w:ascii="Arial" w:eastAsia="Calibri" w:hAnsi="Arial" w:cs="Arial"/>
          <w:b/>
          <w:color w:val="000000"/>
          <w:sz w:val="20"/>
          <w:szCs w:val="20"/>
          <w:lang w:val="en-GB"/>
        </w:rPr>
        <w:t xml:space="preserve"> 19</w:t>
      </w:r>
      <w:r w:rsidR="008B6FC5">
        <w:rPr>
          <w:rFonts w:ascii="Arial" w:eastAsia="Calibri" w:hAnsi="Arial" w:cs="Arial"/>
          <w:b/>
          <w:color w:val="000000"/>
          <w:sz w:val="20"/>
          <w:szCs w:val="20"/>
          <w:lang w:val="en-GB"/>
        </w:rPr>
        <w:t xml:space="preserve"> RELIEF……………</w:t>
      </w:r>
      <w:r w:rsidR="00B20021">
        <w:rPr>
          <w:rFonts w:ascii="Arial" w:eastAsia="Calibri" w:hAnsi="Arial" w:cs="Arial"/>
          <w:b/>
          <w:color w:val="000000"/>
          <w:sz w:val="20"/>
          <w:szCs w:val="20"/>
          <w:lang w:val="en-GB"/>
        </w:rPr>
        <w:t>...</w:t>
      </w:r>
      <w:r w:rsidR="008B6FC5">
        <w:rPr>
          <w:rFonts w:ascii="Arial" w:eastAsia="Calibri" w:hAnsi="Arial" w:cs="Arial"/>
          <w:b/>
          <w:color w:val="000000"/>
          <w:sz w:val="20"/>
          <w:szCs w:val="20"/>
          <w:lang w:val="en-GB"/>
        </w:rPr>
        <w:t>……………………………………………………………………….40</w:t>
      </w:r>
    </w:p>
    <w:p w14:paraId="3500B9BC" w14:textId="620ACE13" w:rsidR="00EF5747" w:rsidRDefault="00EF5747" w:rsidP="00EF5747">
      <w:p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sidRPr="00EF5747">
        <w:rPr>
          <w:rFonts w:ascii="Arial" w:eastAsia="Calibri" w:hAnsi="Arial" w:cs="Arial"/>
          <w:b/>
          <w:color w:val="000000"/>
          <w:sz w:val="20"/>
          <w:szCs w:val="20"/>
          <w:lang w:val="en-GB"/>
        </w:rPr>
        <w:t>4</w:t>
      </w:r>
      <w:r w:rsidR="008B6FC5">
        <w:rPr>
          <w:rFonts w:ascii="Arial" w:eastAsia="Calibri" w:hAnsi="Arial" w:cs="Arial"/>
          <w:b/>
          <w:color w:val="000000"/>
          <w:sz w:val="20"/>
          <w:szCs w:val="20"/>
          <w:lang w:val="en-GB"/>
        </w:rPr>
        <w:t>9</w:t>
      </w:r>
      <w:r w:rsidRPr="00EF5747">
        <w:rPr>
          <w:rFonts w:ascii="Arial" w:eastAsia="Calibri" w:hAnsi="Arial" w:cs="Arial"/>
          <w:b/>
          <w:color w:val="000000"/>
          <w:sz w:val="20"/>
          <w:szCs w:val="20"/>
          <w:lang w:val="en-GB"/>
        </w:rPr>
        <w:t>.</w:t>
      </w:r>
      <w:r>
        <w:rPr>
          <w:rFonts w:ascii="Arial" w:eastAsia="Calibri" w:hAnsi="Arial" w:cs="Arial"/>
          <w:b/>
          <w:color w:val="000000"/>
          <w:sz w:val="20"/>
          <w:szCs w:val="20"/>
          <w:lang w:val="en-GB"/>
        </w:rPr>
        <w:t xml:space="preserve"> </w:t>
      </w:r>
      <w:r w:rsidRPr="00EF5747">
        <w:rPr>
          <w:rFonts w:ascii="Arial" w:eastAsia="Calibri" w:hAnsi="Arial" w:cs="Arial"/>
          <w:b/>
          <w:color w:val="000000"/>
          <w:sz w:val="20"/>
          <w:szCs w:val="20"/>
          <w:lang w:val="en-GB"/>
        </w:rPr>
        <w:t xml:space="preserve"> </w:t>
      </w:r>
      <w:r>
        <w:rPr>
          <w:rFonts w:ascii="Arial" w:eastAsia="Calibri" w:hAnsi="Arial" w:cs="Arial"/>
          <w:b/>
          <w:color w:val="000000"/>
          <w:sz w:val="20"/>
          <w:szCs w:val="20"/>
          <w:lang w:val="en-GB"/>
        </w:rPr>
        <w:t xml:space="preserve"> </w:t>
      </w:r>
      <w:r w:rsidR="00F06312">
        <w:rPr>
          <w:rFonts w:ascii="Arial" w:eastAsia="Calibri" w:hAnsi="Arial" w:cs="Arial"/>
          <w:b/>
          <w:color w:val="000000"/>
          <w:sz w:val="20"/>
          <w:szCs w:val="20"/>
          <w:lang w:val="en-GB"/>
        </w:rPr>
        <w:t xml:space="preserve"> </w:t>
      </w:r>
      <w:r>
        <w:rPr>
          <w:rFonts w:ascii="Arial" w:eastAsia="Calibri" w:hAnsi="Arial" w:cs="Arial"/>
          <w:b/>
          <w:color w:val="000000"/>
          <w:sz w:val="20"/>
          <w:szCs w:val="20"/>
          <w:lang w:val="en-GB"/>
        </w:rPr>
        <w:t>AUTHORITY CAUSE…………………………………………………</w:t>
      </w:r>
      <w:r w:rsidR="00F06312">
        <w:rPr>
          <w:rFonts w:ascii="Arial" w:eastAsia="Calibri" w:hAnsi="Arial" w:cs="Arial"/>
          <w:b/>
          <w:color w:val="000000"/>
          <w:sz w:val="20"/>
          <w:szCs w:val="20"/>
          <w:lang w:val="en-GB"/>
        </w:rPr>
        <w:t>…...</w:t>
      </w:r>
      <w:r>
        <w:rPr>
          <w:rFonts w:ascii="Arial" w:eastAsia="Calibri" w:hAnsi="Arial" w:cs="Arial"/>
          <w:b/>
          <w:color w:val="000000"/>
          <w:sz w:val="20"/>
          <w:szCs w:val="20"/>
          <w:lang w:val="en-GB"/>
        </w:rPr>
        <w:t>……………………………4</w:t>
      </w:r>
      <w:r w:rsidR="00CD2C2E">
        <w:rPr>
          <w:rFonts w:ascii="Arial" w:eastAsia="Calibri" w:hAnsi="Arial" w:cs="Arial"/>
          <w:b/>
          <w:color w:val="000000"/>
          <w:sz w:val="20"/>
          <w:szCs w:val="20"/>
          <w:lang w:val="en-GB"/>
        </w:rPr>
        <w:t>3</w:t>
      </w:r>
    </w:p>
    <w:p w14:paraId="32A25171" w14:textId="2D6F8190" w:rsidR="00EF5747" w:rsidRDefault="008B6FC5" w:rsidP="00EF5747">
      <w:pPr>
        <w:tabs>
          <w:tab w:val="left" w:pos="432"/>
          <w:tab w:val="right" w:leader="dot" w:pos="9026"/>
        </w:tabs>
        <w:spacing w:before="157" w:line="218" w:lineRule="exact"/>
        <w:textAlignment w:val="baseline"/>
        <w:rPr>
          <w:rFonts w:ascii="Arial" w:eastAsia="Calibri" w:hAnsi="Arial" w:cs="Arial"/>
          <w:b/>
          <w:color w:val="000000"/>
          <w:sz w:val="20"/>
          <w:szCs w:val="20"/>
          <w:lang w:val="en-GB"/>
        </w:rPr>
      </w:pPr>
      <w:r>
        <w:rPr>
          <w:rFonts w:ascii="Arial" w:eastAsia="Calibri" w:hAnsi="Arial" w:cs="Arial"/>
          <w:b/>
          <w:color w:val="000000"/>
          <w:sz w:val="20"/>
          <w:szCs w:val="20"/>
          <w:lang w:val="en-GB"/>
        </w:rPr>
        <w:t>50</w:t>
      </w:r>
      <w:r w:rsidR="00EF5747">
        <w:rPr>
          <w:rFonts w:ascii="Arial" w:eastAsia="Calibri" w:hAnsi="Arial" w:cs="Arial"/>
          <w:b/>
          <w:color w:val="000000"/>
          <w:sz w:val="20"/>
          <w:szCs w:val="20"/>
          <w:lang w:val="en-GB"/>
        </w:rPr>
        <w:t xml:space="preserve">.   </w:t>
      </w:r>
      <w:r w:rsidR="00F06312">
        <w:rPr>
          <w:rFonts w:ascii="Arial" w:eastAsia="Calibri" w:hAnsi="Arial" w:cs="Arial"/>
          <w:b/>
          <w:color w:val="000000"/>
          <w:sz w:val="20"/>
          <w:szCs w:val="20"/>
          <w:lang w:val="en-GB"/>
        </w:rPr>
        <w:t xml:space="preserve"> </w:t>
      </w:r>
      <w:r w:rsidR="00EF5747">
        <w:rPr>
          <w:rFonts w:ascii="Arial" w:eastAsia="Calibri" w:hAnsi="Arial" w:cs="Arial"/>
          <w:b/>
          <w:color w:val="000000"/>
          <w:sz w:val="20"/>
          <w:szCs w:val="20"/>
          <w:lang w:val="en-GB"/>
        </w:rPr>
        <w:t>FORCE MAJEURE………………………………………………………………………………</w:t>
      </w:r>
      <w:r w:rsidR="00F06312">
        <w:rPr>
          <w:rFonts w:ascii="Arial" w:eastAsia="Calibri" w:hAnsi="Arial" w:cs="Arial"/>
          <w:b/>
          <w:color w:val="000000"/>
          <w:sz w:val="20"/>
          <w:szCs w:val="20"/>
          <w:lang w:val="en-GB"/>
        </w:rPr>
        <w:t>...</w:t>
      </w:r>
      <w:r w:rsidR="00EF5747">
        <w:rPr>
          <w:rFonts w:ascii="Arial" w:eastAsia="Calibri" w:hAnsi="Arial" w:cs="Arial"/>
          <w:b/>
          <w:color w:val="000000"/>
          <w:sz w:val="20"/>
          <w:szCs w:val="20"/>
          <w:lang w:val="en-GB"/>
        </w:rPr>
        <w:t>……4</w:t>
      </w:r>
      <w:r w:rsidR="00CD2C2E">
        <w:rPr>
          <w:rFonts w:ascii="Arial" w:eastAsia="Calibri" w:hAnsi="Arial" w:cs="Arial"/>
          <w:b/>
          <w:color w:val="000000"/>
          <w:sz w:val="20"/>
          <w:szCs w:val="20"/>
          <w:lang w:val="en-GB"/>
        </w:rPr>
        <w:t>4</w:t>
      </w:r>
    </w:p>
    <w:p w14:paraId="7769B298" w14:textId="4F19BB34" w:rsidR="00E96813" w:rsidRPr="00F57E70" w:rsidRDefault="00D155A6" w:rsidP="00E96813">
      <w:pPr>
        <w:tabs>
          <w:tab w:val="left" w:pos="432"/>
          <w:tab w:val="right" w:leader="dot" w:pos="9072"/>
        </w:tabs>
        <w:spacing w:before="157" w:line="218" w:lineRule="exact"/>
        <w:textAlignment w:val="baseline"/>
        <w:rPr>
          <w:rFonts w:ascii="Arial" w:hAnsi="Arial" w:cs="Arial"/>
          <w:b/>
          <w:color w:val="000000"/>
          <w:sz w:val="20"/>
          <w:szCs w:val="20"/>
        </w:rPr>
      </w:pPr>
      <w:r>
        <w:rPr>
          <w:rFonts w:asciiTheme="minorHAnsi" w:hAnsiTheme="minorHAnsi" w:cs="Arial"/>
          <w:b/>
          <w:color w:val="000000"/>
          <w:sz w:val="20"/>
          <w:szCs w:val="20"/>
        </w:rPr>
        <w:t>5</w:t>
      </w:r>
      <w:r w:rsidR="008B6FC5">
        <w:rPr>
          <w:rFonts w:asciiTheme="minorHAnsi" w:hAnsiTheme="minorHAnsi" w:cs="Arial"/>
          <w:b/>
          <w:color w:val="000000"/>
          <w:sz w:val="20"/>
          <w:szCs w:val="20"/>
        </w:rPr>
        <w:t>1</w:t>
      </w:r>
      <w:r w:rsidR="00E96813" w:rsidRPr="00E70B20">
        <w:rPr>
          <w:rFonts w:asciiTheme="minorHAnsi" w:hAnsiTheme="minorHAnsi" w:cs="Arial"/>
          <w:b/>
          <w:color w:val="000000"/>
          <w:sz w:val="20"/>
          <w:szCs w:val="20"/>
        </w:rPr>
        <w:t>.</w:t>
      </w:r>
      <w:r w:rsidR="00E96813" w:rsidRPr="00F57E70">
        <w:rPr>
          <w:rFonts w:ascii="Arial" w:hAnsi="Arial" w:cs="Arial"/>
          <w:b/>
          <w:color w:val="000000"/>
          <w:sz w:val="20"/>
          <w:szCs w:val="20"/>
        </w:rPr>
        <w:tab/>
      </w:r>
      <w:r w:rsidR="00F06312">
        <w:rPr>
          <w:rFonts w:ascii="Arial" w:hAnsi="Arial" w:cs="Arial"/>
          <w:b/>
          <w:color w:val="000000"/>
          <w:sz w:val="20"/>
          <w:szCs w:val="20"/>
        </w:rPr>
        <w:t xml:space="preserve"> </w:t>
      </w:r>
      <w:r w:rsidR="00E96813" w:rsidRPr="00F57E70">
        <w:rPr>
          <w:rFonts w:ascii="Arial" w:hAnsi="Arial" w:cs="Arial"/>
          <w:b/>
          <w:color w:val="000000"/>
          <w:sz w:val="20"/>
          <w:szCs w:val="20"/>
        </w:rPr>
        <w:t>THE PROCESSES THA</w:t>
      </w:r>
      <w:r w:rsidR="00D63518">
        <w:rPr>
          <w:rFonts w:ascii="Arial" w:hAnsi="Arial" w:cs="Arial"/>
          <w:b/>
          <w:color w:val="000000"/>
          <w:sz w:val="20"/>
          <w:szCs w:val="20"/>
        </w:rPr>
        <w:t xml:space="preserve">T APPLY TO THIS CONTRACT </w:t>
      </w:r>
      <w:proofErr w:type="gramStart"/>
      <w:r w:rsidR="00D63518">
        <w:rPr>
          <w:rFonts w:ascii="Arial" w:hAnsi="Arial" w:cs="Arial"/>
          <w:b/>
          <w:color w:val="000000"/>
          <w:sz w:val="20"/>
          <w:szCs w:val="20"/>
        </w:rPr>
        <w:t>ARE:</w:t>
      </w:r>
      <w:r w:rsidR="00EF5747">
        <w:rPr>
          <w:rFonts w:ascii="Arial" w:hAnsi="Arial" w:cs="Arial"/>
          <w:b/>
          <w:color w:val="000000"/>
          <w:sz w:val="20"/>
          <w:szCs w:val="20"/>
        </w:rPr>
        <w:t>…</w:t>
      </w:r>
      <w:proofErr w:type="gramEnd"/>
      <w:r w:rsidR="00EF5747">
        <w:rPr>
          <w:rFonts w:ascii="Arial" w:hAnsi="Arial" w:cs="Arial"/>
          <w:b/>
          <w:color w:val="000000"/>
          <w:sz w:val="20"/>
          <w:szCs w:val="20"/>
        </w:rPr>
        <w:t>………………..………………4</w:t>
      </w:r>
      <w:r w:rsidR="00CD2C2E">
        <w:rPr>
          <w:rFonts w:ascii="Arial" w:hAnsi="Arial" w:cs="Arial"/>
          <w:b/>
          <w:color w:val="000000"/>
          <w:sz w:val="20"/>
          <w:szCs w:val="20"/>
        </w:rPr>
        <w:t>5</w:t>
      </w:r>
    </w:p>
    <w:p w14:paraId="2CF57565" w14:textId="314631CB" w:rsidR="00E96813" w:rsidRPr="00F57E70" w:rsidRDefault="00E96813" w:rsidP="001E6033">
      <w:pPr>
        <w:pStyle w:val="ListParagraph"/>
        <w:numPr>
          <w:ilvl w:val="0"/>
          <w:numId w:val="120"/>
        </w:numPr>
        <w:tabs>
          <w:tab w:val="left" w:pos="432"/>
          <w:tab w:val="right" w:leader="dot" w:pos="9072"/>
        </w:tabs>
        <w:spacing w:before="157" w:line="218" w:lineRule="exact"/>
        <w:textAlignment w:val="baseline"/>
        <w:rPr>
          <w:rFonts w:ascii="Arial" w:eastAsia="Calibri" w:hAnsi="Arial" w:cs="Arial"/>
          <w:b/>
          <w:color w:val="000000"/>
          <w:sz w:val="20"/>
          <w:szCs w:val="20"/>
        </w:rPr>
      </w:pPr>
      <w:r w:rsidRPr="00F57E70">
        <w:rPr>
          <w:rFonts w:ascii="Arial" w:eastAsia="Calibri" w:hAnsi="Arial" w:cs="Arial"/>
          <w:b/>
          <w:color w:val="000000"/>
          <w:sz w:val="20"/>
          <w:szCs w:val="20"/>
        </w:rPr>
        <w:t xml:space="preserve">TASKING </w:t>
      </w:r>
      <w:r w:rsidR="00D63518">
        <w:rPr>
          <w:rFonts w:ascii="Arial" w:eastAsia="Calibri" w:hAnsi="Arial" w:cs="Arial"/>
          <w:b/>
          <w:color w:val="000000"/>
          <w:sz w:val="20"/>
          <w:szCs w:val="20"/>
        </w:rPr>
        <w:t>– AD HOC</w:t>
      </w:r>
      <w:r w:rsidR="00D63518">
        <w:rPr>
          <w:rFonts w:ascii="Arial" w:eastAsia="Calibri" w:hAnsi="Arial" w:cs="Arial"/>
          <w:b/>
          <w:color w:val="000000"/>
          <w:sz w:val="20"/>
          <w:szCs w:val="20"/>
        </w:rPr>
        <w:tab/>
      </w:r>
      <w:r w:rsidR="00EF5747">
        <w:rPr>
          <w:rFonts w:ascii="Arial" w:eastAsia="Calibri" w:hAnsi="Arial" w:cs="Arial"/>
          <w:b/>
          <w:color w:val="000000"/>
          <w:sz w:val="20"/>
          <w:szCs w:val="20"/>
        </w:rPr>
        <w:t>4</w:t>
      </w:r>
      <w:r w:rsidR="00CD2C2E">
        <w:rPr>
          <w:rFonts w:ascii="Arial" w:eastAsia="Calibri" w:hAnsi="Arial" w:cs="Arial"/>
          <w:b/>
          <w:color w:val="000000"/>
          <w:sz w:val="20"/>
          <w:szCs w:val="20"/>
        </w:rPr>
        <w:t>5</w:t>
      </w:r>
    </w:p>
    <w:p w14:paraId="5FA5670D" w14:textId="76408339" w:rsidR="00E96813" w:rsidRPr="00F57E70" w:rsidRDefault="00D63518" w:rsidP="001E6033">
      <w:pPr>
        <w:pStyle w:val="ListParagraph"/>
        <w:numPr>
          <w:ilvl w:val="0"/>
          <w:numId w:val="120"/>
        </w:numPr>
        <w:tabs>
          <w:tab w:val="left" w:pos="432"/>
          <w:tab w:val="right" w:leader="dot" w:pos="9072"/>
        </w:tabs>
        <w:spacing w:before="157" w:line="218" w:lineRule="exact"/>
        <w:textAlignment w:val="baseline"/>
        <w:rPr>
          <w:rFonts w:ascii="Arial" w:eastAsia="Calibri" w:hAnsi="Arial" w:cs="Arial"/>
          <w:b/>
          <w:color w:val="000000"/>
          <w:sz w:val="20"/>
          <w:szCs w:val="20"/>
        </w:rPr>
      </w:pPr>
      <w:r>
        <w:rPr>
          <w:rFonts w:ascii="Arial" w:eastAsia="Calibri" w:hAnsi="Arial" w:cs="Arial"/>
          <w:b/>
          <w:color w:val="000000"/>
          <w:sz w:val="20"/>
          <w:szCs w:val="20"/>
        </w:rPr>
        <w:t>TASKING PROCEDURE</w:t>
      </w:r>
      <w:r>
        <w:rPr>
          <w:rFonts w:ascii="Arial" w:eastAsia="Calibri" w:hAnsi="Arial" w:cs="Arial"/>
          <w:b/>
          <w:color w:val="000000"/>
          <w:sz w:val="20"/>
          <w:szCs w:val="20"/>
        </w:rPr>
        <w:tab/>
      </w:r>
      <w:r w:rsidR="00EF5747">
        <w:rPr>
          <w:rFonts w:ascii="Arial" w:eastAsia="Calibri" w:hAnsi="Arial" w:cs="Arial"/>
          <w:b/>
          <w:color w:val="000000"/>
          <w:sz w:val="20"/>
          <w:szCs w:val="20"/>
        </w:rPr>
        <w:t>4</w:t>
      </w:r>
      <w:r w:rsidR="00CD2C2E">
        <w:rPr>
          <w:rFonts w:ascii="Arial" w:eastAsia="Calibri" w:hAnsi="Arial" w:cs="Arial"/>
          <w:b/>
          <w:color w:val="000000"/>
          <w:sz w:val="20"/>
          <w:szCs w:val="20"/>
        </w:rPr>
        <w:t>5</w:t>
      </w:r>
    </w:p>
    <w:p w14:paraId="676F42E0" w14:textId="77777777" w:rsidR="00E96813" w:rsidRPr="00F57E70" w:rsidRDefault="00E96813" w:rsidP="00E96813">
      <w:pPr>
        <w:rPr>
          <w:rFonts w:ascii="Arial" w:hAnsi="Arial" w:cs="Arial"/>
          <w:b/>
          <w:sz w:val="20"/>
          <w:szCs w:val="20"/>
        </w:rPr>
      </w:pPr>
    </w:p>
    <w:p w14:paraId="32656D75" w14:textId="22A7AE92" w:rsidR="00E96813" w:rsidRPr="00F57E70" w:rsidRDefault="00CD2C2E" w:rsidP="00E96813">
      <w:pPr>
        <w:tabs>
          <w:tab w:val="left" w:pos="432"/>
          <w:tab w:val="right" w:leader="dot" w:pos="9072"/>
        </w:tabs>
        <w:spacing w:before="157" w:line="218" w:lineRule="exact"/>
        <w:ind w:left="360" w:hanging="360"/>
        <w:textAlignment w:val="baseline"/>
        <w:rPr>
          <w:rFonts w:ascii="Arial" w:hAnsi="Arial" w:cs="Arial"/>
          <w:b/>
          <w:color w:val="000000"/>
          <w:sz w:val="20"/>
          <w:szCs w:val="20"/>
          <w:u w:val="single"/>
        </w:rPr>
      </w:pPr>
      <w:r>
        <w:rPr>
          <w:rFonts w:ascii="Arial" w:hAnsi="Arial" w:cs="Arial"/>
          <w:b/>
          <w:color w:val="000000"/>
          <w:sz w:val="20"/>
          <w:szCs w:val="20"/>
        </w:rPr>
        <w:t>5</w:t>
      </w:r>
      <w:r w:rsidR="008B6FC5">
        <w:rPr>
          <w:rFonts w:ascii="Arial" w:hAnsi="Arial" w:cs="Arial"/>
          <w:b/>
          <w:color w:val="000000"/>
          <w:sz w:val="20"/>
          <w:szCs w:val="20"/>
        </w:rPr>
        <w:t>2</w:t>
      </w:r>
      <w:r w:rsidR="00E96813" w:rsidRPr="00F57E70">
        <w:rPr>
          <w:rFonts w:ascii="Arial" w:hAnsi="Arial" w:cs="Arial"/>
          <w:b/>
          <w:color w:val="000000"/>
          <w:sz w:val="20"/>
          <w:szCs w:val="20"/>
        </w:rPr>
        <w:t>.</w:t>
      </w:r>
      <w:r w:rsidR="00E96813" w:rsidRPr="00F57E70">
        <w:rPr>
          <w:rFonts w:ascii="Arial" w:hAnsi="Arial" w:cs="Arial"/>
          <w:b/>
          <w:color w:val="000000"/>
          <w:sz w:val="20"/>
          <w:szCs w:val="20"/>
        </w:rPr>
        <w:tab/>
      </w:r>
      <w:r w:rsidR="00E96813" w:rsidRPr="00F57E70">
        <w:rPr>
          <w:rFonts w:ascii="Arial" w:hAnsi="Arial" w:cs="Arial"/>
          <w:b/>
          <w:color w:val="000000"/>
          <w:sz w:val="20"/>
          <w:szCs w:val="20"/>
          <w:u w:val="single"/>
        </w:rPr>
        <w:t>APPENDICES / SCHEDULES TO CONTRACT SACC/00072</w:t>
      </w:r>
    </w:p>
    <w:p w14:paraId="7824F26C" w14:textId="77777777" w:rsidR="00E96813" w:rsidRPr="00F57E70" w:rsidRDefault="00E96813" w:rsidP="00E96813">
      <w:pPr>
        <w:tabs>
          <w:tab w:val="left" w:pos="432"/>
          <w:tab w:val="right" w:leader="dot" w:pos="9072"/>
        </w:tabs>
        <w:spacing w:before="157" w:line="218" w:lineRule="exact"/>
        <w:ind w:left="360" w:hanging="360"/>
        <w:textAlignment w:val="baseline"/>
        <w:rPr>
          <w:rFonts w:ascii="Arial" w:hAnsi="Arial" w:cs="Arial"/>
          <w:b/>
          <w:color w:val="000000"/>
          <w:sz w:val="20"/>
          <w:szCs w:val="20"/>
        </w:rPr>
      </w:pPr>
      <w:r w:rsidRPr="00F57E70">
        <w:rPr>
          <w:b/>
          <w:color w:val="000000"/>
          <w:sz w:val="20"/>
          <w:szCs w:val="20"/>
        </w:rPr>
        <w:t>A1</w:t>
      </w:r>
      <w:r w:rsidRPr="00F57E70">
        <w:rPr>
          <w:rFonts w:ascii="Arial" w:hAnsi="Arial" w:cs="Arial"/>
          <w:b/>
          <w:color w:val="000000"/>
          <w:sz w:val="20"/>
          <w:szCs w:val="20"/>
        </w:rPr>
        <w:t>.  APPENDIX 1 – DELIVERABLES TABLE</w:t>
      </w:r>
    </w:p>
    <w:p w14:paraId="3C752008"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 – DEFINITIONS OF CONTRACT</w:t>
      </w:r>
    </w:p>
    <w:p w14:paraId="745AA40D"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2 – SCHEDULE OF REQUIREMENTS </w:t>
      </w:r>
    </w:p>
    <w:p w14:paraId="54547C0F"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3 – CONTRACT DATA SHEET </w:t>
      </w:r>
    </w:p>
    <w:p w14:paraId="482836AC" w14:textId="77777777" w:rsidR="00E96813" w:rsidRPr="00F57E70" w:rsidRDefault="00E96813" w:rsidP="001E6033">
      <w:pPr>
        <w:pStyle w:val="ListParagraph"/>
        <w:numPr>
          <w:ilvl w:val="1"/>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ANNEX A TO SCHEDULE 3 – DEFFORM 111 </w:t>
      </w:r>
    </w:p>
    <w:p w14:paraId="49C63B8D"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4 – CONTRACT CHANGE PROCESS PROCEDURE </w:t>
      </w:r>
    </w:p>
    <w:p w14:paraId="54E76C9C" w14:textId="63F9ED3A"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5 – CONTRACTOR’S COMMERCIALLY SENSITIVE INFORMATION FORM </w:t>
      </w:r>
    </w:p>
    <w:p w14:paraId="799F3EF3" w14:textId="060EAB2E" w:rsidR="00D35901" w:rsidRPr="00F57E70" w:rsidRDefault="00E96813" w:rsidP="00D35901">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6 – HAZARDOUS CONTRACTOR DELIVERABLES, MATERIALS OR SUBSTANCES SUPPLIED UNDER THE CONTRACT </w:t>
      </w:r>
    </w:p>
    <w:p w14:paraId="701EB3B7" w14:textId="2979DAF9"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7 – TIMBER AND WOOD - DERIVED PRODUCTS SUPPLIED UNDER THE CONTRACT </w:t>
      </w:r>
    </w:p>
    <w:p w14:paraId="64E174CE"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8 – ACCEPTANCE PROCEDURE </w:t>
      </w:r>
    </w:p>
    <w:p w14:paraId="384AF075"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9 – STATEMENT OF REQUIREMENT </w:t>
      </w:r>
    </w:p>
    <w:p w14:paraId="2DF78861" w14:textId="25F0C964"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10 – MILESTONE PAYMENT PLAN </w:t>
      </w:r>
    </w:p>
    <w:p w14:paraId="0C37BCD8" w14:textId="24892E53"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11 – GOVERNMENT FURNISHED ASSETS (GFA) </w:t>
      </w:r>
    </w:p>
    <w:p w14:paraId="51546882"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12 – SECURITY ASPECTS LETTER</w:t>
      </w:r>
    </w:p>
    <w:p w14:paraId="2E3A2C5A"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13 – PERSONAL DATA PARTICULARS (DEFFORM 532)</w:t>
      </w:r>
    </w:p>
    <w:p w14:paraId="08C44C78" w14:textId="3BCBAFDF"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14 – LIST OF KEY PERSONNEL </w:t>
      </w:r>
    </w:p>
    <w:p w14:paraId="6DB64DEA" w14:textId="3510D2F0"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15 – PROGRESS MEETING AND REPORTING GOVERNANCE</w:t>
      </w:r>
    </w:p>
    <w:p w14:paraId="05D7FE4D"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16 – KEY PERFORMANCE INDICATORS (KPI’s)</w:t>
      </w:r>
    </w:p>
    <w:p w14:paraId="4A437FDA"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17 – TASKING AUTHORISATION FORM (TAF)</w:t>
      </w:r>
    </w:p>
    <w:p w14:paraId="1A8CAAA9" w14:textId="77777777"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SCHEDULE 18 – TASKING AUTHORISATION FORM (TAF) REGISTER</w:t>
      </w:r>
    </w:p>
    <w:p w14:paraId="217BCE6B" w14:textId="736CACC3" w:rsidR="00E96813" w:rsidRPr="00F57E70" w:rsidRDefault="00E96813" w:rsidP="001E6033">
      <w:pPr>
        <w:pStyle w:val="ListParagraph"/>
        <w:numPr>
          <w:ilvl w:val="0"/>
          <w:numId w:val="123"/>
        </w:numPr>
        <w:rPr>
          <w:rFonts w:ascii="Arial" w:eastAsia="Calibri" w:hAnsi="Arial" w:cs="Arial"/>
          <w:b/>
          <w:color w:val="000000"/>
          <w:sz w:val="20"/>
          <w:szCs w:val="20"/>
        </w:rPr>
      </w:pPr>
      <w:r w:rsidRPr="00F57E70">
        <w:rPr>
          <w:rFonts w:ascii="Arial" w:eastAsia="Calibri" w:hAnsi="Arial" w:cs="Arial"/>
          <w:b/>
          <w:color w:val="000000"/>
          <w:sz w:val="20"/>
          <w:szCs w:val="20"/>
        </w:rPr>
        <w:t xml:space="preserve">SCHEDULE 19 – LABOUR RATES AND TRAVEL AND SUBSISTENCE RATES </w:t>
      </w:r>
    </w:p>
    <w:p w14:paraId="25AA9B1E" w14:textId="77777777" w:rsidR="00E96813" w:rsidRPr="00D35901" w:rsidRDefault="00E96813" w:rsidP="001E6033">
      <w:pPr>
        <w:pStyle w:val="ListParagraph"/>
        <w:numPr>
          <w:ilvl w:val="0"/>
          <w:numId w:val="123"/>
        </w:numPr>
        <w:rPr>
          <w:rFonts w:ascii="Arial" w:eastAsia="Calibri" w:hAnsi="Arial" w:cs="Arial"/>
          <w:b/>
          <w:color w:val="000000"/>
          <w:sz w:val="20"/>
          <w:szCs w:val="20"/>
        </w:rPr>
      </w:pPr>
      <w:r w:rsidRPr="00D35901">
        <w:rPr>
          <w:rFonts w:ascii="Arial" w:eastAsia="Calibri" w:hAnsi="Arial" w:cs="Arial"/>
          <w:b/>
          <w:color w:val="000000"/>
          <w:sz w:val="20"/>
          <w:szCs w:val="20"/>
        </w:rPr>
        <w:t>SCHEDULE 20 – CONTRACT DATA REQUIREMENTS (DEFFORM 315)</w:t>
      </w:r>
    </w:p>
    <w:p w14:paraId="50F16577" w14:textId="54934A1A" w:rsidR="00C410E3" w:rsidRPr="00D35901" w:rsidRDefault="00C97180" w:rsidP="00AA27CF">
      <w:pPr>
        <w:pStyle w:val="ListParagraph"/>
        <w:numPr>
          <w:ilvl w:val="0"/>
          <w:numId w:val="123"/>
        </w:numPr>
        <w:rPr>
          <w:rFonts w:ascii="Arial" w:hAnsi="Arial" w:cs="Arial"/>
          <w:b/>
          <w:sz w:val="20"/>
          <w:szCs w:val="20"/>
          <w:u w:val="single"/>
        </w:rPr>
      </w:pPr>
      <w:r w:rsidRPr="00D35901">
        <w:rPr>
          <w:rFonts w:ascii="Arial" w:eastAsia="Calibri" w:hAnsi="Arial" w:cs="Arial"/>
          <w:b/>
          <w:color w:val="000000"/>
          <w:sz w:val="20"/>
          <w:szCs w:val="20"/>
        </w:rPr>
        <w:t xml:space="preserve">SCHEDULE 21 – </w:t>
      </w:r>
      <w:r w:rsidR="00727981" w:rsidRPr="00D35901">
        <w:rPr>
          <w:rFonts w:ascii="Arial" w:eastAsia="Calibri" w:hAnsi="Arial" w:cs="Arial"/>
          <w:b/>
          <w:color w:val="000000"/>
          <w:sz w:val="20"/>
          <w:szCs w:val="20"/>
        </w:rPr>
        <w:t xml:space="preserve">TUPE </w:t>
      </w:r>
    </w:p>
    <w:p w14:paraId="629D295D" w14:textId="0B8C39E8" w:rsidR="00D35901" w:rsidRDefault="00C97180" w:rsidP="00D35901">
      <w:pPr>
        <w:pStyle w:val="ListParagraph"/>
        <w:numPr>
          <w:ilvl w:val="0"/>
          <w:numId w:val="123"/>
        </w:numPr>
        <w:rPr>
          <w:rFonts w:ascii="Arial" w:eastAsia="Calibri" w:hAnsi="Arial" w:cs="Arial"/>
          <w:b/>
          <w:color w:val="000000"/>
          <w:sz w:val="20"/>
          <w:szCs w:val="20"/>
        </w:rPr>
      </w:pPr>
      <w:r w:rsidRPr="00D35901">
        <w:rPr>
          <w:rFonts w:ascii="Arial" w:eastAsia="Calibri" w:hAnsi="Arial" w:cs="Arial"/>
          <w:b/>
          <w:color w:val="000000"/>
          <w:sz w:val="20"/>
          <w:szCs w:val="20"/>
        </w:rPr>
        <w:t xml:space="preserve">SCHEDULE 22 – CONTRACT </w:t>
      </w:r>
      <w:r w:rsidR="00D35901" w:rsidRPr="00D35901">
        <w:rPr>
          <w:rFonts w:ascii="Arial" w:eastAsia="Calibri" w:hAnsi="Arial" w:cs="Arial"/>
          <w:b/>
          <w:color w:val="000000"/>
          <w:sz w:val="20"/>
          <w:szCs w:val="20"/>
        </w:rPr>
        <w:t>PRICING STATEMENT</w:t>
      </w:r>
      <w:r w:rsidRPr="00D35901">
        <w:rPr>
          <w:rFonts w:ascii="Arial" w:eastAsia="Calibri" w:hAnsi="Arial" w:cs="Arial"/>
          <w:b/>
          <w:color w:val="000000"/>
          <w:sz w:val="20"/>
          <w:szCs w:val="20"/>
        </w:rPr>
        <w:t xml:space="preserve"> (DEFFORM </w:t>
      </w:r>
      <w:r w:rsidR="00D35901" w:rsidRPr="00D35901">
        <w:rPr>
          <w:rFonts w:ascii="Arial" w:eastAsia="Calibri" w:hAnsi="Arial" w:cs="Arial"/>
          <w:b/>
          <w:color w:val="000000"/>
          <w:sz w:val="20"/>
          <w:szCs w:val="20"/>
        </w:rPr>
        <w:t>8</w:t>
      </w:r>
      <w:r w:rsidRPr="00D35901">
        <w:rPr>
          <w:rFonts w:ascii="Arial" w:eastAsia="Calibri" w:hAnsi="Arial" w:cs="Arial"/>
          <w:b/>
          <w:color w:val="000000"/>
          <w:sz w:val="20"/>
          <w:szCs w:val="20"/>
        </w:rPr>
        <w:t>15)</w:t>
      </w:r>
      <w:r w:rsidR="00D35901">
        <w:rPr>
          <w:rFonts w:ascii="Arial" w:eastAsia="Calibri" w:hAnsi="Arial" w:cs="Arial"/>
          <w:b/>
          <w:color w:val="000000"/>
          <w:sz w:val="20"/>
          <w:szCs w:val="20"/>
        </w:rPr>
        <w:t xml:space="preserve"> </w:t>
      </w:r>
    </w:p>
    <w:p w14:paraId="650D0BC0" w14:textId="521C04BF" w:rsidR="00AF6455" w:rsidRDefault="00AF6455" w:rsidP="00AF6455">
      <w:pPr>
        <w:pStyle w:val="ListParagraph"/>
        <w:numPr>
          <w:ilvl w:val="0"/>
          <w:numId w:val="123"/>
        </w:numPr>
        <w:rPr>
          <w:rFonts w:ascii="Arial" w:eastAsia="Calibri" w:hAnsi="Arial" w:cs="Arial"/>
          <w:b/>
          <w:sz w:val="20"/>
          <w:szCs w:val="20"/>
        </w:rPr>
      </w:pPr>
      <w:r w:rsidRPr="00434AE0">
        <w:rPr>
          <w:rFonts w:ascii="Arial" w:eastAsia="Calibri" w:hAnsi="Arial" w:cs="Arial"/>
          <w:b/>
          <w:sz w:val="20"/>
          <w:szCs w:val="20"/>
        </w:rPr>
        <w:t>SCHEDULE 23 – COMMERCIAL EXPLOITATION LEVY AGREEMENT</w:t>
      </w:r>
    </w:p>
    <w:p w14:paraId="17EEEC5E" w14:textId="77777777" w:rsidR="00F06312" w:rsidRPr="00434AE0" w:rsidRDefault="00F06312" w:rsidP="00F06312">
      <w:pPr>
        <w:pStyle w:val="ListParagraph"/>
        <w:rPr>
          <w:rFonts w:ascii="Arial" w:eastAsia="Calibri" w:hAnsi="Arial" w:cs="Arial"/>
          <w:b/>
          <w:sz w:val="20"/>
          <w:szCs w:val="20"/>
        </w:rPr>
      </w:pPr>
    </w:p>
    <w:p w14:paraId="496A6DB4" w14:textId="77777777" w:rsidR="00810516" w:rsidRDefault="00810516" w:rsidP="00E96813">
      <w:pPr>
        <w:pStyle w:val="PlainText"/>
        <w:rPr>
          <w:rFonts w:ascii="Arial" w:hAnsi="Arial" w:cs="Arial"/>
          <w:b/>
          <w:sz w:val="20"/>
          <w:szCs w:val="20"/>
          <w:u w:val="single"/>
        </w:rPr>
      </w:pPr>
    </w:p>
    <w:p w14:paraId="6DF5ED70" w14:textId="77777777" w:rsidR="00810516" w:rsidRDefault="00810516" w:rsidP="00E96813">
      <w:pPr>
        <w:pStyle w:val="PlainText"/>
        <w:rPr>
          <w:rFonts w:ascii="Arial" w:hAnsi="Arial" w:cs="Arial"/>
          <w:b/>
          <w:sz w:val="20"/>
          <w:szCs w:val="20"/>
          <w:u w:val="single"/>
        </w:rPr>
      </w:pPr>
    </w:p>
    <w:p w14:paraId="22134710" w14:textId="12FF79F2" w:rsidR="00E96813" w:rsidRDefault="00E96813" w:rsidP="00E96813">
      <w:pPr>
        <w:pStyle w:val="PlainText"/>
        <w:rPr>
          <w:rFonts w:ascii="Arial" w:hAnsi="Arial" w:cs="Arial"/>
          <w:b/>
          <w:sz w:val="20"/>
          <w:szCs w:val="20"/>
          <w:u w:val="single"/>
        </w:rPr>
      </w:pPr>
      <w:r w:rsidRPr="00CA2EBB">
        <w:rPr>
          <w:rFonts w:ascii="Arial" w:hAnsi="Arial" w:cs="Arial"/>
          <w:b/>
          <w:sz w:val="20"/>
          <w:szCs w:val="20"/>
          <w:u w:val="single"/>
        </w:rPr>
        <w:t>GENERAL CONDITIONS</w:t>
      </w:r>
    </w:p>
    <w:p w14:paraId="589A0687" w14:textId="77777777" w:rsidR="00E96813" w:rsidRPr="00CA2EBB" w:rsidRDefault="00E96813" w:rsidP="00E96813">
      <w:pPr>
        <w:pStyle w:val="PlainText"/>
        <w:rPr>
          <w:rFonts w:ascii="Arial" w:hAnsi="Arial" w:cs="Arial"/>
          <w:b/>
          <w:u w:val="single"/>
        </w:rPr>
      </w:pPr>
    </w:p>
    <w:p w14:paraId="27F96174" w14:textId="77777777" w:rsidR="00E96813" w:rsidRPr="00DC68E4" w:rsidRDefault="00E96813" w:rsidP="001E6033">
      <w:pPr>
        <w:pStyle w:val="PlainText"/>
        <w:numPr>
          <w:ilvl w:val="0"/>
          <w:numId w:val="5"/>
        </w:numPr>
        <w:rPr>
          <w:rFonts w:ascii="Arial" w:hAnsi="Arial" w:cs="Arial"/>
          <w:b/>
          <w:sz w:val="20"/>
          <w:szCs w:val="20"/>
          <w:u w:val="single"/>
        </w:rPr>
      </w:pPr>
      <w:r w:rsidRPr="00DC68E4">
        <w:rPr>
          <w:rFonts w:ascii="Arial" w:hAnsi="Arial" w:cs="Arial"/>
          <w:b/>
          <w:sz w:val="20"/>
          <w:szCs w:val="20"/>
          <w:u w:val="single"/>
        </w:rPr>
        <w:t>General</w:t>
      </w:r>
    </w:p>
    <w:p w14:paraId="251C7503" w14:textId="77777777" w:rsidR="00E96813" w:rsidRPr="00F875FD" w:rsidRDefault="00E96813" w:rsidP="00E96813">
      <w:pPr>
        <w:pStyle w:val="PlainText"/>
        <w:ind w:left="284"/>
        <w:rPr>
          <w:rFonts w:ascii="Arial" w:hAnsi="Arial" w:cs="Arial"/>
          <w:b/>
          <w:sz w:val="20"/>
          <w:szCs w:val="20"/>
        </w:rPr>
      </w:pPr>
    </w:p>
    <w:p w14:paraId="4FC1ADB6" w14:textId="77777777" w:rsidR="00E96813" w:rsidRPr="00F875FD" w:rsidRDefault="00E96813" w:rsidP="001E6033">
      <w:pPr>
        <w:pStyle w:val="PlainText"/>
        <w:numPr>
          <w:ilvl w:val="1"/>
          <w:numId w:val="2"/>
        </w:numPr>
        <w:ind w:left="567" w:hanging="283"/>
        <w:rPr>
          <w:rFonts w:ascii="Arial" w:hAnsi="Arial" w:cs="Arial"/>
          <w:sz w:val="20"/>
          <w:szCs w:val="20"/>
        </w:rPr>
      </w:pPr>
      <w:r>
        <w:rPr>
          <w:rFonts w:ascii="Arial" w:hAnsi="Arial" w:cs="Arial"/>
          <w:sz w:val="20"/>
          <w:szCs w:val="20"/>
        </w:rPr>
        <w:t xml:space="preserve">    </w:t>
      </w:r>
      <w:r w:rsidRPr="00F875FD">
        <w:rPr>
          <w:rFonts w:ascii="Arial" w:hAnsi="Arial" w:cs="Arial"/>
          <w:sz w:val="20"/>
          <w:szCs w:val="20"/>
        </w:rPr>
        <w:t>The defined terms in the Contract shall be as set out in Schedule 1.</w:t>
      </w:r>
    </w:p>
    <w:p w14:paraId="5431ECBE" w14:textId="77777777" w:rsidR="00E96813" w:rsidRPr="00F875FD" w:rsidRDefault="00E96813" w:rsidP="001E6033">
      <w:pPr>
        <w:pStyle w:val="PlainText"/>
        <w:numPr>
          <w:ilvl w:val="1"/>
          <w:numId w:val="2"/>
        </w:numPr>
        <w:ind w:left="567" w:hanging="283"/>
        <w:rPr>
          <w:rFonts w:ascii="Arial" w:hAnsi="Arial" w:cs="Arial"/>
          <w:sz w:val="20"/>
          <w:szCs w:val="20"/>
        </w:rPr>
      </w:pPr>
      <w:r>
        <w:rPr>
          <w:rFonts w:ascii="Arial" w:hAnsi="Arial" w:cs="Arial"/>
          <w:sz w:val="20"/>
          <w:szCs w:val="20"/>
        </w:rPr>
        <w:t xml:space="preserve">    </w:t>
      </w:r>
      <w:r w:rsidRPr="00F875FD">
        <w:rPr>
          <w:rFonts w:ascii="Arial" w:hAnsi="Arial" w:cs="Arial"/>
          <w:sz w:val="20"/>
          <w:szCs w:val="20"/>
        </w:rPr>
        <w:t xml:space="preserve">The Contractor shall comply with all applicable Legislation, whether specifically referenced in </w:t>
      </w:r>
      <w:r>
        <w:rPr>
          <w:rFonts w:ascii="Arial" w:hAnsi="Arial" w:cs="Arial"/>
          <w:sz w:val="20"/>
          <w:szCs w:val="20"/>
        </w:rPr>
        <w:t xml:space="preserve">     </w:t>
      </w:r>
      <w:r w:rsidRPr="00F875FD">
        <w:rPr>
          <w:rFonts w:ascii="Arial" w:hAnsi="Arial" w:cs="Arial"/>
          <w:sz w:val="20"/>
          <w:szCs w:val="20"/>
        </w:rPr>
        <w:t>this Contract or not.</w:t>
      </w:r>
    </w:p>
    <w:p w14:paraId="1A5415C2" w14:textId="77777777" w:rsidR="00E96813" w:rsidRPr="00F875FD" w:rsidRDefault="00E96813" w:rsidP="001E6033">
      <w:pPr>
        <w:pStyle w:val="PlainText"/>
        <w:numPr>
          <w:ilvl w:val="1"/>
          <w:numId w:val="2"/>
        </w:numPr>
        <w:ind w:left="567" w:hanging="283"/>
        <w:rPr>
          <w:rFonts w:ascii="Arial" w:hAnsi="Arial" w:cs="Arial"/>
          <w:sz w:val="20"/>
          <w:szCs w:val="20"/>
        </w:rPr>
      </w:pPr>
      <w:r>
        <w:rPr>
          <w:rFonts w:ascii="Arial" w:hAnsi="Arial" w:cs="Arial"/>
          <w:sz w:val="20"/>
          <w:szCs w:val="20"/>
        </w:rPr>
        <w:t xml:space="preserve">    </w:t>
      </w:r>
      <w:r w:rsidRPr="00F875FD">
        <w:rPr>
          <w:rFonts w:ascii="Arial" w:hAnsi="Arial" w:cs="Arial"/>
          <w:sz w:val="20"/>
          <w:szCs w:val="20"/>
        </w:rPr>
        <w:t>The Contractor warrants and represents, that:</w:t>
      </w:r>
    </w:p>
    <w:p w14:paraId="26D37A10" w14:textId="77777777" w:rsidR="00E96813" w:rsidRPr="00F875FD" w:rsidRDefault="00E96813" w:rsidP="001E6033">
      <w:pPr>
        <w:pStyle w:val="PlainText"/>
        <w:numPr>
          <w:ilvl w:val="3"/>
          <w:numId w:val="6"/>
        </w:numPr>
        <w:ind w:left="1134" w:hanging="282"/>
        <w:rPr>
          <w:rFonts w:ascii="Arial" w:hAnsi="Arial" w:cs="Arial"/>
          <w:sz w:val="20"/>
          <w:szCs w:val="20"/>
        </w:rPr>
      </w:pPr>
      <w:r w:rsidRPr="00F875FD">
        <w:rPr>
          <w:rFonts w:ascii="Arial" w:hAnsi="Arial" w:cs="Arial"/>
          <w:sz w:val="20"/>
          <w:szCs w:val="20"/>
        </w:rPr>
        <w:t xml:space="preserve">it has the full capacity and authority to </w:t>
      </w:r>
      <w:proofErr w:type="gramStart"/>
      <w:r w:rsidRPr="00F875FD">
        <w:rPr>
          <w:rFonts w:ascii="Arial" w:hAnsi="Arial" w:cs="Arial"/>
          <w:sz w:val="20"/>
          <w:szCs w:val="20"/>
        </w:rPr>
        <w:t>enter into</w:t>
      </w:r>
      <w:proofErr w:type="gramEnd"/>
      <w:r w:rsidRPr="00F875FD">
        <w:rPr>
          <w:rFonts w:ascii="Arial" w:hAnsi="Arial" w:cs="Arial"/>
          <w:sz w:val="20"/>
          <w:szCs w:val="20"/>
        </w:rPr>
        <w:t>, and to exercise its rights and perform its obligations under, the Contract;</w:t>
      </w:r>
    </w:p>
    <w:p w14:paraId="19FE6F56" w14:textId="77777777" w:rsidR="00E96813" w:rsidRPr="00F875FD" w:rsidRDefault="00E96813" w:rsidP="001E6033">
      <w:pPr>
        <w:pStyle w:val="PlainText"/>
        <w:numPr>
          <w:ilvl w:val="3"/>
          <w:numId w:val="6"/>
        </w:numPr>
        <w:ind w:left="1134" w:hanging="282"/>
        <w:rPr>
          <w:rFonts w:ascii="Arial" w:hAnsi="Arial" w:cs="Arial"/>
          <w:sz w:val="20"/>
          <w:szCs w:val="20"/>
        </w:rPr>
      </w:pPr>
      <w:r w:rsidRPr="00F875FD">
        <w:rPr>
          <w:rFonts w:ascii="Arial" w:hAnsi="Arial" w:cs="Arial"/>
          <w:sz w:val="20"/>
          <w:szCs w:val="20"/>
        </w:rPr>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51020092" w14:textId="77777777" w:rsidR="00E96813" w:rsidRPr="00F875FD" w:rsidRDefault="00E96813" w:rsidP="001E6033">
      <w:pPr>
        <w:pStyle w:val="PlainText"/>
        <w:numPr>
          <w:ilvl w:val="3"/>
          <w:numId w:val="6"/>
        </w:numPr>
        <w:rPr>
          <w:rFonts w:ascii="Arial" w:hAnsi="Arial" w:cs="Arial"/>
          <w:sz w:val="20"/>
          <w:szCs w:val="20"/>
        </w:rPr>
      </w:pPr>
      <w:r w:rsidRPr="00F875FD">
        <w:rPr>
          <w:rFonts w:ascii="Arial" w:hAnsi="Arial" w:cs="Arial"/>
          <w:sz w:val="20"/>
          <w:szCs w:val="20"/>
        </w:rPr>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54DCC212" w14:textId="77777777" w:rsidR="00E96813" w:rsidRPr="00F875FD" w:rsidRDefault="00E96813" w:rsidP="001E6033">
      <w:pPr>
        <w:pStyle w:val="PlainText"/>
        <w:numPr>
          <w:ilvl w:val="3"/>
          <w:numId w:val="6"/>
        </w:numPr>
        <w:rPr>
          <w:rFonts w:ascii="Arial" w:hAnsi="Arial" w:cs="Arial"/>
          <w:sz w:val="20"/>
          <w:szCs w:val="20"/>
        </w:rPr>
      </w:pPr>
      <w:r w:rsidRPr="00F875FD">
        <w:rPr>
          <w:rFonts w:ascii="Arial" w:hAnsi="Arial" w:cs="Arial"/>
          <w:sz w:val="20"/>
          <w:szCs w:val="20"/>
        </w:rPr>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p>
    <w:p w14:paraId="340E0EFF" w14:textId="77777777" w:rsidR="00E96813" w:rsidRPr="00F875FD" w:rsidRDefault="00E96813" w:rsidP="001E6033">
      <w:pPr>
        <w:pStyle w:val="PlainText"/>
        <w:numPr>
          <w:ilvl w:val="1"/>
          <w:numId w:val="2"/>
        </w:numPr>
        <w:rPr>
          <w:rFonts w:ascii="Arial" w:hAnsi="Arial" w:cs="Arial"/>
          <w:sz w:val="20"/>
          <w:szCs w:val="20"/>
        </w:rPr>
      </w:pPr>
      <w:r>
        <w:rPr>
          <w:rFonts w:ascii="Arial" w:hAnsi="Arial" w:cs="Arial"/>
          <w:sz w:val="20"/>
          <w:szCs w:val="20"/>
        </w:rPr>
        <w:t xml:space="preserve">   </w:t>
      </w:r>
      <w:r w:rsidRPr="00F875FD">
        <w:rPr>
          <w:rFonts w:ascii="Arial" w:hAnsi="Arial" w:cs="Arial"/>
          <w:sz w:val="20"/>
          <w:szCs w:val="20"/>
        </w:rPr>
        <w:t>Unless the context otherwise requires:</w:t>
      </w:r>
    </w:p>
    <w:p w14:paraId="1A621A0A"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The singular includes the plural and vice versa, and the masculine includes the feminine and vice versa.</w:t>
      </w:r>
    </w:p>
    <w:p w14:paraId="408DBD76"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The words “include”, “includes”, “including” and “included” are to be construed as if they were immediately followed by the words “without limitation”, except where explicitly stated otherwise.</w:t>
      </w:r>
    </w:p>
    <w:p w14:paraId="18AA2AD1"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The expression “person” means any individual, firm, body corporate, unincorporated association or partnership, government, state or agency of a state or joint venture.</w:t>
      </w:r>
    </w:p>
    <w:p w14:paraId="53394A53"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57E5270C"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The heading to any Contract provision shall not affect the interpretation of that provision.</w:t>
      </w:r>
    </w:p>
    <w:p w14:paraId="0D17C97C"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Any decision, act or thing which the Authority is required or authorised to take or do under the Contract may be taken or done only by the person (or their nominated deputy) authorised in Schedule 3 (Contract Data Sheet) to take or do that decision, act, or thing on behalf of the Authority.</w:t>
      </w:r>
    </w:p>
    <w:p w14:paraId="64995085" w14:textId="77777777" w:rsidR="00E96813" w:rsidRPr="00F875FD" w:rsidRDefault="00E96813" w:rsidP="001E6033">
      <w:pPr>
        <w:pStyle w:val="PlainText"/>
        <w:numPr>
          <w:ilvl w:val="3"/>
          <w:numId w:val="40"/>
        </w:numPr>
        <w:rPr>
          <w:rFonts w:ascii="Arial" w:hAnsi="Arial" w:cs="Arial"/>
          <w:sz w:val="20"/>
          <w:szCs w:val="20"/>
        </w:rPr>
      </w:pPr>
      <w:r w:rsidRPr="00F875FD">
        <w:rPr>
          <w:rFonts w:ascii="Arial" w:hAnsi="Arial" w:cs="Arial"/>
          <w:sz w:val="20"/>
          <w:szCs w:val="20"/>
        </w:rPr>
        <w:t>Unless excluded within the Conditions of the Contract or required by law, references to submission of documents in writing shall include electronic submission.</w:t>
      </w:r>
    </w:p>
    <w:p w14:paraId="68B2DA2D" w14:textId="77777777" w:rsidR="00E96813" w:rsidRDefault="00E96813" w:rsidP="00E96813">
      <w:pPr>
        <w:pStyle w:val="PlainText"/>
        <w:ind w:left="568"/>
        <w:rPr>
          <w:rFonts w:ascii="Arial" w:hAnsi="Arial" w:cs="Arial"/>
        </w:rPr>
      </w:pPr>
    </w:p>
    <w:p w14:paraId="3068E4B6" w14:textId="77777777" w:rsidR="00E96813" w:rsidRDefault="00E96813" w:rsidP="001E6033">
      <w:pPr>
        <w:pStyle w:val="PlainText"/>
        <w:numPr>
          <w:ilvl w:val="0"/>
          <w:numId w:val="5"/>
        </w:numPr>
        <w:rPr>
          <w:rFonts w:ascii="Arial" w:hAnsi="Arial" w:cs="Arial"/>
          <w:b/>
          <w:sz w:val="20"/>
          <w:szCs w:val="20"/>
          <w:u w:val="single"/>
        </w:rPr>
      </w:pPr>
      <w:r w:rsidRPr="00DC68E4">
        <w:rPr>
          <w:rFonts w:ascii="Arial" w:hAnsi="Arial" w:cs="Arial"/>
          <w:b/>
          <w:sz w:val="20"/>
          <w:szCs w:val="20"/>
          <w:u w:val="single"/>
        </w:rPr>
        <w:t>Duration of Contract</w:t>
      </w:r>
    </w:p>
    <w:p w14:paraId="431AF754" w14:textId="77777777" w:rsidR="00E96813" w:rsidRPr="00DC68E4" w:rsidRDefault="00E96813" w:rsidP="00E96813">
      <w:pPr>
        <w:pStyle w:val="PlainText"/>
        <w:ind w:left="284"/>
        <w:rPr>
          <w:rFonts w:ascii="Arial" w:hAnsi="Arial" w:cs="Arial"/>
          <w:b/>
          <w:sz w:val="20"/>
          <w:szCs w:val="20"/>
          <w:u w:val="single"/>
        </w:rPr>
      </w:pPr>
    </w:p>
    <w:p w14:paraId="7C8F29DA"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1B459652" w14:textId="77777777" w:rsidR="00E96813" w:rsidRDefault="00E96813" w:rsidP="00E96813">
      <w:pPr>
        <w:pStyle w:val="PlainText"/>
        <w:rPr>
          <w:rFonts w:ascii="Arial" w:hAnsi="Arial" w:cs="Arial"/>
        </w:rPr>
      </w:pPr>
    </w:p>
    <w:p w14:paraId="57A480A9" w14:textId="77777777" w:rsidR="00E96813" w:rsidRDefault="00E96813" w:rsidP="001E6033">
      <w:pPr>
        <w:pStyle w:val="PlainText"/>
        <w:numPr>
          <w:ilvl w:val="0"/>
          <w:numId w:val="5"/>
        </w:numPr>
        <w:rPr>
          <w:rFonts w:ascii="Arial" w:hAnsi="Arial" w:cs="Arial"/>
          <w:b/>
          <w:sz w:val="20"/>
          <w:szCs w:val="20"/>
          <w:u w:val="single"/>
        </w:rPr>
      </w:pPr>
      <w:r w:rsidRPr="00DC68E4">
        <w:rPr>
          <w:rFonts w:ascii="Arial" w:hAnsi="Arial" w:cs="Arial"/>
          <w:b/>
          <w:sz w:val="20"/>
          <w:szCs w:val="20"/>
          <w:u w:val="single"/>
        </w:rPr>
        <w:t>Entire Agreement</w:t>
      </w:r>
    </w:p>
    <w:p w14:paraId="5CE8A810" w14:textId="77777777" w:rsidR="00E96813" w:rsidRPr="00DC68E4" w:rsidRDefault="00E96813" w:rsidP="00E96813">
      <w:pPr>
        <w:pStyle w:val="PlainText"/>
        <w:ind w:left="284"/>
        <w:rPr>
          <w:rFonts w:ascii="Arial" w:hAnsi="Arial" w:cs="Arial"/>
          <w:b/>
          <w:sz w:val="20"/>
          <w:szCs w:val="20"/>
          <w:u w:val="single"/>
        </w:rPr>
      </w:pPr>
    </w:p>
    <w:p w14:paraId="64845164" w14:textId="77777777" w:rsidR="00E96813" w:rsidRDefault="00E96813" w:rsidP="00E96813">
      <w:pPr>
        <w:pStyle w:val="PlainText"/>
        <w:ind w:left="284"/>
        <w:rPr>
          <w:rFonts w:ascii="Arial" w:hAnsi="Arial" w:cs="Arial"/>
          <w:sz w:val="20"/>
          <w:szCs w:val="20"/>
        </w:rPr>
      </w:pPr>
      <w:r w:rsidRPr="00D16235">
        <w:rPr>
          <w:rFonts w:ascii="Arial" w:hAnsi="Arial" w:cs="Arial"/>
          <w:sz w:val="20"/>
          <w:szCs w:val="20"/>
        </w:rPr>
        <w:t xml:space="preserve">This Contract constitutes the entire agreement between the Parties relating to the subject matter of the Contract.  The Contract supersedes, and neither Party has relied upon, any prior negotiations, </w:t>
      </w:r>
      <w:r w:rsidRPr="00D16235">
        <w:rPr>
          <w:rFonts w:ascii="Arial" w:hAnsi="Arial" w:cs="Arial"/>
          <w:sz w:val="20"/>
          <w:szCs w:val="20"/>
        </w:rPr>
        <w:lastRenderedPageBreak/>
        <w:t>representations and undertakings, whether written or oral, except that this condition shall not exclude liability in respect of any fraudulent misrepresentation.</w:t>
      </w:r>
    </w:p>
    <w:p w14:paraId="43335287" w14:textId="77777777" w:rsidR="00E96813" w:rsidRDefault="00E96813" w:rsidP="00E96813">
      <w:pPr>
        <w:pStyle w:val="PlainText"/>
        <w:ind w:left="284"/>
        <w:rPr>
          <w:rFonts w:ascii="Arial" w:hAnsi="Arial" w:cs="Arial"/>
          <w:sz w:val="20"/>
          <w:szCs w:val="20"/>
        </w:rPr>
      </w:pPr>
    </w:p>
    <w:p w14:paraId="22F1DFC9" w14:textId="77777777" w:rsidR="00E96813" w:rsidRPr="00D16235" w:rsidRDefault="00E96813" w:rsidP="00E96813">
      <w:pPr>
        <w:pStyle w:val="PlainText"/>
        <w:ind w:left="284"/>
        <w:rPr>
          <w:rFonts w:ascii="Arial" w:hAnsi="Arial" w:cs="Arial"/>
          <w:sz w:val="20"/>
          <w:szCs w:val="20"/>
        </w:rPr>
      </w:pPr>
    </w:p>
    <w:p w14:paraId="3422D439" w14:textId="77777777" w:rsidR="00E96813" w:rsidRPr="006D617A" w:rsidRDefault="00E96813" w:rsidP="00E96813">
      <w:pPr>
        <w:pStyle w:val="PlainText"/>
        <w:rPr>
          <w:rFonts w:ascii="Arial" w:hAnsi="Arial" w:cs="Arial"/>
        </w:rPr>
      </w:pPr>
    </w:p>
    <w:p w14:paraId="37345D02" w14:textId="77777777" w:rsidR="00E96813" w:rsidRPr="00DC68E4" w:rsidRDefault="00E96813" w:rsidP="001E6033">
      <w:pPr>
        <w:pStyle w:val="PlainText"/>
        <w:numPr>
          <w:ilvl w:val="0"/>
          <w:numId w:val="5"/>
        </w:numPr>
        <w:rPr>
          <w:rFonts w:ascii="Arial" w:hAnsi="Arial" w:cs="Arial"/>
          <w:b/>
          <w:sz w:val="20"/>
          <w:szCs w:val="20"/>
          <w:u w:val="single"/>
        </w:rPr>
      </w:pPr>
      <w:r w:rsidRPr="00DC68E4">
        <w:rPr>
          <w:rFonts w:ascii="Arial" w:hAnsi="Arial" w:cs="Arial"/>
          <w:b/>
          <w:sz w:val="20"/>
          <w:szCs w:val="20"/>
          <w:u w:val="single"/>
        </w:rPr>
        <w:t>Governing Law</w:t>
      </w:r>
    </w:p>
    <w:p w14:paraId="6EE0E872" w14:textId="77777777" w:rsidR="00E96813" w:rsidRPr="00F875FD" w:rsidRDefault="00E96813" w:rsidP="00E96813">
      <w:pPr>
        <w:pStyle w:val="PlainText"/>
        <w:ind w:left="284"/>
        <w:rPr>
          <w:rFonts w:ascii="Arial" w:hAnsi="Arial" w:cs="Arial"/>
          <w:b/>
          <w:sz w:val="20"/>
          <w:szCs w:val="20"/>
        </w:rPr>
      </w:pPr>
    </w:p>
    <w:p w14:paraId="45424BA2" w14:textId="37583D79" w:rsidR="00E96813" w:rsidRDefault="00E96813" w:rsidP="001E6033">
      <w:pPr>
        <w:pStyle w:val="PlainText"/>
        <w:numPr>
          <w:ilvl w:val="1"/>
          <w:numId w:val="7"/>
        </w:numPr>
        <w:rPr>
          <w:rFonts w:ascii="Arial" w:hAnsi="Arial" w:cs="Arial"/>
          <w:sz w:val="20"/>
          <w:szCs w:val="20"/>
        </w:rPr>
      </w:pPr>
      <w:r w:rsidRPr="00F875FD">
        <w:rPr>
          <w:rFonts w:ascii="Arial" w:hAnsi="Arial" w:cs="Arial"/>
          <w:sz w:val="20"/>
          <w:szCs w:val="20"/>
        </w:rPr>
        <w:t>Subject to clause 4.d, the Contract shall be considered as a contract made in England and subject to English Law.</w:t>
      </w:r>
    </w:p>
    <w:p w14:paraId="1B5C6730" w14:textId="77777777" w:rsidR="00E96813" w:rsidRDefault="00E96813" w:rsidP="00E96813">
      <w:pPr>
        <w:pStyle w:val="PlainText"/>
        <w:ind w:left="568"/>
        <w:rPr>
          <w:rFonts w:ascii="Arial" w:hAnsi="Arial" w:cs="Arial"/>
          <w:sz w:val="20"/>
          <w:szCs w:val="20"/>
        </w:rPr>
      </w:pPr>
    </w:p>
    <w:p w14:paraId="42EF4E0A" w14:textId="5EDBD1B7"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t>Subject to clause 4.d and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7191B8E9" w14:textId="77777777" w:rsidR="00E96813" w:rsidRPr="00404D4D" w:rsidRDefault="00E96813" w:rsidP="00E96813">
      <w:pPr>
        <w:pStyle w:val="PlainText"/>
        <w:ind w:left="568"/>
        <w:rPr>
          <w:rFonts w:ascii="Arial" w:hAnsi="Arial" w:cs="Arial"/>
          <w:sz w:val="20"/>
          <w:szCs w:val="20"/>
        </w:rPr>
      </w:pPr>
    </w:p>
    <w:p w14:paraId="7E6FB655" w14:textId="346CE492"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t>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w:t>
      </w:r>
    </w:p>
    <w:p w14:paraId="1EB2C61B" w14:textId="77777777" w:rsidR="00E96813" w:rsidRPr="00404D4D" w:rsidRDefault="00E96813" w:rsidP="00E96813">
      <w:pPr>
        <w:pStyle w:val="PlainText"/>
        <w:ind w:left="568"/>
        <w:rPr>
          <w:rFonts w:ascii="Arial" w:hAnsi="Arial" w:cs="Arial"/>
          <w:sz w:val="20"/>
          <w:szCs w:val="20"/>
        </w:rPr>
      </w:pPr>
    </w:p>
    <w:p w14:paraId="4B66AA96" w14:textId="5A12470D"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t xml:space="preserve">If the Parties agree pursuant to the Contract that Scots Law should </w:t>
      </w:r>
      <w:proofErr w:type="gramStart"/>
      <w:r w:rsidRPr="00404D4D">
        <w:rPr>
          <w:rFonts w:ascii="Arial" w:hAnsi="Arial" w:cs="Arial"/>
          <w:sz w:val="20"/>
          <w:szCs w:val="20"/>
        </w:rPr>
        <w:t>apply</w:t>
      </w:r>
      <w:proofErr w:type="gramEnd"/>
      <w:r w:rsidRPr="00404D4D">
        <w:rPr>
          <w:rFonts w:ascii="Arial" w:hAnsi="Arial" w:cs="Arial"/>
          <w:sz w:val="20"/>
          <w:szCs w:val="20"/>
        </w:rPr>
        <w:t xml:space="preserve"> then the following amendments shall apply to the Contract: </w:t>
      </w:r>
    </w:p>
    <w:p w14:paraId="3CAB1FD9" w14:textId="77777777" w:rsidR="00E96813" w:rsidRPr="00404D4D" w:rsidRDefault="00E96813" w:rsidP="00E96813">
      <w:pPr>
        <w:pStyle w:val="PlainText"/>
        <w:ind w:left="568"/>
        <w:rPr>
          <w:rFonts w:ascii="Arial" w:hAnsi="Arial" w:cs="Arial"/>
          <w:sz w:val="20"/>
          <w:szCs w:val="20"/>
        </w:rPr>
      </w:pPr>
    </w:p>
    <w:p w14:paraId="0BF19C21" w14:textId="77777777" w:rsidR="00E96813" w:rsidRDefault="00E96813" w:rsidP="001E6033">
      <w:pPr>
        <w:pStyle w:val="PlainText"/>
        <w:numPr>
          <w:ilvl w:val="2"/>
          <w:numId w:val="7"/>
        </w:numPr>
        <w:rPr>
          <w:rFonts w:ascii="Arial" w:hAnsi="Arial" w:cs="Arial"/>
          <w:sz w:val="20"/>
          <w:szCs w:val="20"/>
        </w:rPr>
      </w:pPr>
      <w:r w:rsidRPr="00DC1B26">
        <w:rPr>
          <w:rFonts w:ascii="Arial" w:hAnsi="Arial" w:cs="Arial"/>
          <w:sz w:val="20"/>
          <w:szCs w:val="20"/>
        </w:rPr>
        <w:t>Clause 4.a, 4.b and 4.c shall be amended to read:</w:t>
      </w:r>
    </w:p>
    <w:p w14:paraId="4EFF5EBA" w14:textId="77777777" w:rsidR="00E96813" w:rsidRPr="00DC1B26" w:rsidRDefault="00E96813" w:rsidP="00E96813">
      <w:pPr>
        <w:pStyle w:val="PlainText"/>
        <w:ind w:left="1136"/>
        <w:rPr>
          <w:rFonts w:ascii="Arial" w:hAnsi="Arial" w:cs="Arial"/>
          <w:sz w:val="20"/>
          <w:szCs w:val="20"/>
        </w:rPr>
      </w:pPr>
    </w:p>
    <w:p w14:paraId="35E1DD03" w14:textId="77777777" w:rsidR="00E96813" w:rsidRPr="00223F4D" w:rsidRDefault="00E96813" w:rsidP="001E6033">
      <w:pPr>
        <w:pStyle w:val="PlainText"/>
        <w:numPr>
          <w:ilvl w:val="0"/>
          <w:numId w:val="121"/>
        </w:numPr>
        <w:rPr>
          <w:rFonts w:ascii="Arial" w:hAnsi="Arial" w:cs="Arial"/>
          <w:sz w:val="20"/>
          <w:szCs w:val="20"/>
        </w:rPr>
      </w:pPr>
      <w:r w:rsidRPr="00223F4D">
        <w:rPr>
          <w:rFonts w:ascii="Arial" w:hAnsi="Arial" w:cs="Arial"/>
          <w:sz w:val="20"/>
          <w:szCs w:val="20"/>
        </w:rPr>
        <w:t xml:space="preserve">  The Contract shall be considered as a contract made in Scotland and subject to Scots Law.</w:t>
      </w:r>
    </w:p>
    <w:p w14:paraId="34E894F5" w14:textId="77777777" w:rsidR="00E96813" w:rsidRDefault="00E96813" w:rsidP="001E6033">
      <w:pPr>
        <w:pStyle w:val="PlainText"/>
        <w:numPr>
          <w:ilvl w:val="0"/>
          <w:numId w:val="121"/>
        </w:numPr>
        <w:rPr>
          <w:rFonts w:ascii="Arial" w:hAnsi="Arial" w:cs="Arial"/>
          <w:sz w:val="20"/>
          <w:szCs w:val="20"/>
        </w:rPr>
      </w:pPr>
      <w:r w:rsidRPr="00223F4D">
        <w:rPr>
          <w:rFonts w:ascii="Arial" w:hAnsi="Arial" w:cs="Arial"/>
          <w:sz w:val="20"/>
          <w:szCs w:val="20"/>
        </w:rPr>
        <w:t>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w:t>
      </w:r>
    </w:p>
    <w:p w14:paraId="59A73ED0" w14:textId="77777777" w:rsidR="00E96813" w:rsidRDefault="00E96813" w:rsidP="001E6033">
      <w:pPr>
        <w:pStyle w:val="PlainText"/>
        <w:numPr>
          <w:ilvl w:val="0"/>
          <w:numId w:val="121"/>
        </w:numPr>
        <w:rPr>
          <w:rFonts w:ascii="Arial" w:hAnsi="Arial" w:cs="Arial"/>
          <w:sz w:val="20"/>
          <w:szCs w:val="20"/>
        </w:rPr>
      </w:pPr>
      <w:r w:rsidRPr="00223F4D">
        <w:rPr>
          <w:rFonts w:ascii="Arial" w:hAnsi="Arial" w:cs="Arial"/>
          <w:sz w:val="20"/>
          <w:szCs w:val="20"/>
        </w:rPr>
        <w:t>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w:t>
      </w:r>
      <w:r>
        <w:rPr>
          <w:rFonts w:ascii="Arial" w:hAnsi="Arial" w:cs="Arial"/>
          <w:sz w:val="20"/>
          <w:szCs w:val="20"/>
        </w:rPr>
        <w:t>en under Scottish jurisdiction.</w:t>
      </w:r>
    </w:p>
    <w:p w14:paraId="00219A2B" w14:textId="77777777" w:rsidR="00E96813" w:rsidRDefault="00E96813" w:rsidP="00E96813">
      <w:pPr>
        <w:pStyle w:val="PlainText"/>
        <w:ind w:left="1440"/>
        <w:rPr>
          <w:rFonts w:ascii="Arial" w:hAnsi="Arial" w:cs="Arial"/>
          <w:sz w:val="20"/>
          <w:szCs w:val="20"/>
        </w:rPr>
      </w:pPr>
    </w:p>
    <w:p w14:paraId="2424069D" w14:textId="77777777" w:rsidR="00E96813" w:rsidRPr="00DC68E4" w:rsidRDefault="00E96813" w:rsidP="001E6033">
      <w:pPr>
        <w:pStyle w:val="PlainText"/>
        <w:numPr>
          <w:ilvl w:val="2"/>
          <w:numId w:val="7"/>
        </w:numPr>
        <w:rPr>
          <w:rFonts w:ascii="Arial" w:hAnsi="Arial" w:cs="Arial"/>
          <w:sz w:val="20"/>
          <w:szCs w:val="20"/>
        </w:rPr>
      </w:pPr>
      <w:r w:rsidRPr="00DC68E4">
        <w:rPr>
          <w:rFonts w:ascii="Arial" w:hAnsi="Arial" w:cs="Arial"/>
          <w:sz w:val="20"/>
          <w:szCs w:val="20"/>
        </w:rPr>
        <w:t>Clause 40.b shall be amended to read:</w:t>
      </w:r>
    </w:p>
    <w:p w14:paraId="151E8836" w14:textId="77777777" w:rsidR="00E96813" w:rsidRPr="00DC1B26" w:rsidRDefault="00E96813" w:rsidP="00E96813">
      <w:pPr>
        <w:pStyle w:val="PlainText"/>
        <w:rPr>
          <w:rFonts w:ascii="Arial" w:hAnsi="Arial" w:cs="Arial"/>
          <w:sz w:val="20"/>
          <w:szCs w:val="20"/>
        </w:rPr>
      </w:pPr>
      <w:r>
        <w:rPr>
          <w:rFonts w:ascii="Arial" w:hAnsi="Arial" w:cs="Arial"/>
          <w:sz w:val="20"/>
          <w:szCs w:val="20"/>
        </w:rPr>
        <w:t xml:space="preserve">    </w:t>
      </w:r>
    </w:p>
    <w:p w14:paraId="4F5C32F1" w14:textId="77777777" w:rsidR="00E96813" w:rsidRDefault="00E96813" w:rsidP="00E96813">
      <w:pPr>
        <w:pStyle w:val="PlainText"/>
        <w:ind w:left="568"/>
        <w:rPr>
          <w:rFonts w:ascii="Arial" w:hAnsi="Arial" w:cs="Arial"/>
          <w:sz w:val="20"/>
          <w:szCs w:val="20"/>
        </w:rPr>
      </w:pPr>
      <w:r w:rsidRPr="00223F4D">
        <w:rPr>
          <w:rFonts w:ascii="Arial" w:hAnsi="Arial" w:cs="Arial"/>
          <w:sz w:val="20"/>
          <w:szCs w:val="20"/>
        </w:rPr>
        <w:t>“In the event that the dispute or claim is not resolved pursuant to clause 40.a the dispute shall be referred to arbitration.  Unless otherwise agreed in writing by the Parties, the arbitration and this clause 40.b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14:paraId="1F1B31A7" w14:textId="77777777" w:rsidR="00E96813" w:rsidRPr="00223F4D" w:rsidRDefault="00E96813" w:rsidP="00E96813">
      <w:pPr>
        <w:pStyle w:val="PlainText"/>
        <w:ind w:left="568"/>
        <w:rPr>
          <w:rFonts w:ascii="Arial" w:hAnsi="Arial" w:cs="Arial"/>
          <w:sz w:val="20"/>
          <w:szCs w:val="20"/>
        </w:rPr>
      </w:pPr>
    </w:p>
    <w:p w14:paraId="714C8EEF" w14:textId="579931AA"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21145AAA" w14:textId="77777777" w:rsidR="00E96813" w:rsidRPr="00404D4D" w:rsidRDefault="00E96813" w:rsidP="00E96813">
      <w:pPr>
        <w:pStyle w:val="PlainText"/>
        <w:ind w:left="568"/>
        <w:rPr>
          <w:rFonts w:ascii="Arial" w:hAnsi="Arial" w:cs="Arial"/>
          <w:sz w:val="20"/>
          <w:szCs w:val="20"/>
        </w:rPr>
      </w:pPr>
    </w:p>
    <w:p w14:paraId="24E6FEB5" w14:textId="024D8412"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t>Each Party agrees with each other Party that the provisions of this condition 4 shall survive any termination of the Contract for any reason whatsoever and shall remain fully enforceable as between the Parties notwithstanding such a termination.</w:t>
      </w:r>
    </w:p>
    <w:p w14:paraId="4CC61C27" w14:textId="77777777" w:rsidR="00E96813" w:rsidRDefault="00E96813" w:rsidP="00E96813">
      <w:pPr>
        <w:pStyle w:val="ListParagraph"/>
        <w:rPr>
          <w:rFonts w:ascii="Arial" w:hAnsi="Arial" w:cs="Arial"/>
          <w:sz w:val="20"/>
          <w:szCs w:val="20"/>
        </w:rPr>
      </w:pPr>
    </w:p>
    <w:p w14:paraId="24BE0CF0" w14:textId="5A7FA574" w:rsidR="00E96813" w:rsidRDefault="00E96813" w:rsidP="001E6033">
      <w:pPr>
        <w:pStyle w:val="PlainText"/>
        <w:numPr>
          <w:ilvl w:val="1"/>
          <w:numId w:val="7"/>
        </w:numPr>
        <w:rPr>
          <w:rFonts w:ascii="Arial" w:hAnsi="Arial" w:cs="Arial"/>
          <w:sz w:val="20"/>
          <w:szCs w:val="20"/>
        </w:rPr>
      </w:pPr>
      <w:r w:rsidRPr="00404D4D">
        <w:rPr>
          <w:rFonts w:ascii="Arial" w:hAnsi="Arial" w:cs="Arial"/>
          <w:sz w:val="20"/>
          <w:szCs w:val="20"/>
        </w:rPr>
        <w:lastRenderedPageBreak/>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2A0309A9" w14:textId="77777777" w:rsidR="00E96813" w:rsidRDefault="00E96813" w:rsidP="00E96813">
      <w:pPr>
        <w:pStyle w:val="PlainText"/>
        <w:rPr>
          <w:rFonts w:ascii="Arial" w:hAnsi="Arial" w:cs="Arial"/>
          <w:sz w:val="20"/>
          <w:szCs w:val="20"/>
        </w:rPr>
      </w:pPr>
    </w:p>
    <w:p w14:paraId="13F6D5FB" w14:textId="77777777" w:rsidR="00E96813" w:rsidRPr="003A6A0C" w:rsidRDefault="00E96813" w:rsidP="001E6033">
      <w:pPr>
        <w:pStyle w:val="PlainText"/>
        <w:numPr>
          <w:ilvl w:val="0"/>
          <w:numId w:val="5"/>
        </w:numPr>
        <w:rPr>
          <w:rFonts w:ascii="Arial" w:hAnsi="Arial" w:cs="Arial"/>
          <w:b/>
          <w:u w:val="single"/>
        </w:rPr>
      </w:pPr>
      <w:r w:rsidRPr="003A6A0C">
        <w:rPr>
          <w:rFonts w:ascii="Arial" w:hAnsi="Arial" w:cs="Arial"/>
          <w:b/>
          <w:sz w:val="20"/>
          <w:szCs w:val="20"/>
          <w:u w:val="single"/>
        </w:rPr>
        <w:t>Precedence</w:t>
      </w:r>
    </w:p>
    <w:p w14:paraId="7F7BB507" w14:textId="77777777" w:rsidR="00E96813" w:rsidRPr="003A6A0C" w:rsidRDefault="00E96813" w:rsidP="00E96813">
      <w:pPr>
        <w:pStyle w:val="PlainText"/>
        <w:ind w:left="284"/>
        <w:rPr>
          <w:rFonts w:ascii="Arial" w:hAnsi="Arial" w:cs="Arial"/>
          <w:b/>
          <w:u w:val="single"/>
        </w:rPr>
      </w:pPr>
    </w:p>
    <w:p w14:paraId="47DCCC3F" w14:textId="041BCD78" w:rsidR="00E96813" w:rsidRDefault="00E96813" w:rsidP="001E6033">
      <w:pPr>
        <w:pStyle w:val="PlainText"/>
        <w:numPr>
          <w:ilvl w:val="1"/>
          <w:numId w:val="8"/>
        </w:numPr>
        <w:rPr>
          <w:rFonts w:ascii="Arial" w:hAnsi="Arial" w:cs="Arial"/>
          <w:sz w:val="20"/>
          <w:szCs w:val="20"/>
        </w:rPr>
      </w:pPr>
      <w:r w:rsidRPr="00404D4D">
        <w:rPr>
          <w:rFonts w:ascii="Arial" w:hAnsi="Arial" w:cs="Arial"/>
          <w:sz w:val="20"/>
          <w:szCs w:val="20"/>
        </w:rPr>
        <w:t>If there is any inconsistency between the different provisions of the Contract the inconsistency shall be resolved according to the following descending order of precedence:</w:t>
      </w:r>
    </w:p>
    <w:p w14:paraId="7C946CB7" w14:textId="77777777" w:rsidR="00E96813" w:rsidRPr="00404D4D" w:rsidRDefault="00E96813" w:rsidP="00E96813">
      <w:pPr>
        <w:pStyle w:val="PlainText"/>
        <w:spacing w:line="360" w:lineRule="auto"/>
        <w:ind w:left="568"/>
        <w:rPr>
          <w:rFonts w:ascii="Arial" w:hAnsi="Arial" w:cs="Arial"/>
          <w:sz w:val="20"/>
          <w:szCs w:val="20"/>
        </w:rPr>
      </w:pPr>
    </w:p>
    <w:p w14:paraId="651BB4E5" w14:textId="77777777" w:rsidR="00E96813" w:rsidRPr="00DC1B26" w:rsidRDefault="00E96813" w:rsidP="001E6033">
      <w:pPr>
        <w:pStyle w:val="PlainText"/>
        <w:numPr>
          <w:ilvl w:val="3"/>
          <w:numId w:val="41"/>
        </w:numPr>
        <w:spacing w:line="360" w:lineRule="auto"/>
        <w:rPr>
          <w:rFonts w:ascii="Arial" w:hAnsi="Arial" w:cs="Arial"/>
          <w:sz w:val="20"/>
          <w:szCs w:val="20"/>
        </w:rPr>
      </w:pPr>
      <w:r w:rsidRPr="00DC1B26">
        <w:rPr>
          <w:rFonts w:ascii="Arial" w:hAnsi="Arial" w:cs="Arial"/>
          <w:sz w:val="20"/>
          <w:szCs w:val="20"/>
        </w:rPr>
        <w:t>Conditions 1 - 44 (and 45 - 47, if included in this Contract) of the Conditions of the Contract shall be given equal precedence with Schedule 1 (Definitions of Contract) and Schedule 3 (Contract Data Sheet);</w:t>
      </w:r>
    </w:p>
    <w:p w14:paraId="72F79E50" w14:textId="77777777" w:rsidR="00E96813" w:rsidRPr="00DC1B26" w:rsidRDefault="00E96813" w:rsidP="001E6033">
      <w:pPr>
        <w:pStyle w:val="PlainText"/>
        <w:numPr>
          <w:ilvl w:val="3"/>
          <w:numId w:val="41"/>
        </w:numPr>
        <w:spacing w:line="360" w:lineRule="auto"/>
        <w:rPr>
          <w:rFonts w:ascii="Arial" w:hAnsi="Arial" w:cs="Arial"/>
          <w:sz w:val="20"/>
          <w:szCs w:val="20"/>
        </w:rPr>
      </w:pPr>
      <w:r w:rsidRPr="00DC1B26">
        <w:rPr>
          <w:rFonts w:ascii="Arial" w:hAnsi="Arial" w:cs="Arial"/>
          <w:sz w:val="20"/>
          <w:szCs w:val="20"/>
        </w:rPr>
        <w:t>Schedule 2 (Schedule of Requirements) and Schedule 8 (Acceptance Procedure);</w:t>
      </w:r>
    </w:p>
    <w:p w14:paraId="20815D33" w14:textId="77777777" w:rsidR="00E96813" w:rsidRPr="00DC1B26" w:rsidRDefault="00E96813" w:rsidP="001E6033">
      <w:pPr>
        <w:pStyle w:val="PlainText"/>
        <w:numPr>
          <w:ilvl w:val="3"/>
          <w:numId w:val="41"/>
        </w:numPr>
        <w:spacing w:line="360" w:lineRule="auto"/>
        <w:rPr>
          <w:rFonts w:ascii="Arial" w:hAnsi="Arial" w:cs="Arial"/>
          <w:sz w:val="20"/>
          <w:szCs w:val="20"/>
        </w:rPr>
      </w:pPr>
      <w:r w:rsidRPr="00DC1B26">
        <w:rPr>
          <w:rFonts w:ascii="Arial" w:hAnsi="Arial" w:cs="Arial"/>
          <w:sz w:val="20"/>
          <w:szCs w:val="20"/>
        </w:rPr>
        <w:t>the remaining Schedules; and</w:t>
      </w:r>
    </w:p>
    <w:p w14:paraId="1DE12401" w14:textId="77777777" w:rsidR="00E96813" w:rsidRDefault="00E96813" w:rsidP="001E6033">
      <w:pPr>
        <w:pStyle w:val="PlainText"/>
        <w:numPr>
          <w:ilvl w:val="3"/>
          <w:numId w:val="41"/>
        </w:numPr>
        <w:spacing w:line="360" w:lineRule="auto"/>
        <w:rPr>
          <w:rFonts w:ascii="Arial" w:hAnsi="Arial" w:cs="Arial"/>
          <w:sz w:val="20"/>
          <w:szCs w:val="20"/>
        </w:rPr>
      </w:pPr>
      <w:r w:rsidRPr="00DC1B26">
        <w:rPr>
          <w:rFonts w:ascii="Arial" w:hAnsi="Arial" w:cs="Arial"/>
          <w:sz w:val="20"/>
          <w:szCs w:val="20"/>
        </w:rPr>
        <w:t>any other documents expressly referred to in the Contract.</w:t>
      </w:r>
    </w:p>
    <w:p w14:paraId="612EEFDC" w14:textId="77777777" w:rsidR="00E96813" w:rsidRPr="00DC1B26" w:rsidRDefault="00E96813" w:rsidP="00E96813">
      <w:pPr>
        <w:pStyle w:val="PlainText"/>
        <w:ind w:left="1136"/>
        <w:rPr>
          <w:rFonts w:ascii="Arial" w:hAnsi="Arial" w:cs="Arial"/>
          <w:sz w:val="20"/>
          <w:szCs w:val="20"/>
        </w:rPr>
      </w:pPr>
    </w:p>
    <w:p w14:paraId="60B4BF49" w14:textId="4B762B92" w:rsidR="00E96813" w:rsidRPr="00404D4D" w:rsidRDefault="00E96813" w:rsidP="001E6033">
      <w:pPr>
        <w:pStyle w:val="PlainText"/>
        <w:numPr>
          <w:ilvl w:val="1"/>
          <w:numId w:val="8"/>
        </w:numPr>
        <w:rPr>
          <w:rFonts w:ascii="Arial" w:hAnsi="Arial" w:cs="Arial"/>
          <w:sz w:val="20"/>
          <w:szCs w:val="20"/>
        </w:rPr>
      </w:pPr>
      <w:r w:rsidRPr="00404D4D">
        <w:rPr>
          <w:rFonts w:ascii="Arial" w:hAnsi="Arial" w:cs="Arial"/>
          <w:sz w:val="20"/>
          <w:szCs w:val="20"/>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111B30BC" w14:textId="77777777" w:rsidR="00E96813" w:rsidRDefault="00E96813" w:rsidP="00E96813">
      <w:pPr>
        <w:pStyle w:val="PlainText"/>
        <w:rPr>
          <w:rFonts w:ascii="Arial" w:hAnsi="Arial" w:cs="Arial"/>
        </w:rPr>
      </w:pPr>
    </w:p>
    <w:p w14:paraId="5B294E46" w14:textId="77777777" w:rsidR="00E96813" w:rsidRPr="003A6A0C"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Amendments to Contract</w:t>
      </w:r>
    </w:p>
    <w:p w14:paraId="5AACB330" w14:textId="77777777" w:rsidR="00E96813" w:rsidRPr="00F875FD" w:rsidRDefault="00E96813" w:rsidP="00E96813">
      <w:pPr>
        <w:pStyle w:val="PlainText"/>
        <w:ind w:left="284"/>
        <w:rPr>
          <w:rFonts w:ascii="Arial" w:hAnsi="Arial" w:cs="Arial"/>
          <w:b/>
          <w:sz w:val="20"/>
          <w:szCs w:val="20"/>
        </w:rPr>
      </w:pPr>
    </w:p>
    <w:p w14:paraId="2E631786" w14:textId="78A1BDE6" w:rsidR="00E96813" w:rsidRDefault="00E96813" w:rsidP="001E6033">
      <w:pPr>
        <w:pStyle w:val="PlainText"/>
        <w:numPr>
          <w:ilvl w:val="1"/>
          <w:numId w:val="9"/>
        </w:numPr>
        <w:rPr>
          <w:rFonts w:ascii="Arial" w:hAnsi="Arial" w:cs="Arial"/>
          <w:sz w:val="20"/>
          <w:szCs w:val="20"/>
        </w:rPr>
      </w:pPr>
      <w:r w:rsidRPr="00404D4D">
        <w:rPr>
          <w:rFonts w:ascii="Arial" w:hAnsi="Arial" w:cs="Arial"/>
          <w:sz w:val="20"/>
          <w:szCs w:val="20"/>
        </w:rPr>
        <w:t>Except as provided in condition 31 all amendments to this Contract shall be serially numbered, in writing, issued only by the Authority’s Representative (Commercial), and agreed by both Parties.</w:t>
      </w:r>
    </w:p>
    <w:p w14:paraId="2A8A366A" w14:textId="77777777" w:rsidR="00E96813" w:rsidRPr="00404D4D" w:rsidRDefault="00E96813" w:rsidP="00E96813">
      <w:pPr>
        <w:pStyle w:val="PlainText"/>
        <w:ind w:left="568"/>
        <w:rPr>
          <w:rFonts w:ascii="Arial" w:hAnsi="Arial" w:cs="Arial"/>
          <w:sz w:val="20"/>
          <w:szCs w:val="20"/>
        </w:rPr>
      </w:pPr>
    </w:p>
    <w:p w14:paraId="135645F8" w14:textId="590C7E19" w:rsidR="00E96813" w:rsidRPr="00404D4D" w:rsidRDefault="00E96813" w:rsidP="001E6033">
      <w:pPr>
        <w:pStyle w:val="PlainText"/>
        <w:numPr>
          <w:ilvl w:val="1"/>
          <w:numId w:val="9"/>
        </w:numPr>
        <w:rPr>
          <w:rFonts w:ascii="Arial" w:hAnsi="Arial" w:cs="Arial"/>
          <w:sz w:val="20"/>
          <w:szCs w:val="20"/>
        </w:rPr>
      </w:pPr>
      <w:r>
        <w:rPr>
          <w:rFonts w:ascii="Arial" w:hAnsi="Arial" w:cs="Arial"/>
          <w:sz w:val="20"/>
          <w:szCs w:val="20"/>
        </w:rPr>
        <w:t>W</w:t>
      </w:r>
      <w:r w:rsidRPr="00404D4D">
        <w:rPr>
          <w:rFonts w:ascii="Arial" w:hAnsi="Arial" w:cs="Arial"/>
          <w:sz w:val="20"/>
          <w:szCs w:val="20"/>
        </w:rPr>
        <w:t xml:space="preserve">here the Authority or the Contractor wishes to introduce a </w:t>
      </w:r>
      <w:proofErr w:type="gramStart"/>
      <w:r w:rsidRPr="00404D4D">
        <w:rPr>
          <w:rFonts w:ascii="Arial" w:hAnsi="Arial" w:cs="Arial"/>
          <w:sz w:val="20"/>
          <w:szCs w:val="20"/>
        </w:rPr>
        <w:t>change</w:t>
      </w:r>
      <w:proofErr w:type="gramEnd"/>
      <w:r w:rsidRPr="00404D4D">
        <w:rPr>
          <w:rFonts w:ascii="Arial" w:hAnsi="Arial" w:cs="Arial"/>
          <w:sz w:val="20"/>
          <w:szCs w:val="20"/>
        </w:rPr>
        <w:t xml:space="preserve"> which is not minor or which is likely to involve a change to the Contract Price, the provisions of Schedule 4 (Contract Change Control Procedure) shall apply.  The Contractor shall not carry out any work until any necessary change to the Contract Price has been agreed and a written amendment in accordance with clause 6.a above has been issued.</w:t>
      </w:r>
    </w:p>
    <w:p w14:paraId="6FC6FD2E" w14:textId="77777777" w:rsidR="00E96813" w:rsidRPr="006D617A" w:rsidRDefault="00E96813" w:rsidP="00E96813">
      <w:pPr>
        <w:pStyle w:val="PlainText"/>
        <w:rPr>
          <w:rFonts w:ascii="Arial" w:hAnsi="Arial" w:cs="Arial"/>
        </w:rPr>
      </w:pPr>
    </w:p>
    <w:p w14:paraId="3FEBAF7E" w14:textId="77777777" w:rsidR="00E96813"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Variations to Specification</w:t>
      </w:r>
    </w:p>
    <w:p w14:paraId="4FB85043" w14:textId="77777777" w:rsidR="00E96813" w:rsidRDefault="00E96813" w:rsidP="00E96813">
      <w:pPr>
        <w:pStyle w:val="PlainText"/>
        <w:rPr>
          <w:rFonts w:ascii="Arial" w:hAnsi="Arial" w:cs="Arial"/>
          <w:b/>
          <w:sz w:val="20"/>
          <w:szCs w:val="20"/>
          <w:u w:val="single"/>
        </w:rPr>
      </w:pPr>
    </w:p>
    <w:p w14:paraId="6CEBEBDC" w14:textId="01269500" w:rsidR="00E96813" w:rsidRDefault="00E96813" w:rsidP="001E6033">
      <w:pPr>
        <w:pStyle w:val="PlainText"/>
        <w:numPr>
          <w:ilvl w:val="1"/>
          <w:numId w:val="10"/>
        </w:numPr>
        <w:rPr>
          <w:rFonts w:ascii="Arial" w:hAnsi="Arial" w:cs="Arial"/>
          <w:sz w:val="20"/>
          <w:szCs w:val="20"/>
        </w:rPr>
      </w:pPr>
      <w:r w:rsidRPr="00404D4D">
        <w:rPr>
          <w:rFonts w:ascii="Arial" w:hAnsi="Arial" w:cs="Arial"/>
          <w:sz w:val="20"/>
          <w:szCs w:val="20"/>
        </w:rPr>
        <w:t>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6 (Amendments to Contract) and shall be implemented upon receipt, or at the date specified in the Authority’s Notice, unless otherwise specified.</w:t>
      </w:r>
    </w:p>
    <w:p w14:paraId="31C448BD" w14:textId="77777777" w:rsidR="00E96813" w:rsidRDefault="00E96813" w:rsidP="00E96813">
      <w:pPr>
        <w:pStyle w:val="PlainText"/>
        <w:ind w:left="568"/>
        <w:rPr>
          <w:rFonts w:ascii="Arial" w:hAnsi="Arial" w:cs="Arial"/>
          <w:sz w:val="20"/>
          <w:szCs w:val="20"/>
        </w:rPr>
      </w:pPr>
    </w:p>
    <w:p w14:paraId="52275134" w14:textId="567D1174" w:rsidR="00E96813" w:rsidRDefault="00E96813" w:rsidP="001E6033">
      <w:pPr>
        <w:pStyle w:val="PlainText"/>
        <w:numPr>
          <w:ilvl w:val="1"/>
          <w:numId w:val="10"/>
        </w:numPr>
        <w:rPr>
          <w:rFonts w:ascii="Arial" w:hAnsi="Arial" w:cs="Arial"/>
          <w:sz w:val="20"/>
          <w:szCs w:val="20"/>
        </w:rPr>
      </w:pPr>
      <w:r w:rsidRPr="00404D4D">
        <w:rPr>
          <w:rFonts w:ascii="Arial" w:hAnsi="Arial" w:cs="Arial"/>
          <w:sz w:val="20"/>
          <w:szCs w:val="20"/>
        </w:rPr>
        <w:t>Any variations that cause a change to:</w:t>
      </w:r>
    </w:p>
    <w:p w14:paraId="496309DD" w14:textId="77777777" w:rsidR="00E96813" w:rsidRPr="00404D4D" w:rsidRDefault="00E96813" w:rsidP="00E96813">
      <w:pPr>
        <w:pStyle w:val="PlainText"/>
        <w:ind w:left="568"/>
        <w:rPr>
          <w:rFonts w:ascii="Arial" w:hAnsi="Arial" w:cs="Arial"/>
          <w:sz w:val="20"/>
          <w:szCs w:val="20"/>
        </w:rPr>
      </w:pPr>
    </w:p>
    <w:p w14:paraId="777E322E" w14:textId="77777777" w:rsidR="00E96813" w:rsidRPr="00DC1B26" w:rsidRDefault="00E96813" w:rsidP="001E6033">
      <w:pPr>
        <w:pStyle w:val="PlainText"/>
        <w:numPr>
          <w:ilvl w:val="3"/>
          <w:numId w:val="42"/>
        </w:numPr>
        <w:spacing w:line="360" w:lineRule="auto"/>
        <w:rPr>
          <w:rFonts w:ascii="Arial" w:hAnsi="Arial" w:cs="Arial"/>
          <w:sz w:val="20"/>
          <w:szCs w:val="20"/>
        </w:rPr>
      </w:pPr>
      <w:r w:rsidRPr="00DC1B26">
        <w:rPr>
          <w:rFonts w:ascii="Arial" w:hAnsi="Arial" w:cs="Arial"/>
          <w:sz w:val="20"/>
          <w:szCs w:val="20"/>
        </w:rPr>
        <w:t>fit, form, function or characteristics of the Contractor Deliverables;</w:t>
      </w:r>
    </w:p>
    <w:p w14:paraId="3F58192E" w14:textId="77777777" w:rsidR="00E96813" w:rsidRPr="00DC1B26" w:rsidRDefault="00E96813" w:rsidP="001E6033">
      <w:pPr>
        <w:pStyle w:val="PlainText"/>
        <w:numPr>
          <w:ilvl w:val="3"/>
          <w:numId w:val="42"/>
        </w:numPr>
        <w:spacing w:line="360" w:lineRule="auto"/>
        <w:rPr>
          <w:rFonts w:ascii="Arial" w:hAnsi="Arial" w:cs="Arial"/>
          <w:sz w:val="20"/>
          <w:szCs w:val="20"/>
        </w:rPr>
      </w:pPr>
      <w:r w:rsidRPr="00DC1B26">
        <w:rPr>
          <w:rFonts w:ascii="Arial" w:hAnsi="Arial" w:cs="Arial"/>
          <w:sz w:val="20"/>
          <w:szCs w:val="20"/>
        </w:rPr>
        <w:lastRenderedPageBreak/>
        <w:t>the cost;</w:t>
      </w:r>
    </w:p>
    <w:p w14:paraId="31CAC6F7" w14:textId="77777777" w:rsidR="00E96813" w:rsidRPr="00DC1B26" w:rsidRDefault="00E96813" w:rsidP="001E6033">
      <w:pPr>
        <w:pStyle w:val="PlainText"/>
        <w:numPr>
          <w:ilvl w:val="3"/>
          <w:numId w:val="42"/>
        </w:numPr>
        <w:spacing w:line="360" w:lineRule="auto"/>
        <w:rPr>
          <w:rFonts w:ascii="Arial" w:hAnsi="Arial" w:cs="Arial"/>
          <w:sz w:val="20"/>
          <w:szCs w:val="20"/>
        </w:rPr>
      </w:pPr>
      <w:r w:rsidRPr="00DC1B26">
        <w:rPr>
          <w:rFonts w:ascii="Arial" w:hAnsi="Arial" w:cs="Arial"/>
          <w:sz w:val="20"/>
          <w:szCs w:val="20"/>
        </w:rPr>
        <w:t>Delivery Dates;</w:t>
      </w:r>
    </w:p>
    <w:p w14:paraId="4B3FAF9F" w14:textId="77777777" w:rsidR="00E96813" w:rsidRPr="00DC1B26" w:rsidRDefault="00E96813" w:rsidP="001E6033">
      <w:pPr>
        <w:pStyle w:val="PlainText"/>
        <w:numPr>
          <w:ilvl w:val="3"/>
          <w:numId w:val="42"/>
        </w:numPr>
        <w:spacing w:line="360" w:lineRule="auto"/>
        <w:rPr>
          <w:rFonts w:ascii="Arial" w:hAnsi="Arial" w:cs="Arial"/>
          <w:sz w:val="20"/>
          <w:szCs w:val="20"/>
        </w:rPr>
      </w:pPr>
      <w:r w:rsidRPr="00DC1B26">
        <w:rPr>
          <w:rFonts w:ascii="Arial" w:hAnsi="Arial" w:cs="Arial"/>
          <w:sz w:val="20"/>
          <w:szCs w:val="20"/>
        </w:rPr>
        <w:t>the period required for the production or completion; or</w:t>
      </w:r>
    </w:p>
    <w:p w14:paraId="654141F3" w14:textId="77777777" w:rsidR="00E96813" w:rsidRPr="00DC1B26" w:rsidRDefault="00E96813" w:rsidP="001E6033">
      <w:pPr>
        <w:pStyle w:val="PlainText"/>
        <w:numPr>
          <w:ilvl w:val="3"/>
          <w:numId w:val="42"/>
        </w:numPr>
        <w:spacing w:line="360" w:lineRule="auto"/>
        <w:rPr>
          <w:rFonts w:ascii="Arial" w:hAnsi="Arial" w:cs="Arial"/>
          <w:sz w:val="20"/>
          <w:szCs w:val="20"/>
        </w:rPr>
      </w:pPr>
      <w:r w:rsidRPr="00DC1B26">
        <w:rPr>
          <w:rFonts w:ascii="Arial" w:hAnsi="Arial" w:cs="Arial"/>
          <w:sz w:val="20"/>
          <w:szCs w:val="20"/>
        </w:rPr>
        <w:t>other work caused by the alteration,</w:t>
      </w:r>
    </w:p>
    <w:p w14:paraId="138BE34B" w14:textId="77777777" w:rsidR="00E96813" w:rsidRDefault="00E96813" w:rsidP="00E96813">
      <w:pPr>
        <w:pStyle w:val="PlainText"/>
        <w:spacing w:line="360" w:lineRule="auto"/>
        <w:ind w:left="284"/>
        <w:rPr>
          <w:rFonts w:ascii="Arial" w:hAnsi="Arial" w:cs="Arial"/>
          <w:sz w:val="20"/>
          <w:szCs w:val="20"/>
        </w:rPr>
      </w:pPr>
      <w:r w:rsidRPr="00223F4D">
        <w:rPr>
          <w:rFonts w:ascii="Arial" w:hAnsi="Arial" w:cs="Arial"/>
          <w:sz w:val="20"/>
          <w:szCs w:val="20"/>
        </w:rPr>
        <w:t>shall be the subject to condition 6 (Amendments to Contract).  Each amendment under condition 6 shall be classed as a formal change.</w:t>
      </w:r>
    </w:p>
    <w:p w14:paraId="7D377241" w14:textId="77777777" w:rsidR="00E96813" w:rsidRPr="006D617A" w:rsidRDefault="00E96813" w:rsidP="00E96813">
      <w:pPr>
        <w:pStyle w:val="PlainText"/>
        <w:rPr>
          <w:rFonts w:ascii="Arial" w:hAnsi="Arial" w:cs="Arial"/>
        </w:rPr>
      </w:pPr>
    </w:p>
    <w:p w14:paraId="53272737" w14:textId="77777777" w:rsidR="00E96813"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Authority Representatives</w:t>
      </w:r>
    </w:p>
    <w:p w14:paraId="20184FB6" w14:textId="77777777" w:rsidR="00E96813" w:rsidRPr="003A6A0C" w:rsidRDefault="00E96813" w:rsidP="00E96813">
      <w:pPr>
        <w:pStyle w:val="PlainText"/>
        <w:ind w:left="284"/>
        <w:rPr>
          <w:rFonts w:ascii="Arial" w:hAnsi="Arial" w:cs="Arial"/>
          <w:b/>
          <w:sz w:val="20"/>
          <w:szCs w:val="20"/>
          <w:u w:val="single"/>
        </w:rPr>
      </w:pPr>
    </w:p>
    <w:p w14:paraId="5FB6ADB7" w14:textId="5D30D826" w:rsidR="00E96813" w:rsidRPr="00404D4D" w:rsidRDefault="00E96813" w:rsidP="001E6033">
      <w:pPr>
        <w:pStyle w:val="PlainText"/>
        <w:numPr>
          <w:ilvl w:val="1"/>
          <w:numId w:val="11"/>
        </w:numPr>
        <w:rPr>
          <w:rFonts w:ascii="Arial" w:hAnsi="Arial" w:cs="Arial"/>
          <w:sz w:val="20"/>
          <w:szCs w:val="20"/>
        </w:rPr>
      </w:pPr>
      <w:r>
        <w:rPr>
          <w:rFonts w:ascii="Arial" w:hAnsi="Arial" w:cs="Arial"/>
          <w:sz w:val="20"/>
          <w:szCs w:val="20"/>
        </w:rPr>
        <w:t xml:space="preserve"> </w:t>
      </w:r>
      <w:r w:rsidRPr="00404D4D">
        <w:rPr>
          <w:rFonts w:ascii="Arial" w:hAnsi="Arial" w:cs="Arial"/>
          <w:sz w:val="20"/>
          <w:szCs w:val="20"/>
        </w:rPr>
        <w:t>Any reference to the Authority in respect of:</w:t>
      </w:r>
    </w:p>
    <w:p w14:paraId="7E3332F2" w14:textId="77777777" w:rsidR="00E96813" w:rsidRPr="00DC1B26" w:rsidRDefault="00E96813" w:rsidP="001E6033">
      <w:pPr>
        <w:pStyle w:val="PlainText"/>
        <w:numPr>
          <w:ilvl w:val="3"/>
          <w:numId w:val="43"/>
        </w:numPr>
        <w:spacing w:line="360" w:lineRule="auto"/>
        <w:rPr>
          <w:rFonts w:ascii="Arial" w:hAnsi="Arial" w:cs="Arial"/>
          <w:sz w:val="20"/>
          <w:szCs w:val="20"/>
        </w:rPr>
      </w:pPr>
      <w:r w:rsidRPr="00DC1B26">
        <w:rPr>
          <w:rFonts w:ascii="Arial" w:hAnsi="Arial" w:cs="Arial"/>
          <w:sz w:val="20"/>
          <w:szCs w:val="20"/>
        </w:rPr>
        <w:t>the giving of consent;</w:t>
      </w:r>
    </w:p>
    <w:p w14:paraId="0D367C95" w14:textId="77777777" w:rsidR="00E96813" w:rsidRPr="00DC1B26" w:rsidRDefault="00E96813" w:rsidP="001E6033">
      <w:pPr>
        <w:pStyle w:val="PlainText"/>
        <w:numPr>
          <w:ilvl w:val="3"/>
          <w:numId w:val="43"/>
        </w:numPr>
        <w:spacing w:line="360" w:lineRule="auto"/>
        <w:rPr>
          <w:rFonts w:ascii="Arial" w:hAnsi="Arial" w:cs="Arial"/>
          <w:sz w:val="20"/>
          <w:szCs w:val="20"/>
        </w:rPr>
      </w:pPr>
      <w:r w:rsidRPr="00DC1B26">
        <w:rPr>
          <w:rFonts w:ascii="Arial" w:hAnsi="Arial" w:cs="Arial"/>
          <w:sz w:val="20"/>
          <w:szCs w:val="20"/>
        </w:rPr>
        <w:t>the delivering of any Notices; or</w:t>
      </w:r>
    </w:p>
    <w:p w14:paraId="7E560D9B" w14:textId="77777777" w:rsidR="00E96813" w:rsidRPr="00DC1B26" w:rsidRDefault="00E96813" w:rsidP="001E6033">
      <w:pPr>
        <w:pStyle w:val="PlainText"/>
        <w:numPr>
          <w:ilvl w:val="3"/>
          <w:numId w:val="43"/>
        </w:numPr>
        <w:spacing w:line="360" w:lineRule="auto"/>
        <w:rPr>
          <w:rFonts w:ascii="Arial" w:hAnsi="Arial" w:cs="Arial"/>
          <w:sz w:val="20"/>
          <w:szCs w:val="20"/>
        </w:rPr>
      </w:pPr>
      <w:r w:rsidRPr="00DC1B26">
        <w:rPr>
          <w:rFonts w:ascii="Arial" w:hAnsi="Arial" w:cs="Arial"/>
          <w:sz w:val="20"/>
          <w:szCs w:val="20"/>
        </w:rPr>
        <w:t>the doing of any other thing that may reasonably be undertaken by an individual acting on behalf of the Authority, shall be deemed to be references to the Authority's Representatives in accordance with this condition 8.</w:t>
      </w:r>
    </w:p>
    <w:p w14:paraId="4654FD54" w14:textId="20C1871F" w:rsidR="00E96813" w:rsidRDefault="00E96813" w:rsidP="001E6033">
      <w:pPr>
        <w:pStyle w:val="PlainText"/>
        <w:numPr>
          <w:ilvl w:val="1"/>
          <w:numId w:val="11"/>
        </w:numPr>
        <w:rPr>
          <w:rFonts w:ascii="Arial" w:hAnsi="Arial" w:cs="Arial"/>
          <w:sz w:val="20"/>
          <w:szCs w:val="20"/>
        </w:rPr>
      </w:pPr>
      <w:r w:rsidRPr="00404D4D">
        <w:rPr>
          <w:rFonts w:ascii="Arial" w:hAnsi="Arial" w:cs="Arial"/>
          <w:sz w:val="20"/>
          <w:szCs w:val="20"/>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45874978" w14:textId="77777777" w:rsidR="00E96813" w:rsidRPr="00404D4D" w:rsidRDefault="00E96813" w:rsidP="00E96813">
      <w:pPr>
        <w:pStyle w:val="PlainText"/>
        <w:ind w:left="568"/>
        <w:rPr>
          <w:rFonts w:ascii="Arial" w:hAnsi="Arial" w:cs="Arial"/>
          <w:sz w:val="20"/>
          <w:szCs w:val="20"/>
        </w:rPr>
      </w:pPr>
    </w:p>
    <w:p w14:paraId="721A6525" w14:textId="6A6DDC6C" w:rsidR="00E96813" w:rsidRPr="00404D4D" w:rsidRDefault="00E96813" w:rsidP="001E6033">
      <w:pPr>
        <w:pStyle w:val="PlainText"/>
        <w:numPr>
          <w:ilvl w:val="1"/>
          <w:numId w:val="11"/>
        </w:numPr>
        <w:rPr>
          <w:rFonts w:ascii="Arial" w:hAnsi="Arial" w:cs="Arial"/>
          <w:sz w:val="20"/>
          <w:szCs w:val="20"/>
        </w:rPr>
      </w:pPr>
      <w:r w:rsidRPr="00404D4D">
        <w:rPr>
          <w:rFonts w:ascii="Arial" w:hAnsi="Arial" w:cs="Arial"/>
          <w:sz w:val="20"/>
          <w:szCs w:val="20"/>
        </w:rPr>
        <w:t>In the event of any change to the identity of the Authority’s Representatives, the Authority shall provide written confirmation to the Contractor, and shall update Schedule 3 (Contract Data Sheet) in accordance with condition 6 (Amendments to Contract).</w:t>
      </w:r>
    </w:p>
    <w:p w14:paraId="79A73380" w14:textId="77777777" w:rsidR="00E96813" w:rsidRPr="003A6A0C" w:rsidRDefault="00E96813" w:rsidP="00E96813">
      <w:pPr>
        <w:pStyle w:val="PlainText"/>
        <w:rPr>
          <w:rFonts w:ascii="Arial" w:hAnsi="Arial" w:cs="Arial"/>
          <w:u w:val="single"/>
        </w:rPr>
      </w:pPr>
    </w:p>
    <w:p w14:paraId="1E6FA778" w14:textId="77777777" w:rsidR="00E96813"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Severability</w:t>
      </w:r>
    </w:p>
    <w:p w14:paraId="3C7864B6" w14:textId="77777777" w:rsidR="00E96813" w:rsidRPr="003A6A0C" w:rsidRDefault="00E96813" w:rsidP="00E96813">
      <w:pPr>
        <w:pStyle w:val="PlainText"/>
        <w:ind w:left="284"/>
        <w:rPr>
          <w:rFonts w:ascii="Arial" w:hAnsi="Arial" w:cs="Arial"/>
          <w:b/>
          <w:sz w:val="20"/>
          <w:szCs w:val="20"/>
          <w:u w:val="single"/>
        </w:rPr>
      </w:pPr>
    </w:p>
    <w:p w14:paraId="71BC63D8" w14:textId="223B1975" w:rsidR="00E96813" w:rsidRDefault="00E96813" w:rsidP="001E6033">
      <w:pPr>
        <w:pStyle w:val="PlainText"/>
        <w:numPr>
          <w:ilvl w:val="1"/>
          <w:numId w:val="12"/>
        </w:numPr>
        <w:rPr>
          <w:rFonts w:ascii="Arial" w:hAnsi="Arial" w:cs="Arial"/>
          <w:sz w:val="20"/>
          <w:szCs w:val="20"/>
        </w:rPr>
      </w:pPr>
      <w:r w:rsidRPr="00404D4D">
        <w:rPr>
          <w:rFonts w:ascii="Arial" w:hAnsi="Arial" w:cs="Arial"/>
          <w:sz w:val="20"/>
          <w:szCs w:val="20"/>
        </w:rPr>
        <w:t>If any provision of the Contract is held to be invalid, illegal or unenforceable to any extent then:</w:t>
      </w:r>
    </w:p>
    <w:p w14:paraId="634F4B7B" w14:textId="77777777" w:rsidR="00E96813" w:rsidRPr="00404D4D" w:rsidRDefault="00E96813" w:rsidP="00E96813">
      <w:pPr>
        <w:pStyle w:val="PlainText"/>
        <w:ind w:left="568"/>
        <w:rPr>
          <w:rFonts w:ascii="Arial" w:hAnsi="Arial" w:cs="Arial"/>
          <w:sz w:val="20"/>
          <w:szCs w:val="20"/>
        </w:rPr>
      </w:pPr>
    </w:p>
    <w:p w14:paraId="740F8AD1" w14:textId="77777777" w:rsidR="00E96813" w:rsidRDefault="00E96813" w:rsidP="001E6033">
      <w:pPr>
        <w:pStyle w:val="PlainText"/>
        <w:numPr>
          <w:ilvl w:val="4"/>
          <w:numId w:val="44"/>
        </w:numPr>
        <w:rPr>
          <w:rFonts w:ascii="Arial" w:hAnsi="Arial" w:cs="Arial"/>
          <w:sz w:val="20"/>
          <w:szCs w:val="20"/>
        </w:rPr>
      </w:pPr>
      <w:r>
        <w:rPr>
          <w:rFonts w:ascii="Arial" w:hAnsi="Arial" w:cs="Arial"/>
          <w:sz w:val="20"/>
          <w:szCs w:val="20"/>
        </w:rPr>
        <w:t xml:space="preserve"> </w:t>
      </w:r>
      <w:r w:rsidRPr="00DC1B26">
        <w:rPr>
          <w:rFonts w:ascii="Arial" w:hAnsi="Arial" w:cs="Arial"/>
          <w:sz w:val="20"/>
          <w:szCs w:val="20"/>
        </w:rPr>
        <w:t>such provision shall (to the extent that it is invalid, illegal or unenforceable) be given no effect and shall be deemed not to be included in the Contract but without invalidating any of the remaining provisions of the Contract; and</w:t>
      </w:r>
    </w:p>
    <w:p w14:paraId="134D6BAA" w14:textId="77777777" w:rsidR="00E96813" w:rsidRPr="00DC1B26" w:rsidRDefault="00E96813" w:rsidP="00E96813">
      <w:pPr>
        <w:pStyle w:val="PlainText"/>
        <w:ind w:left="1420"/>
        <w:rPr>
          <w:rFonts w:ascii="Arial" w:hAnsi="Arial" w:cs="Arial"/>
          <w:sz w:val="20"/>
          <w:szCs w:val="20"/>
        </w:rPr>
      </w:pPr>
    </w:p>
    <w:p w14:paraId="1C28166D" w14:textId="77777777" w:rsidR="00E96813" w:rsidRPr="00DC1B26" w:rsidRDefault="00E96813" w:rsidP="001E6033">
      <w:pPr>
        <w:pStyle w:val="PlainText"/>
        <w:numPr>
          <w:ilvl w:val="4"/>
          <w:numId w:val="44"/>
        </w:numPr>
        <w:rPr>
          <w:rFonts w:ascii="Arial" w:hAnsi="Arial" w:cs="Arial"/>
          <w:sz w:val="20"/>
          <w:szCs w:val="20"/>
        </w:rPr>
      </w:pPr>
      <w:r w:rsidRPr="00DC1B26">
        <w:rPr>
          <w:rFonts w:ascii="Arial" w:hAnsi="Arial" w:cs="Arial"/>
          <w:sz w:val="20"/>
          <w:szCs w:val="20"/>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48F119E1" w14:textId="77777777" w:rsidR="00E96813" w:rsidRPr="006D617A" w:rsidRDefault="00E96813" w:rsidP="00E96813">
      <w:pPr>
        <w:pStyle w:val="PlainText"/>
        <w:rPr>
          <w:rFonts w:ascii="Arial" w:hAnsi="Arial" w:cs="Arial"/>
        </w:rPr>
      </w:pPr>
    </w:p>
    <w:p w14:paraId="647AB51D" w14:textId="77777777" w:rsidR="00E96813"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Waiver</w:t>
      </w:r>
    </w:p>
    <w:p w14:paraId="5282F459" w14:textId="77777777" w:rsidR="00E96813" w:rsidRPr="003A6A0C" w:rsidRDefault="00E96813" w:rsidP="00E96813">
      <w:pPr>
        <w:pStyle w:val="PlainText"/>
        <w:ind w:left="284"/>
        <w:rPr>
          <w:rFonts w:ascii="Arial" w:hAnsi="Arial" w:cs="Arial"/>
          <w:b/>
          <w:sz w:val="20"/>
          <w:szCs w:val="20"/>
          <w:u w:val="single"/>
        </w:rPr>
      </w:pPr>
    </w:p>
    <w:p w14:paraId="04E4D9DF" w14:textId="159580D6" w:rsidR="00E96813" w:rsidRDefault="00E96813" w:rsidP="001E6033">
      <w:pPr>
        <w:pStyle w:val="PlainText"/>
        <w:numPr>
          <w:ilvl w:val="1"/>
          <w:numId w:val="13"/>
        </w:numPr>
        <w:rPr>
          <w:rFonts w:ascii="Arial" w:hAnsi="Arial" w:cs="Arial"/>
          <w:sz w:val="20"/>
          <w:szCs w:val="20"/>
        </w:rPr>
      </w:pPr>
      <w:r w:rsidRPr="00404D4D">
        <w:rPr>
          <w:rFonts w:ascii="Arial" w:hAnsi="Arial" w:cs="Arial"/>
          <w:sz w:val="20"/>
          <w:szCs w:val="20"/>
        </w:rPr>
        <w:t xml:space="preserve">No act or omission of either Party shall by itself amount to a waiver of any right or remedy unless expressly stated by that Party in writing.  </w:t>
      </w:r>
      <w:proofErr w:type="gramStart"/>
      <w:r w:rsidRPr="00404D4D">
        <w:rPr>
          <w:rFonts w:ascii="Arial" w:hAnsi="Arial" w:cs="Arial"/>
          <w:sz w:val="20"/>
          <w:szCs w:val="20"/>
        </w:rPr>
        <w:t>In particular, no</w:t>
      </w:r>
      <w:proofErr w:type="gramEnd"/>
      <w:r w:rsidRPr="00404D4D">
        <w:rPr>
          <w:rFonts w:ascii="Arial" w:hAnsi="Arial" w:cs="Arial"/>
          <w:sz w:val="20"/>
          <w:szCs w:val="20"/>
        </w:rPr>
        <w:t xml:space="preserve"> reasonable delay in exercising any right or remedy shall by itself constitute a waiver of that right or remedy.</w:t>
      </w:r>
    </w:p>
    <w:p w14:paraId="5A86E3D3" w14:textId="77777777" w:rsidR="00E96813" w:rsidRPr="00404D4D" w:rsidRDefault="00E96813" w:rsidP="00E96813">
      <w:pPr>
        <w:pStyle w:val="PlainText"/>
        <w:ind w:left="568"/>
        <w:rPr>
          <w:rFonts w:ascii="Arial" w:hAnsi="Arial" w:cs="Arial"/>
          <w:sz w:val="20"/>
          <w:szCs w:val="20"/>
        </w:rPr>
      </w:pPr>
    </w:p>
    <w:p w14:paraId="03DF0F1D" w14:textId="4A2F11E4" w:rsidR="00E96813" w:rsidRDefault="00E96813" w:rsidP="001E6033">
      <w:pPr>
        <w:pStyle w:val="PlainText"/>
        <w:numPr>
          <w:ilvl w:val="1"/>
          <w:numId w:val="13"/>
        </w:numPr>
        <w:rPr>
          <w:rFonts w:ascii="Arial" w:hAnsi="Arial" w:cs="Arial"/>
          <w:sz w:val="20"/>
          <w:szCs w:val="20"/>
        </w:rPr>
      </w:pPr>
      <w:r w:rsidRPr="00404D4D">
        <w:rPr>
          <w:rFonts w:ascii="Arial" w:hAnsi="Arial" w:cs="Arial"/>
          <w:sz w:val="20"/>
          <w:szCs w:val="20"/>
        </w:rPr>
        <w:t>No waiver in respect of any right or remedy shall operate as a waiver in respect of any other right or remedy.</w:t>
      </w:r>
    </w:p>
    <w:p w14:paraId="63C32AA9" w14:textId="77777777" w:rsidR="00E96813" w:rsidRDefault="00E96813" w:rsidP="00E96813">
      <w:pPr>
        <w:pStyle w:val="PlainText"/>
        <w:rPr>
          <w:rFonts w:ascii="Arial" w:hAnsi="Arial" w:cs="Arial"/>
        </w:rPr>
      </w:pPr>
    </w:p>
    <w:p w14:paraId="51488EA1" w14:textId="77777777" w:rsidR="00E96813" w:rsidRPr="003A6A0C"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Assignment of Contract</w:t>
      </w:r>
    </w:p>
    <w:p w14:paraId="67948C47" w14:textId="77777777" w:rsidR="00E96813" w:rsidRPr="00F875FD" w:rsidRDefault="00E96813" w:rsidP="00E96813">
      <w:pPr>
        <w:pStyle w:val="PlainText"/>
        <w:ind w:left="284"/>
        <w:rPr>
          <w:rFonts w:ascii="Arial" w:hAnsi="Arial" w:cs="Arial"/>
          <w:b/>
          <w:sz w:val="20"/>
          <w:szCs w:val="20"/>
        </w:rPr>
      </w:pPr>
    </w:p>
    <w:p w14:paraId="48D67F2C" w14:textId="77777777" w:rsidR="00E96813" w:rsidRDefault="00E96813" w:rsidP="00E96813">
      <w:pPr>
        <w:pStyle w:val="PlainText"/>
        <w:ind w:left="284"/>
        <w:rPr>
          <w:rFonts w:ascii="Arial" w:hAnsi="Arial" w:cs="Arial"/>
          <w:sz w:val="20"/>
          <w:szCs w:val="20"/>
        </w:rPr>
      </w:pPr>
      <w:r w:rsidRPr="00D16235">
        <w:rPr>
          <w:rFonts w:ascii="Arial" w:hAnsi="Arial" w:cs="Arial"/>
          <w:sz w:val="20"/>
          <w:szCs w:val="20"/>
        </w:rPr>
        <w:t>Neither Party shall be entitled to assign the Contract (or any part thereof) without the prior written consent of the other Party.</w:t>
      </w:r>
    </w:p>
    <w:p w14:paraId="63B5E559" w14:textId="77777777" w:rsidR="001E2499" w:rsidRPr="00D16235" w:rsidRDefault="001E2499" w:rsidP="00E96813">
      <w:pPr>
        <w:pStyle w:val="PlainText"/>
        <w:ind w:left="284"/>
        <w:rPr>
          <w:rFonts w:ascii="Arial" w:hAnsi="Arial" w:cs="Arial"/>
          <w:sz w:val="20"/>
          <w:szCs w:val="20"/>
        </w:rPr>
      </w:pPr>
    </w:p>
    <w:p w14:paraId="1FF8C24B" w14:textId="77777777" w:rsidR="00E96813" w:rsidRPr="003A6A0C"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Third Party Rights</w:t>
      </w:r>
    </w:p>
    <w:p w14:paraId="2542815A" w14:textId="77777777" w:rsidR="00E96813" w:rsidRPr="00F875FD" w:rsidRDefault="00E96813" w:rsidP="00E96813">
      <w:pPr>
        <w:pStyle w:val="PlainText"/>
        <w:ind w:left="284"/>
        <w:rPr>
          <w:rFonts w:ascii="Arial" w:hAnsi="Arial" w:cs="Arial"/>
          <w:b/>
          <w:sz w:val="20"/>
          <w:szCs w:val="20"/>
        </w:rPr>
      </w:pPr>
    </w:p>
    <w:p w14:paraId="036925D4"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w:t>
      </w:r>
    </w:p>
    <w:p w14:paraId="0D9F4BD7" w14:textId="77777777" w:rsidR="00E96813" w:rsidRDefault="00E96813" w:rsidP="00E96813">
      <w:pPr>
        <w:pStyle w:val="PlainText"/>
        <w:rPr>
          <w:rFonts w:ascii="Arial" w:hAnsi="Arial" w:cs="Arial"/>
        </w:rPr>
      </w:pPr>
    </w:p>
    <w:p w14:paraId="332D269C" w14:textId="77777777" w:rsidR="00E96813" w:rsidRDefault="00E96813" w:rsidP="001E6033">
      <w:pPr>
        <w:pStyle w:val="PlainText"/>
        <w:numPr>
          <w:ilvl w:val="0"/>
          <w:numId w:val="5"/>
        </w:numPr>
        <w:rPr>
          <w:rFonts w:ascii="Arial" w:hAnsi="Arial" w:cs="Arial"/>
          <w:b/>
          <w:sz w:val="20"/>
          <w:szCs w:val="20"/>
          <w:u w:val="single"/>
        </w:rPr>
      </w:pPr>
      <w:r w:rsidRPr="003A6A0C">
        <w:rPr>
          <w:rFonts w:ascii="Arial" w:hAnsi="Arial" w:cs="Arial"/>
          <w:b/>
          <w:sz w:val="20"/>
          <w:szCs w:val="20"/>
          <w:u w:val="single"/>
        </w:rPr>
        <w:t>Transparency</w:t>
      </w:r>
    </w:p>
    <w:p w14:paraId="662F0EA7" w14:textId="77777777" w:rsidR="00E96813" w:rsidRPr="003A6A0C" w:rsidRDefault="00E96813" w:rsidP="00E96813">
      <w:pPr>
        <w:pStyle w:val="PlainText"/>
        <w:rPr>
          <w:rFonts w:ascii="Arial" w:hAnsi="Arial" w:cs="Arial"/>
          <w:b/>
          <w:sz w:val="20"/>
          <w:szCs w:val="20"/>
          <w:u w:val="single"/>
        </w:rPr>
      </w:pPr>
    </w:p>
    <w:p w14:paraId="365210A8" w14:textId="2043F5D8" w:rsidR="00E96813" w:rsidRDefault="00E96813" w:rsidP="001E6033">
      <w:pPr>
        <w:pStyle w:val="PlainText"/>
        <w:numPr>
          <w:ilvl w:val="1"/>
          <w:numId w:val="14"/>
        </w:numPr>
        <w:rPr>
          <w:rFonts w:ascii="Arial" w:hAnsi="Arial" w:cs="Arial"/>
          <w:sz w:val="20"/>
          <w:szCs w:val="20"/>
        </w:rPr>
      </w:pPr>
      <w:r w:rsidRPr="00404D4D">
        <w:rPr>
          <w:rFonts w:ascii="Arial" w:hAnsi="Arial" w:cs="Arial"/>
          <w:sz w:val="20"/>
          <w:szCs w:val="20"/>
        </w:rPr>
        <w:t>Subject to clause 13.b but notwithstanding condition 14 (Disclosure of Information), the Contractor understands that the Authority may publish the Transparency Information to the general public.  The Contractor shall assist and cooperate with the Authority to enable the Authority to publish the Transparency Information.</w:t>
      </w:r>
    </w:p>
    <w:p w14:paraId="0555DDC5" w14:textId="77777777" w:rsidR="00E96813" w:rsidRPr="00404D4D" w:rsidRDefault="00E96813" w:rsidP="00E96813">
      <w:pPr>
        <w:pStyle w:val="PlainText"/>
        <w:ind w:left="568"/>
        <w:rPr>
          <w:rFonts w:ascii="Arial" w:hAnsi="Arial" w:cs="Arial"/>
          <w:sz w:val="20"/>
          <w:szCs w:val="20"/>
        </w:rPr>
      </w:pPr>
    </w:p>
    <w:p w14:paraId="4A296EC9" w14:textId="0DEE8805" w:rsidR="00E96813" w:rsidRDefault="00E96813" w:rsidP="001E6033">
      <w:pPr>
        <w:pStyle w:val="PlainText"/>
        <w:numPr>
          <w:ilvl w:val="1"/>
          <w:numId w:val="14"/>
        </w:numPr>
        <w:rPr>
          <w:rFonts w:ascii="Arial" w:hAnsi="Arial" w:cs="Arial"/>
          <w:sz w:val="20"/>
          <w:szCs w:val="20"/>
        </w:rPr>
      </w:pPr>
      <w:r w:rsidRPr="00404D4D">
        <w:rPr>
          <w:rFonts w:ascii="Arial" w:hAnsi="Arial" w:cs="Arial"/>
          <w:sz w:val="20"/>
          <w:szCs w:val="20"/>
        </w:rPr>
        <w:t>Before publishing the Transparency Information to the general public in accordance with clause 13.a,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5 – Contractor’s Commercially Sensitive Information.</w:t>
      </w:r>
    </w:p>
    <w:p w14:paraId="328BF2E8" w14:textId="77777777" w:rsidR="00E96813" w:rsidRDefault="00E96813" w:rsidP="00E96813">
      <w:pPr>
        <w:pStyle w:val="ListParagraph"/>
        <w:rPr>
          <w:rFonts w:ascii="Arial" w:hAnsi="Arial" w:cs="Arial"/>
          <w:sz w:val="20"/>
          <w:szCs w:val="20"/>
        </w:rPr>
      </w:pPr>
    </w:p>
    <w:p w14:paraId="1A09D9B5" w14:textId="6AC4346B" w:rsidR="00E96813" w:rsidRDefault="00E96813" w:rsidP="001E6033">
      <w:pPr>
        <w:pStyle w:val="PlainText"/>
        <w:numPr>
          <w:ilvl w:val="1"/>
          <w:numId w:val="14"/>
        </w:numPr>
        <w:rPr>
          <w:rFonts w:ascii="Arial" w:hAnsi="Arial" w:cs="Arial"/>
          <w:sz w:val="20"/>
          <w:szCs w:val="20"/>
        </w:rPr>
      </w:pPr>
      <w:r w:rsidRPr="00404D4D">
        <w:rPr>
          <w:rFonts w:ascii="Arial" w:hAnsi="Arial" w:cs="Arial"/>
          <w:sz w:val="20"/>
          <w:szCs w:val="20"/>
        </w:rPr>
        <w:t>The Authority may consult with the Contractor before redacting any Information from the Transparency Information in accordance with clause 13.b.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06F1B0DA" w14:textId="77777777" w:rsidR="00E96813" w:rsidRPr="00404D4D" w:rsidRDefault="00E96813" w:rsidP="00E96813">
      <w:pPr>
        <w:pStyle w:val="PlainText"/>
        <w:ind w:left="284"/>
        <w:rPr>
          <w:rFonts w:ascii="Arial" w:hAnsi="Arial" w:cs="Arial"/>
          <w:sz w:val="20"/>
          <w:szCs w:val="20"/>
        </w:rPr>
      </w:pPr>
    </w:p>
    <w:p w14:paraId="011A423D" w14:textId="77777777" w:rsidR="00E96813" w:rsidRPr="00404D4D" w:rsidRDefault="00E96813" w:rsidP="001E6033">
      <w:pPr>
        <w:pStyle w:val="PlainText"/>
        <w:numPr>
          <w:ilvl w:val="1"/>
          <w:numId w:val="14"/>
        </w:numPr>
        <w:rPr>
          <w:rFonts w:ascii="Arial" w:hAnsi="Arial" w:cs="Arial"/>
          <w:sz w:val="20"/>
          <w:szCs w:val="20"/>
        </w:rPr>
      </w:pPr>
      <w:r w:rsidRPr="00404D4D">
        <w:rPr>
          <w:rFonts w:ascii="Arial" w:hAnsi="Arial" w:cs="Arial"/>
          <w:sz w:val="20"/>
          <w:szCs w:val="20"/>
        </w:rPr>
        <w:t>For the avoidance of doubt, nothing in this condition 13 shall affect the Contractor’s rights at law.</w:t>
      </w:r>
    </w:p>
    <w:p w14:paraId="676BC39F" w14:textId="77777777" w:rsidR="00E96813" w:rsidRDefault="00E96813" w:rsidP="00E96813">
      <w:pPr>
        <w:pStyle w:val="PlainText"/>
        <w:rPr>
          <w:rFonts w:ascii="Arial" w:hAnsi="Arial" w:cs="Arial"/>
          <w:u w:val="single"/>
        </w:rPr>
      </w:pPr>
    </w:p>
    <w:p w14:paraId="2C3CA413" w14:textId="77777777" w:rsidR="00E96813" w:rsidRPr="0045336C" w:rsidRDefault="00E96813" w:rsidP="00E96813">
      <w:pPr>
        <w:pStyle w:val="PlainText"/>
        <w:rPr>
          <w:rFonts w:ascii="Arial" w:hAnsi="Arial" w:cs="Arial"/>
          <w:u w:val="single"/>
        </w:rPr>
      </w:pPr>
    </w:p>
    <w:p w14:paraId="2D6F2EC4" w14:textId="77777777" w:rsidR="00E96813" w:rsidRPr="0045336C" w:rsidRDefault="00E96813" w:rsidP="001E6033">
      <w:pPr>
        <w:pStyle w:val="PlainText"/>
        <w:numPr>
          <w:ilvl w:val="0"/>
          <w:numId w:val="5"/>
        </w:numPr>
        <w:rPr>
          <w:rFonts w:ascii="Arial" w:hAnsi="Arial" w:cs="Arial"/>
          <w:b/>
          <w:sz w:val="20"/>
          <w:szCs w:val="20"/>
          <w:u w:val="single"/>
        </w:rPr>
      </w:pPr>
      <w:r w:rsidRPr="0045336C">
        <w:rPr>
          <w:rFonts w:ascii="Arial" w:hAnsi="Arial" w:cs="Arial"/>
          <w:b/>
          <w:sz w:val="20"/>
          <w:szCs w:val="20"/>
          <w:u w:val="single"/>
        </w:rPr>
        <w:t>Disclosure of Information</w:t>
      </w:r>
    </w:p>
    <w:p w14:paraId="1D61E215" w14:textId="77777777" w:rsidR="00E96813" w:rsidRPr="00F875FD" w:rsidRDefault="00E96813" w:rsidP="00E96813">
      <w:pPr>
        <w:pStyle w:val="PlainText"/>
        <w:ind w:left="284"/>
        <w:rPr>
          <w:rFonts w:ascii="Arial" w:hAnsi="Arial" w:cs="Arial"/>
          <w:b/>
          <w:sz w:val="20"/>
          <w:szCs w:val="20"/>
        </w:rPr>
      </w:pPr>
    </w:p>
    <w:p w14:paraId="4F2B010A" w14:textId="04D6085F"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Subject to clauses 14.d, 14.e, 14.h and condition 13 each Party:</w:t>
      </w:r>
    </w:p>
    <w:p w14:paraId="3FD3CC6D" w14:textId="77777777" w:rsidR="00E96813" w:rsidRPr="00404D4D" w:rsidRDefault="00E96813" w:rsidP="00E96813">
      <w:pPr>
        <w:pStyle w:val="PlainText"/>
        <w:ind w:left="568"/>
        <w:rPr>
          <w:rFonts w:ascii="Arial" w:hAnsi="Arial" w:cs="Arial"/>
          <w:sz w:val="20"/>
          <w:szCs w:val="20"/>
        </w:rPr>
      </w:pPr>
    </w:p>
    <w:p w14:paraId="3B564BBD" w14:textId="77777777" w:rsidR="00E96813" w:rsidRDefault="00E96813" w:rsidP="001E6033">
      <w:pPr>
        <w:pStyle w:val="PlainText"/>
        <w:numPr>
          <w:ilvl w:val="3"/>
          <w:numId w:val="45"/>
        </w:numPr>
        <w:rPr>
          <w:rFonts w:ascii="Arial" w:hAnsi="Arial" w:cs="Arial"/>
          <w:sz w:val="20"/>
          <w:szCs w:val="20"/>
        </w:rPr>
      </w:pPr>
      <w:r w:rsidRPr="00DC1B26">
        <w:rPr>
          <w:rFonts w:ascii="Arial" w:hAnsi="Arial" w:cs="Arial"/>
          <w:sz w:val="20"/>
          <w:szCs w:val="20"/>
        </w:rPr>
        <w:t>shall treat in confidence all Information it receives from the other;</w:t>
      </w:r>
    </w:p>
    <w:p w14:paraId="78A458D7" w14:textId="77777777" w:rsidR="00E96813" w:rsidRDefault="00E96813" w:rsidP="00E96813">
      <w:pPr>
        <w:pStyle w:val="PlainText"/>
        <w:rPr>
          <w:rFonts w:ascii="Arial" w:hAnsi="Arial" w:cs="Arial"/>
          <w:sz w:val="20"/>
          <w:szCs w:val="20"/>
        </w:rPr>
      </w:pPr>
    </w:p>
    <w:p w14:paraId="53F11F60" w14:textId="77777777" w:rsidR="00E96813" w:rsidRDefault="00E96813" w:rsidP="001E6033">
      <w:pPr>
        <w:pStyle w:val="PlainText"/>
        <w:numPr>
          <w:ilvl w:val="3"/>
          <w:numId w:val="45"/>
        </w:numPr>
        <w:rPr>
          <w:rFonts w:ascii="Arial" w:hAnsi="Arial" w:cs="Arial"/>
          <w:sz w:val="20"/>
          <w:szCs w:val="20"/>
        </w:rPr>
      </w:pPr>
      <w:r w:rsidRPr="00DC1B26">
        <w:rPr>
          <w:rFonts w:ascii="Arial" w:hAnsi="Arial" w:cs="Arial"/>
          <w:sz w:val="20"/>
          <w:szCs w:val="20"/>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14:paraId="644D75AC" w14:textId="77777777" w:rsidR="00E96813" w:rsidRDefault="00E96813" w:rsidP="00E96813">
      <w:pPr>
        <w:pStyle w:val="ListParagraph"/>
        <w:rPr>
          <w:rFonts w:ascii="Arial" w:hAnsi="Arial" w:cs="Arial"/>
          <w:sz w:val="20"/>
          <w:szCs w:val="20"/>
        </w:rPr>
      </w:pPr>
    </w:p>
    <w:p w14:paraId="0AA8327C" w14:textId="77777777" w:rsidR="00E96813" w:rsidRDefault="00E96813" w:rsidP="001E6033">
      <w:pPr>
        <w:pStyle w:val="PlainText"/>
        <w:numPr>
          <w:ilvl w:val="3"/>
          <w:numId w:val="45"/>
        </w:numPr>
        <w:rPr>
          <w:rFonts w:ascii="Arial" w:hAnsi="Arial" w:cs="Arial"/>
          <w:sz w:val="20"/>
          <w:szCs w:val="20"/>
        </w:rPr>
      </w:pPr>
      <w:r w:rsidRPr="00DC1B26">
        <w:rPr>
          <w:rFonts w:ascii="Arial" w:hAnsi="Arial" w:cs="Arial"/>
          <w:sz w:val="20"/>
          <w:szCs w:val="20"/>
        </w:rPr>
        <w:t>shall not use any of that Information otherwise than for the purpose of the Contract; and</w:t>
      </w:r>
    </w:p>
    <w:p w14:paraId="71A58135" w14:textId="77777777" w:rsidR="00E96813" w:rsidRDefault="00E96813" w:rsidP="00E96813">
      <w:pPr>
        <w:pStyle w:val="ListParagraph"/>
        <w:rPr>
          <w:rFonts w:ascii="Arial" w:hAnsi="Arial" w:cs="Arial"/>
          <w:sz w:val="20"/>
          <w:szCs w:val="20"/>
        </w:rPr>
      </w:pPr>
    </w:p>
    <w:p w14:paraId="755AB700" w14:textId="77777777" w:rsidR="00E96813" w:rsidRPr="00DC1B26" w:rsidRDefault="00E96813" w:rsidP="00E96813">
      <w:pPr>
        <w:pStyle w:val="PlainText"/>
        <w:ind w:left="1136"/>
        <w:rPr>
          <w:rFonts w:ascii="Arial" w:hAnsi="Arial" w:cs="Arial"/>
          <w:sz w:val="20"/>
          <w:szCs w:val="20"/>
        </w:rPr>
      </w:pPr>
    </w:p>
    <w:p w14:paraId="342B78CE" w14:textId="77777777" w:rsidR="00E96813" w:rsidRDefault="00E96813" w:rsidP="001E6033">
      <w:pPr>
        <w:pStyle w:val="PlainText"/>
        <w:numPr>
          <w:ilvl w:val="3"/>
          <w:numId w:val="45"/>
        </w:numPr>
        <w:rPr>
          <w:rFonts w:ascii="Arial" w:hAnsi="Arial" w:cs="Arial"/>
          <w:sz w:val="20"/>
          <w:szCs w:val="20"/>
        </w:rPr>
      </w:pPr>
      <w:r w:rsidRPr="00DC1B26">
        <w:rPr>
          <w:rFonts w:ascii="Arial" w:hAnsi="Arial" w:cs="Arial"/>
          <w:sz w:val="20"/>
          <w:szCs w:val="20"/>
        </w:rPr>
        <w:t>shall not copy any of that Information except to the extent necessary for the purpose of exercising its rights of use and disclosure under the Contract.</w:t>
      </w:r>
    </w:p>
    <w:p w14:paraId="02C64FC8" w14:textId="77777777" w:rsidR="00E96813" w:rsidRPr="00DC1B26" w:rsidRDefault="00E96813" w:rsidP="00E96813">
      <w:pPr>
        <w:pStyle w:val="PlainText"/>
        <w:ind w:left="1136"/>
        <w:rPr>
          <w:rFonts w:ascii="Arial" w:hAnsi="Arial" w:cs="Arial"/>
          <w:sz w:val="20"/>
          <w:szCs w:val="20"/>
        </w:rPr>
      </w:pPr>
    </w:p>
    <w:p w14:paraId="0CEF5013" w14:textId="19828CA5"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 xml:space="preserve">The Contractor shall take all reasonable precautions necessary to ensure that all Information </w:t>
      </w:r>
      <w:r>
        <w:rPr>
          <w:rFonts w:ascii="Arial" w:hAnsi="Arial" w:cs="Arial"/>
          <w:sz w:val="20"/>
          <w:szCs w:val="20"/>
        </w:rPr>
        <w:t xml:space="preserve">   </w:t>
      </w:r>
      <w:r w:rsidRPr="00404D4D">
        <w:rPr>
          <w:rFonts w:ascii="Arial" w:hAnsi="Arial" w:cs="Arial"/>
          <w:sz w:val="20"/>
          <w:szCs w:val="20"/>
        </w:rPr>
        <w:t>disclosed to the Contractor by or on behalf of the Authority under or in connection with the Contract:</w:t>
      </w:r>
    </w:p>
    <w:p w14:paraId="53DFA705" w14:textId="77777777" w:rsidR="00E96813" w:rsidRPr="00404D4D" w:rsidRDefault="00E96813" w:rsidP="00E96813">
      <w:pPr>
        <w:pStyle w:val="PlainText"/>
        <w:ind w:left="568"/>
        <w:rPr>
          <w:rFonts w:ascii="Arial" w:hAnsi="Arial" w:cs="Arial"/>
          <w:sz w:val="20"/>
          <w:szCs w:val="20"/>
        </w:rPr>
      </w:pPr>
    </w:p>
    <w:p w14:paraId="46174B8A" w14:textId="77777777" w:rsidR="00E96813" w:rsidRDefault="00E96813" w:rsidP="001E6033">
      <w:pPr>
        <w:pStyle w:val="PlainText"/>
        <w:numPr>
          <w:ilvl w:val="5"/>
          <w:numId w:val="46"/>
        </w:numPr>
        <w:rPr>
          <w:rFonts w:ascii="Arial" w:hAnsi="Arial" w:cs="Arial"/>
          <w:sz w:val="20"/>
          <w:szCs w:val="20"/>
        </w:rPr>
      </w:pPr>
      <w:r w:rsidRPr="00DC1B26">
        <w:rPr>
          <w:rFonts w:ascii="Arial" w:hAnsi="Arial" w:cs="Arial"/>
          <w:sz w:val="20"/>
          <w:szCs w:val="20"/>
        </w:rPr>
        <w:t>is disclosed to its employees and Subcontractors, only to the extent necessary for the performance of the Contract; and</w:t>
      </w:r>
    </w:p>
    <w:p w14:paraId="06B9CACC" w14:textId="77777777" w:rsidR="00E96813" w:rsidRPr="00DC1B26" w:rsidRDefault="00E96813" w:rsidP="00E96813">
      <w:pPr>
        <w:pStyle w:val="PlainText"/>
        <w:ind w:left="1704"/>
        <w:rPr>
          <w:rFonts w:ascii="Arial" w:hAnsi="Arial" w:cs="Arial"/>
          <w:sz w:val="20"/>
          <w:szCs w:val="20"/>
        </w:rPr>
      </w:pPr>
    </w:p>
    <w:p w14:paraId="20A5A989" w14:textId="77777777" w:rsidR="00E96813" w:rsidRDefault="00E96813" w:rsidP="001E6033">
      <w:pPr>
        <w:pStyle w:val="PlainText"/>
        <w:numPr>
          <w:ilvl w:val="5"/>
          <w:numId w:val="46"/>
        </w:numPr>
        <w:rPr>
          <w:rFonts w:ascii="Arial" w:hAnsi="Arial" w:cs="Arial"/>
          <w:sz w:val="20"/>
          <w:szCs w:val="20"/>
        </w:rPr>
      </w:pPr>
      <w:r w:rsidRPr="00DC1B26">
        <w:rPr>
          <w:rFonts w:ascii="Arial" w:hAnsi="Arial" w:cs="Arial"/>
          <w:sz w:val="20"/>
          <w:szCs w:val="20"/>
        </w:rPr>
        <w:t>is treated in confidence by them and not disclosed except with the prior written consent of the Authority or used otherwise than for the purpose of performing work or having work performed for the Authority under the Contract or any subcontract.</w:t>
      </w:r>
    </w:p>
    <w:p w14:paraId="0E65B3CE" w14:textId="77777777" w:rsidR="00E96813" w:rsidRDefault="00E96813" w:rsidP="00E96813">
      <w:pPr>
        <w:pStyle w:val="ListParagraph"/>
        <w:rPr>
          <w:rFonts w:ascii="Arial" w:hAnsi="Arial" w:cs="Arial"/>
          <w:sz w:val="20"/>
          <w:szCs w:val="20"/>
        </w:rPr>
      </w:pPr>
    </w:p>
    <w:p w14:paraId="6EAFA0CD" w14:textId="77777777" w:rsidR="00E96813" w:rsidRPr="00DC1B26" w:rsidRDefault="00E96813" w:rsidP="00E96813">
      <w:pPr>
        <w:pStyle w:val="PlainText"/>
        <w:ind w:left="1704"/>
        <w:rPr>
          <w:rFonts w:ascii="Arial" w:hAnsi="Arial" w:cs="Arial"/>
          <w:sz w:val="20"/>
          <w:szCs w:val="20"/>
        </w:rPr>
      </w:pPr>
    </w:p>
    <w:p w14:paraId="62B8D6CD" w14:textId="2CAF133C"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lastRenderedPageBreak/>
        <w:t>The Contractor shall ensure that its employees are aware of the Contractor’s arrangements for discharging the obligations at clauses 14.a and 14.b before receiving Information and shall take such steps as may be reasonably practical to enforce such arrangements.</w:t>
      </w:r>
    </w:p>
    <w:p w14:paraId="681559E6" w14:textId="77777777" w:rsidR="00E96813" w:rsidRPr="00404D4D" w:rsidRDefault="00E96813" w:rsidP="00E96813">
      <w:pPr>
        <w:pStyle w:val="PlainText"/>
        <w:ind w:left="568"/>
        <w:rPr>
          <w:rFonts w:ascii="Arial" w:hAnsi="Arial" w:cs="Arial"/>
          <w:sz w:val="20"/>
          <w:szCs w:val="20"/>
        </w:rPr>
      </w:pPr>
    </w:p>
    <w:p w14:paraId="1626CE2F" w14:textId="112728CE"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Clauses 14.a and 14.b shall not apply to any Information to the extent that either Party:</w:t>
      </w:r>
    </w:p>
    <w:p w14:paraId="69C09DB0" w14:textId="77777777" w:rsidR="00E96813" w:rsidRDefault="00E96813" w:rsidP="00E96813">
      <w:pPr>
        <w:pStyle w:val="ListParagraph"/>
        <w:rPr>
          <w:rFonts w:ascii="Arial" w:hAnsi="Arial" w:cs="Arial"/>
          <w:sz w:val="20"/>
          <w:szCs w:val="20"/>
        </w:rPr>
      </w:pPr>
    </w:p>
    <w:p w14:paraId="1D6E671F" w14:textId="77777777" w:rsidR="00E96813" w:rsidRPr="00404D4D" w:rsidRDefault="00E96813" w:rsidP="00E96813">
      <w:pPr>
        <w:pStyle w:val="PlainText"/>
        <w:ind w:left="568"/>
        <w:rPr>
          <w:rFonts w:ascii="Arial" w:hAnsi="Arial" w:cs="Arial"/>
          <w:sz w:val="20"/>
          <w:szCs w:val="20"/>
        </w:rPr>
      </w:pPr>
    </w:p>
    <w:p w14:paraId="2F76BF3E" w14:textId="77777777" w:rsidR="00E96813" w:rsidRDefault="00E96813" w:rsidP="001E6033">
      <w:pPr>
        <w:pStyle w:val="PlainText"/>
        <w:numPr>
          <w:ilvl w:val="5"/>
          <w:numId w:val="47"/>
        </w:numPr>
        <w:rPr>
          <w:rFonts w:ascii="Arial" w:hAnsi="Arial" w:cs="Arial"/>
          <w:sz w:val="20"/>
          <w:szCs w:val="20"/>
        </w:rPr>
      </w:pPr>
      <w:r w:rsidRPr="00DC1B26">
        <w:rPr>
          <w:rFonts w:ascii="Arial" w:hAnsi="Arial" w:cs="Arial"/>
          <w:sz w:val="20"/>
          <w:szCs w:val="20"/>
        </w:rPr>
        <w:t>exercises rights of use or disclosure granted otherwise than in consequence of, or under, the Contract;</w:t>
      </w:r>
    </w:p>
    <w:p w14:paraId="79938317" w14:textId="77777777" w:rsidR="00E96813" w:rsidRPr="00DC1B26" w:rsidRDefault="00E96813" w:rsidP="00E96813">
      <w:pPr>
        <w:pStyle w:val="PlainText"/>
        <w:ind w:left="1704"/>
        <w:rPr>
          <w:rFonts w:ascii="Arial" w:hAnsi="Arial" w:cs="Arial"/>
          <w:sz w:val="20"/>
          <w:szCs w:val="20"/>
        </w:rPr>
      </w:pPr>
    </w:p>
    <w:p w14:paraId="2B18F3D5" w14:textId="77777777" w:rsidR="00E96813" w:rsidRDefault="00E96813" w:rsidP="001E6033">
      <w:pPr>
        <w:pStyle w:val="PlainText"/>
        <w:numPr>
          <w:ilvl w:val="5"/>
          <w:numId w:val="47"/>
        </w:numPr>
        <w:rPr>
          <w:rFonts w:ascii="Arial" w:hAnsi="Arial" w:cs="Arial"/>
          <w:sz w:val="20"/>
          <w:szCs w:val="20"/>
        </w:rPr>
      </w:pPr>
      <w:r w:rsidRPr="00DC1B26">
        <w:rPr>
          <w:rFonts w:ascii="Arial" w:hAnsi="Arial" w:cs="Arial"/>
          <w:sz w:val="20"/>
          <w:szCs w:val="20"/>
        </w:rPr>
        <w:t>has the right to use or disclose the Information in accordance with other Conditions of the Contract; or</w:t>
      </w:r>
    </w:p>
    <w:p w14:paraId="774EEA33" w14:textId="77777777" w:rsidR="00E96813" w:rsidRDefault="00E96813" w:rsidP="00E96813">
      <w:pPr>
        <w:pStyle w:val="ListParagraph"/>
        <w:rPr>
          <w:rFonts w:ascii="Arial" w:hAnsi="Arial" w:cs="Arial"/>
          <w:sz w:val="20"/>
          <w:szCs w:val="20"/>
        </w:rPr>
      </w:pPr>
    </w:p>
    <w:p w14:paraId="297B8CBB" w14:textId="77777777" w:rsidR="00E96813" w:rsidRPr="00DC1B26" w:rsidRDefault="00E96813" w:rsidP="001E6033">
      <w:pPr>
        <w:pStyle w:val="PlainText"/>
        <w:numPr>
          <w:ilvl w:val="5"/>
          <w:numId w:val="47"/>
        </w:numPr>
        <w:rPr>
          <w:rFonts w:ascii="Arial" w:hAnsi="Arial" w:cs="Arial"/>
          <w:sz w:val="20"/>
          <w:szCs w:val="20"/>
        </w:rPr>
      </w:pPr>
      <w:r w:rsidRPr="00DC1B26">
        <w:rPr>
          <w:rFonts w:ascii="Arial" w:hAnsi="Arial" w:cs="Arial"/>
          <w:sz w:val="20"/>
          <w:szCs w:val="20"/>
        </w:rPr>
        <w:t>can show:</w:t>
      </w:r>
    </w:p>
    <w:p w14:paraId="03D2B27C" w14:textId="77777777" w:rsidR="00E96813" w:rsidRPr="00E27C9D" w:rsidRDefault="00E96813" w:rsidP="001E6033">
      <w:pPr>
        <w:pStyle w:val="PlainText"/>
        <w:numPr>
          <w:ilvl w:val="7"/>
          <w:numId w:val="101"/>
        </w:numPr>
        <w:rPr>
          <w:rFonts w:ascii="Arial" w:hAnsi="Arial" w:cs="Arial"/>
          <w:sz w:val="20"/>
          <w:szCs w:val="20"/>
        </w:rPr>
      </w:pPr>
      <w:r w:rsidRPr="00E27C9D">
        <w:rPr>
          <w:rFonts w:ascii="Arial" w:hAnsi="Arial" w:cs="Arial"/>
          <w:sz w:val="20"/>
          <w:szCs w:val="20"/>
        </w:rPr>
        <w:t>that the Information was or has become published or publicly available for use otherwise than in breach of any provision of the Contract or any other agreement between the Parties;</w:t>
      </w:r>
    </w:p>
    <w:p w14:paraId="4515FCA3" w14:textId="77777777" w:rsidR="00E96813" w:rsidRPr="00E27C9D" w:rsidRDefault="00E96813" w:rsidP="001E6033">
      <w:pPr>
        <w:pStyle w:val="PlainText"/>
        <w:numPr>
          <w:ilvl w:val="7"/>
          <w:numId w:val="101"/>
        </w:numPr>
        <w:rPr>
          <w:rFonts w:ascii="Arial" w:hAnsi="Arial" w:cs="Arial"/>
          <w:sz w:val="20"/>
          <w:szCs w:val="20"/>
        </w:rPr>
      </w:pPr>
      <w:r w:rsidRPr="00E27C9D">
        <w:rPr>
          <w:rFonts w:ascii="Arial" w:hAnsi="Arial" w:cs="Arial"/>
          <w:sz w:val="20"/>
          <w:szCs w:val="20"/>
        </w:rPr>
        <w:t>that the Information was already known to it (without restrictions on disclosure or use) prior to receiving the Information under or in connection with the Contract;</w:t>
      </w:r>
    </w:p>
    <w:p w14:paraId="7789DEE4" w14:textId="77777777" w:rsidR="00E96813" w:rsidRPr="00E27C9D" w:rsidRDefault="00E96813" w:rsidP="001E6033">
      <w:pPr>
        <w:pStyle w:val="PlainText"/>
        <w:numPr>
          <w:ilvl w:val="7"/>
          <w:numId w:val="101"/>
        </w:numPr>
        <w:rPr>
          <w:rFonts w:ascii="Arial" w:hAnsi="Arial" w:cs="Arial"/>
          <w:sz w:val="20"/>
          <w:szCs w:val="20"/>
        </w:rPr>
      </w:pPr>
      <w:r w:rsidRPr="00E27C9D">
        <w:rPr>
          <w:rFonts w:ascii="Arial" w:hAnsi="Arial" w:cs="Arial"/>
          <w:sz w:val="20"/>
          <w:szCs w:val="20"/>
        </w:rPr>
        <w:t>that the Information was received without restriction on further disclosure from a third party which lawfully acquired the Information without any restriction on disclosure; or</w:t>
      </w:r>
    </w:p>
    <w:p w14:paraId="7F38BD52" w14:textId="77777777" w:rsidR="00E96813" w:rsidRDefault="00E96813" w:rsidP="001E6033">
      <w:pPr>
        <w:pStyle w:val="PlainText"/>
        <w:numPr>
          <w:ilvl w:val="7"/>
          <w:numId w:val="101"/>
        </w:numPr>
        <w:rPr>
          <w:rFonts w:ascii="Arial" w:hAnsi="Arial" w:cs="Arial"/>
          <w:sz w:val="20"/>
          <w:szCs w:val="20"/>
        </w:rPr>
      </w:pPr>
      <w:r w:rsidRPr="00E27C9D">
        <w:rPr>
          <w:rFonts w:ascii="Arial" w:hAnsi="Arial" w:cs="Arial"/>
          <w:sz w:val="20"/>
          <w:szCs w:val="20"/>
        </w:rPr>
        <w:t>from its records that the same Information was derived independently of that received under or in connection with the Contract;</w:t>
      </w:r>
    </w:p>
    <w:p w14:paraId="3EC3F397" w14:textId="77777777" w:rsidR="00E96813" w:rsidRPr="00E27C9D" w:rsidRDefault="00E96813" w:rsidP="00E96813">
      <w:pPr>
        <w:pStyle w:val="PlainText"/>
        <w:ind w:left="2272"/>
        <w:rPr>
          <w:rFonts w:ascii="Arial" w:hAnsi="Arial" w:cs="Arial"/>
          <w:sz w:val="20"/>
          <w:szCs w:val="20"/>
        </w:rPr>
      </w:pPr>
    </w:p>
    <w:p w14:paraId="7E64CAFB" w14:textId="77777777" w:rsidR="00E96813" w:rsidRDefault="00E96813" w:rsidP="00E96813">
      <w:pPr>
        <w:pStyle w:val="PlainText"/>
        <w:ind w:left="1988"/>
        <w:rPr>
          <w:rFonts w:ascii="Arial" w:hAnsi="Arial" w:cs="Arial"/>
          <w:sz w:val="20"/>
          <w:szCs w:val="20"/>
        </w:rPr>
      </w:pPr>
      <w:r w:rsidRPr="00223F4D">
        <w:rPr>
          <w:rFonts w:ascii="Arial" w:hAnsi="Arial" w:cs="Arial"/>
          <w:sz w:val="20"/>
          <w:szCs w:val="20"/>
        </w:rPr>
        <w:t>provided that the relationship to any other Information is not revealed.</w:t>
      </w:r>
    </w:p>
    <w:p w14:paraId="7BCC0B4C" w14:textId="77777777" w:rsidR="00E96813" w:rsidRPr="00223F4D" w:rsidRDefault="00E96813" w:rsidP="00E96813">
      <w:pPr>
        <w:pStyle w:val="PlainText"/>
        <w:ind w:left="851"/>
        <w:rPr>
          <w:rFonts w:ascii="Arial" w:hAnsi="Arial" w:cs="Arial"/>
          <w:sz w:val="20"/>
          <w:szCs w:val="20"/>
        </w:rPr>
      </w:pPr>
    </w:p>
    <w:p w14:paraId="5DDA5639" w14:textId="5AF0048A"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14:paraId="1C2AAD0A" w14:textId="77777777" w:rsidR="00E96813" w:rsidRPr="00404D4D" w:rsidRDefault="00E96813" w:rsidP="00E96813">
      <w:pPr>
        <w:pStyle w:val="PlainText"/>
        <w:ind w:left="284"/>
        <w:rPr>
          <w:rFonts w:ascii="Arial" w:hAnsi="Arial" w:cs="Arial"/>
          <w:sz w:val="20"/>
          <w:szCs w:val="20"/>
        </w:rPr>
      </w:pPr>
    </w:p>
    <w:p w14:paraId="2C3D146D" w14:textId="20D30446"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The Authority may disclose the Information:</w:t>
      </w:r>
    </w:p>
    <w:p w14:paraId="3E45717D" w14:textId="77777777" w:rsidR="00E96813" w:rsidRDefault="00E96813" w:rsidP="00E96813">
      <w:pPr>
        <w:pStyle w:val="ListParagraph"/>
        <w:rPr>
          <w:rFonts w:ascii="Arial" w:hAnsi="Arial" w:cs="Arial"/>
          <w:sz w:val="20"/>
          <w:szCs w:val="20"/>
        </w:rPr>
      </w:pPr>
    </w:p>
    <w:p w14:paraId="1DFF1EA8"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on a confidential basis 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w:t>
      </w:r>
    </w:p>
    <w:p w14:paraId="5F47D784" w14:textId="77777777" w:rsidR="00E96813" w:rsidRPr="00DC1B26" w:rsidRDefault="00E96813" w:rsidP="00E96813">
      <w:pPr>
        <w:pStyle w:val="PlainText"/>
        <w:ind w:left="1136"/>
        <w:rPr>
          <w:rFonts w:ascii="Arial" w:hAnsi="Arial" w:cs="Arial"/>
          <w:sz w:val="20"/>
          <w:szCs w:val="20"/>
        </w:rPr>
      </w:pPr>
    </w:p>
    <w:p w14:paraId="6223BD8A"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 xml:space="preserve">to Parliament and Parliamentary Committees or if required by any Parliamentary reporting requirement; </w:t>
      </w:r>
    </w:p>
    <w:p w14:paraId="102B4821" w14:textId="77777777" w:rsidR="00E96813" w:rsidRDefault="00E96813" w:rsidP="00E96813">
      <w:pPr>
        <w:pStyle w:val="ListParagraph"/>
        <w:rPr>
          <w:rFonts w:ascii="Arial" w:hAnsi="Arial" w:cs="Arial"/>
          <w:sz w:val="20"/>
          <w:szCs w:val="20"/>
        </w:rPr>
      </w:pPr>
    </w:p>
    <w:p w14:paraId="6CAAA597"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 xml:space="preserve">to the extent that the Authority (acting reasonably) deems disclosure necessary or appropriate </w:t>
      </w:r>
      <w:proofErr w:type="gramStart"/>
      <w:r w:rsidRPr="00DC1B26">
        <w:rPr>
          <w:rFonts w:ascii="Arial" w:hAnsi="Arial" w:cs="Arial"/>
          <w:sz w:val="20"/>
          <w:szCs w:val="20"/>
        </w:rPr>
        <w:t>in the course of</w:t>
      </w:r>
      <w:proofErr w:type="gramEnd"/>
      <w:r w:rsidRPr="00DC1B26">
        <w:rPr>
          <w:rFonts w:ascii="Arial" w:hAnsi="Arial" w:cs="Arial"/>
          <w:sz w:val="20"/>
          <w:szCs w:val="20"/>
        </w:rPr>
        <w:t xml:space="preserve"> carrying out its public functions;</w:t>
      </w:r>
    </w:p>
    <w:p w14:paraId="699F871E" w14:textId="77777777" w:rsidR="00E96813" w:rsidRPr="00DC1B26" w:rsidRDefault="00E96813" w:rsidP="00E96813">
      <w:pPr>
        <w:pStyle w:val="PlainText"/>
        <w:ind w:left="1136"/>
        <w:rPr>
          <w:rFonts w:ascii="Arial" w:hAnsi="Arial" w:cs="Arial"/>
          <w:sz w:val="20"/>
          <w:szCs w:val="20"/>
        </w:rPr>
      </w:pPr>
    </w:p>
    <w:p w14:paraId="280F6E14"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on a confidential basis to a professional adviser, consultant or other person engaged by any of the entities defined in Schedule 1 (including benchmarking organisations) for any purpose relating to or connected with this Contract;</w:t>
      </w:r>
    </w:p>
    <w:p w14:paraId="72FEC97B" w14:textId="77777777" w:rsidR="00E96813" w:rsidRDefault="00E96813" w:rsidP="00E96813">
      <w:pPr>
        <w:pStyle w:val="ListParagraph"/>
        <w:rPr>
          <w:rFonts w:ascii="Arial" w:hAnsi="Arial" w:cs="Arial"/>
          <w:sz w:val="20"/>
          <w:szCs w:val="20"/>
        </w:rPr>
      </w:pPr>
    </w:p>
    <w:p w14:paraId="7C501258"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on a confidential basis for the purpose of the exercise of its rights under the Contract; or</w:t>
      </w:r>
    </w:p>
    <w:p w14:paraId="26DCBFCB" w14:textId="77777777" w:rsidR="00E96813" w:rsidRPr="00DC1B26" w:rsidRDefault="00E96813" w:rsidP="00E96813">
      <w:pPr>
        <w:pStyle w:val="PlainText"/>
        <w:ind w:left="1136"/>
        <w:rPr>
          <w:rFonts w:ascii="Arial" w:hAnsi="Arial" w:cs="Arial"/>
          <w:sz w:val="20"/>
          <w:szCs w:val="20"/>
        </w:rPr>
      </w:pPr>
    </w:p>
    <w:p w14:paraId="7DB6921A" w14:textId="77777777" w:rsidR="00E96813" w:rsidRDefault="00E96813" w:rsidP="001E6033">
      <w:pPr>
        <w:pStyle w:val="PlainText"/>
        <w:numPr>
          <w:ilvl w:val="3"/>
          <w:numId w:val="48"/>
        </w:numPr>
        <w:rPr>
          <w:rFonts w:ascii="Arial" w:hAnsi="Arial" w:cs="Arial"/>
          <w:sz w:val="20"/>
          <w:szCs w:val="20"/>
        </w:rPr>
      </w:pPr>
      <w:r w:rsidRPr="00DC1B26">
        <w:rPr>
          <w:rFonts w:ascii="Arial" w:hAnsi="Arial" w:cs="Arial"/>
          <w:sz w:val="20"/>
          <w:szCs w:val="20"/>
        </w:rPr>
        <w:t xml:space="preserve">on a confidential basis to a proposed body in connection with any assignment, novation </w:t>
      </w:r>
      <w:r>
        <w:rPr>
          <w:rFonts w:ascii="Arial" w:hAnsi="Arial" w:cs="Arial"/>
          <w:sz w:val="20"/>
          <w:szCs w:val="20"/>
        </w:rPr>
        <w:t xml:space="preserve">         </w:t>
      </w:r>
      <w:r w:rsidRPr="00DC1B26">
        <w:rPr>
          <w:rFonts w:ascii="Arial" w:hAnsi="Arial" w:cs="Arial"/>
          <w:sz w:val="20"/>
          <w:szCs w:val="20"/>
        </w:rPr>
        <w:t xml:space="preserve">or disposal of any of its rights, obligations or liabilities under the Contract; </w:t>
      </w:r>
    </w:p>
    <w:p w14:paraId="600FFAF6" w14:textId="77777777" w:rsidR="00E96813" w:rsidRDefault="00E96813" w:rsidP="00E96813">
      <w:pPr>
        <w:pStyle w:val="ListParagraph"/>
        <w:rPr>
          <w:rFonts w:ascii="Arial" w:hAnsi="Arial" w:cs="Arial"/>
          <w:sz w:val="20"/>
          <w:szCs w:val="20"/>
        </w:rPr>
      </w:pPr>
    </w:p>
    <w:p w14:paraId="1CAD7972"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and for the purposes of the foregoing, references to disclosure on a confidential basis shall mean disclosure subject to a confidentiality agreement or arrangement containing terms no less stringent than those placed on the Authority under this condition.</w:t>
      </w:r>
    </w:p>
    <w:p w14:paraId="4618BC3E" w14:textId="77777777" w:rsidR="00E96813" w:rsidRPr="00D16235" w:rsidRDefault="00E96813" w:rsidP="00E96813">
      <w:pPr>
        <w:pStyle w:val="PlainText"/>
        <w:ind w:left="567"/>
        <w:rPr>
          <w:rFonts w:ascii="Arial" w:hAnsi="Arial" w:cs="Arial"/>
          <w:sz w:val="20"/>
          <w:szCs w:val="20"/>
        </w:rPr>
      </w:pPr>
    </w:p>
    <w:p w14:paraId="3DFA6858" w14:textId="79276CE4" w:rsidR="00E96813"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Before sharing any Information in accordance with clause 14.f, the Authority may redact the Information.  Any decision to redact Information made by the Authority shall be final.</w:t>
      </w:r>
    </w:p>
    <w:p w14:paraId="73602C97" w14:textId="7A3006A9" w:rsidR="00E96813" w:rsidRDefault="00E96813" w:rsidP="00E96813">
      <w:pPr>
        <w:pStyle w:val="PlainText"/>
        <w:ind w:left="568"/>
        <w:rPr>
          <w:rFonts w:ascii="Arial" w:hAnsi="Arial" w:cs="Arial"/>
          <w:sz w:val="20"/>
          <w:szCs w:val="20"/>
        </w:rPr>
      </w:pPr>
    </w:p>
    <w:p w14:paraId="5A4E4954" w14:textId="77777777" w:rsidR="00FD3FA9" w:rsidRDefault="00FD3FA9" w:rsidP="00FD3FA9">
      <w:pPr>
        <w:pStyle w:val="PlainText"/>
        <w:numPr>
          <w:ilvl w:val="1"/>
          <w:numId w:val="15"/>
        </w:numPr>
        <w:rPr>
          <w:rFonts w:ascii="Arial" w:hAnsi="Arial" w:cs="Arial"/>
          <w:sz w:val="20"/>
          <w:szCs w:val="20"/>
        </w:rPr>
      </w:pPr>
      <w:r w:rsidRPr="00404D4D">
        <w:rPr>
          <w:rFonts w:ascii="Arial" w:hAnsi="Arial" w:cs="Arial"/>
          <w:sz w:val="20"/>
          <w:szCs w:val="20"/>
        </w:rPr>
        <w:t>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1F7C8798" w14:textId="076A91FD" w:rsidR="00FD3FA9" w:rsidRDefault="00FD3FA9" w:rsidP="00E96813">
      <w:pPr>
        <w:pStyle w:val="PlainText"/>
        <w:ind w:left="568"/>
        <w:rPr>
          <w:rFonts w:ascii="Arial" w:hAnsi="Arial" w:cs="Arial"/>
          <w:sz w:val="20"/>
          <w:szCs w:val="20"/>
        </w:rPr>
      </w:pPr>
    </w:p>
    <w:p w14:paraId="4B9B8FB8" w14:textId="49DE8880" w:rsidR="00E96813" w:rsidRPr="00404D4D" w:rsidRDefault="00E96813" w:rsidP="001E6033">
      <w:pPr>
        <w:pStyle w:val="PlainText"/>
        <w:numPr>
          <w:ilvl w:val="1"/>
          <w:numId w:val="15"/>
        </w:numPr>
        <w:rPr>
          <w:rFonts w:ascii="Arial" w:hAnsi="Arial" w:cs="Arial"/>
          <w:sz w:val="20"/>
          <w:szCs w:val="20"/>
        </w:rPr>
      </w:pPr>
      <w:r w:rsidRPr="00404D4D">
        <w:rPr>
          <w:rFonts w:ascii="Arial" w:hAnsi="Arial" w:cs="Arial"/>
          <w:sz w:val="20"/>
          <w:szCs w:val="20"/>
        </w:rPr>
        <w:t>Nothing in this condition shall affect the Parties' obligations of confidentiality where Information is disclosed orally in confidence.</w:t>
      </w:r>
    </w:p>
    <w:p w14:paraId="29E57138" w14:textId="77777777" w:rsidR="00E96813" w:rsidRDefault="00E96813" w:rsidP="00E96813">
      <w:pPr>
        <w:pStyle w:val="PlainText"/>
        <w:rPr>
          <w:rFonts w:ascii="Arial" w:hAnsi="Arial" w:cs="Arial"/>
        </w:rPr>
      </w:pPr>
    </w:p>
    <w:p w14:paraId="62352FFB" w14:textId="77777777" w:rsidR="00E96813" w:rsidRDefault="00E96813" w:rsidP="001E6033">
      <w:pPr>
        <w:pStyle w:val="PlainText"/>
        <w:numPr>
          <w:ilvl w:val="0"/>
          <w:numId w:val="5"/>
        </w:numPr>
        <w:rPr>
          <w:rFonts w:ascii="Arial" w:hAnsi="Arial" w:cs="Arial"/>
          <w:b/>
          <w:sz w:val="20"/>
          <w:szCs w:val="20"/>
          <w:u w:val="single"/>
        </w:rPr>
      </w:pPr>
      <w:r w:rsidRPr="0045336C">
        <w:rPr>
          <w:rFonts w:ascii="Arial" w:hAnsi="Arial" w:cs="Arial"/>
          <w:b/>
          <w:sz w:val="20"/>
          <w:szCs w:val="20"/>
          <w:u w:val="single"/>
        </w:rPr>
        <w:t>Publicity and Communications with the Media</w:t>
      </w:r>
    </w:p>
    <w:p w14:paraId="2D7EAAB1" w14:textId="77777777" w:rsidR="00E96813" w:rsidRPr="0045336C" w:rsidRDefault="00E96813" w:rsidP="00E96813">
      <w:pPr>
        <w:pStyle w:val="PlainText"/>
        <w:ind w:left="284"/>
        <w:rPr>
          <w:rFonts w:ascii="Arial" w:hAnsi="Arial" w:cs="Arial"/>
          <w:b/>
          <w:sz w:val="20"/>
          <w:szCs w:val="20"/>
          <w:u w:val="single"/>
        </w:rPr>
      </w:pPr>
    </w:p>
    <w:p w14:paraId="6F672176"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627BB1EA" w14:textId="77777777" w:rsidR="00E96813" w:rsidRPr="0045336C" w:rsidRDefault="00E96813" w:rsidP="00E96813">
      <w:pPr>
        <w:pStyle w:val="PlainText"/>
        <w:rPr>
          <w:rFonts w:ascii="Arial" w:hAnsi="Arial" w:cs="Arial"/>
          <w:u w:val="single"/>
        </w:rPr>
      </w:pPr>
    </w:p>
    <w:p w14:paraId="3E653633" w14:textId="77777777" w:rsidR="00E96813" w:rsidRDefault="00E96813" w:rsidP="001E6033">
      <w:pPr>
        <w:pStyle w:val="PlainText"/>
        <w:numPr>
          <w:ilvl w:val="0"/>
          <w:numId w:val="5"/>
        </w:numPr>
        <w:rPr>
          <w:rFonts w:ascii="Arial" w:hAnsi="Arial" w:cs="Arial"/>
          <w:b/>
          <w:sz w:val="20"/>
          <w:szCs w:val="20"/>
          <w:u w:val="single"/>
        </w:rPr>
      </w:pPr>
      <w:r w:rsidRPr="0045336C">
        <w:rPr>
          <w:rFonts w:ascii="Arial" w:hAnsi="Arial" w:cs="Arial"/>
          <w:b/>
          <w:sz w:val="20"/>
          <w:szCs w:val="20"/>
          <w:u w:val="single"/>
        </w:rPr>
        <w:t>Change of Control of Contractor</w:t>
      </w:r>
    </w:p>
    <w:p w14:paraId="4BDD1459" w14:textId="77777777" w:rsidR="00E96813" w:rsidRPr="0045336C" w:rsidRDefault="00E96813" w:rsidP="00E96813">
      <w:pPr>
        <w:pStyle w:val="PlainText"/>
        <w:ind w:left="284"/>
        <w:rPr>
          <w:rFonts w:ascii="Arial" w:hAnsi="Arial" w:cs="Arial"/>
          <w:b/>
          <w:sz w:val="20"/>
          <w:szCs w:val="20"/>
          <w:u w:val="single"/>
        </w:rPr>
      </w:pPr>
    </w:p>
    <w:p w14:paraId="7B6281A8" w14:textId="6595CB58" w:rsidR="00E96813" w:rsidRDefault="00E96813" w:rsidP="001E6033">
      <w:pPr>
        <w:pStyle w:val="PlainText"/>
        <w:numPr>
          <w:ilvl w:val="1"/>
          <w:numId w:val="16"/>
        </w:numPr>
        <w:rPr>
          <w:rFonts w:ascii="Arial" w:hAnsi="Arial" w:cs="Arial"/>
          <w:sz w:val="20"/>
          <w:szCs w:val="20"/>
        </w:rPr>
      </w:pPr>
      <w:r w:rsidRPr="00404D4D">
        <w:rPr>
          <w:rFonts w:ascii="Arial" w:hAnsi="Arial" w:cs="Arial"/>
          <w:sz w:val="20"/>
          <w:szCs w:val="20"/>
        </w:rPr>
        <w:t>The Contractor shall notify the Representative of the Authority at the address given in clause 16.b,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p>
    <w:p w14:paraId="0D14F662" w14:textId="77777777" w:rsidR="00E96813" w:rsidRPr="00404D4D" w:rsidRDefault="00E96813" w:rsidP="00E96813">
      <w:pPr>
        <w:pStyle w:val="PlainText"/>
        <w:ind w:left="568"/>
        <w:rPr>
          <w:rFonts w:ascii="Arial" w:hAnsi="Arial" w:cs="Arial"/>
          <w:sz w:val="20"/>
          <w:szCs w:val="20"/>
        </w:rPr>
      </w:pPr>
    </w:p>
    <w:p w14:paraId="783CB3E3" w14:textId="6F1B6CA8" w:rsidR="00E96813" w:rsidRDefault="00E96813" w:rsidP="001E6033">
      <w:pPr>
        <w:pStyle w:val="PlainText"/>
        <w:numPr>
          <w:ilvl w:val="1"/>
          <w:numId w:val="16"/>
        </w:numPr>
        <w:rPr>
          <w:rFonts w:ascii="Arial" w:hAnsi="Arial" w:cs="Arial"/>
          <w:sz w:val="20"/>
          <w:szCs w:val="20"/>
        </w:rPr>
      </w:pPr>
      <w:r w:rsidRPr="00404D4D">
        <w:rPr>
          <w:rFonts w:ascii="Arial" w:hAnsi="Arial" w:cs="Arial"/>
          <w:sz w:val="20"/>
          <w:szCs w:val="20"/>
        </w:rPr>
        <w:t>Each notice of change of control shall be taken to apply to all contracts with the Authority. Notices shall be submitted to:</w:t>
      </w:r>
    </w:p>
    <w:p w14:paraId="39971CF9" w14:textId="77777777" w:rsidR="00E96813" w:rsidRPr="00404D4D" w:rsidRDefault="00E96813" w:rsidP="00E96813">
      <w:pPr>
        <w:pStyle w:val="PlainText"/>
        <w:ind w:left="568"/>
        <w:rPr>
          <w:rFonts w:ascii="Arial" w:hAnsi="Arial" w:cs="Arial"/>
          <w:sz w:val="20"/>
          <w:szCs w:val="20"/>
        </w:rPr>
      </w:pPr>
    </w:p>
    <w:p w14:paraId="753F3D0B" w14:textId="77777777" w:rsidR="00E96813" w:rsidRPr="00D16235" w:rsidRDefault="00E96813" w:rsidP="00C70A69">
      <w:pPr>
        <w:pStyle w:val="PlainText"/>
        <w:ind w:left="567" w:firstLine="153"/>
        <w:rPr>
          <w:rFonts w:ascii="Arial" w:hAnsi="Arial" w:cs="Arial"/>
          <w:sz w:val="20"/>
          <w:szCs w:val="20"/>
        </w:rPr>
      </w:pPr>
      <w:r w:rsidRPr="00D16235">
        <w:rPr>
          <w:rFonts w:ascii="Arial" w:hAnsi="Arial" w:cs="Arial"/>
          <w:sz w:val="20"/>
          <w:szCs w:val="20"/>
        </w:rPr>
        <w:t>Mergers &amp; Acquisitions Section</w:t>
      </w:r>
    </w:p>
    <w:p w14:paraId="1615BEDE" w14:textId="77777777" w:rsidR="00E96813" w:rsidRPr="00D16235" w:rsidRDefault="00E96813" w:rsidP="00C70A69">
      <w:pPr>
        <w:pStyle w:val="PlainText"/>
        <w:ind w:left="567" w:firstLine="153"/>
        <w:rPr>
          <w:rFonts w:ascii="Arial" w:hAnsi="Arial" w:cs="Arial"/>
          <w:sz w:val="20"/>
          <w:szCs w:val="20"/>
        </w:rPr>
      </w:pPr>
      <w:r w:rsidRPr="00D16235">
        <w:rPr>
          <w:rFonts w:ascii="Arial" w:hAnsi="Arial" w:cs="Arial"/>
          <w:sz w:val="20"/>
          <w:szCs w:val="20"/>
        </w:rPr>
        <w:t>Strategic Supplier Management Team</w:t>
      </w:r>
    </w:p>
    <w:p w14:paraId="5B480577" w14:textId="1A536494" w:rsidR="00E96813" w:rsidRPr="00D16235" w:rsidRDefault="00E96813" w:rsidP="00C70A69">
      <w:pPr>
        <w:pStyle w:val="PlainText"/>
        <w:ind w:left="567" w:firstLine="153"/>
        <w:rPr>
          <w:rFonts w:ascii="Arial" w:hAnsi="Arial" w:cs="Arial"/>
          <w:sz w:val="20"/>
          <w:szCs w:val="20"/>
        </w:rPr>
      </w:pPr>
      <w:r w:rsidRPr="00D16235">
        <w:rPr>
          <w:rFonts w:ascii="Arial" w:hAnsi="Arial" w:cs="Arial"/>
          <w:sz w:val="20"/>
          <w:szCs w:val="20"/>
        </w:rPr>
        <w:t>Spruce 3b #1301</w:t>
      </w:r>
    </w:p>
    <w:p w14:paraId="7506969F" w14:textId="0C463ED6" w:rsidR="00E96813" w:rsidRPr="00D16235" w:rsidRDefault="00E96813" w:rsidP="00C70A69">
      <w:pPr>
        <w:pStyle w:val="PlainText"/>
        <w:ind w:left="567" w:firstLine="153"/>
        <w:rPr>
          <w:rFonts w:ascii="Arial" w:hAnsi="Arial" w:cs="Arial"/>
          <w:sz w:val="20"/>
          <w:szCs w:val="20"/>
        </w:rPr>
      </w:pPr>
      <w:r w:rsidRPr="00D16235">
        <w:rPr>
          <w:rFonts w:ascii="Arial" w:hAnsi="Arial" w:cs="Arial"/>
          <w:sz w:val="20"/>
          <w:szCs w:val="20"/>
        </w:rPr>
        <w:t>MOD Abbey Wood</w:t>
      </w:r>
    </w:p>
    <w:p w14:paraId="18CD3D49" w14:textId="77777777" w:rsidR="00E96813" w:rsidRDefault="00E96813" w:rsidP="00C70A69">
      <w:pPr>
        <w:pStyle w:val="PlainText"/>
        <w:ind w:left="567" w:firstLine="153"/>
        <w:rPr>
          <w:rFonts w:ascii="Arial" w:hAnsi="Arial" w:cs="Arial"/>
          <w:sz w:val="20"/>
          <w:szCs w:val="20"/>
        </w:rPr>
      </w:pPr>
      <w:r w:rsidRPr="00D16235">
        <w:rPr>
          <w:rFonts w:ascii="Arial" w:hAnsi="Arial" w:cs="Arial"/>
          <w:sz w:val="20"/>
          <w:szCs w:val="20"/>
        </w:rPr>
        <w:t>Bristol, BS34 8JH</w:t>
      </w:r>
    </w:p>
    <w:p w14:paraId="14B4E62D" w14:textId="77777777" w:rsidR="00E96813" w:rsidRPr="00D16235" w:rsidRDefault="00E96813" w:rsidP="00E96813">
      <w:pPr>
        <w:pStyle w:val="PlainText"/>
        <w:ind w:left="567"/>
        <w:rPr>
          <w:rFonts w:ascii="Arial" w:hAnsi="Arial" w:cs="Arial"/>
          <w:sz w:val="20"/>
          <w:szCs w:val="20"/>
        </w:rPr>
      </w:pPr>
    </w:p>
    <w:p w14:paraId="7AEEF8DA"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3CCDBF5A" w14:textId="77777777" w:rsidR="00E96813" w:rsidRPr="00D16235" w:rsidRDefault="00E96813" w:rsidP="00E96813">
      <w:pPr>
        <w:pStyle w:val="PlainText"/>
        <w:ind w:left="567"/>
        <w:rPr>
          <w:rFonts w:ascii="Arial" w:hAnsi="Arial" w:cs="Arial"/>
          <w:sz w:val="20"/>
          <w:szCs w:val="20"/>
        </w:rPr>
      </w:pPr>
    </w:p>
    <w:p w14:paraId="3C32B8C9" w14:textId="08D2FF47" w:rsidR="00E96813" w:rsidRDefault="00E96813" w:rsidP="001E6033">
      <w:pPr>
        <w:pStyle w:val="PlainText"/>
        <w:numPr>
          <w:ilvl w:val="1"/>
          <w:numId w:val="16"/>
        </w:numPr>
        <w:rPr>
          <w:rFonts w:ascii="Arial" w:hAnsi="Arial" w:cs="Arial"/>
          <w:sz w:val="20"/>
          <w:szCs w:val="20"/>
        </w:rPr>
      </w:pPr>
      <w:r w:rsidRPr="00404D4D">
        <w:rPr>
          <w:rFonts w:ascii="Arial" w:hAnsi="Arial" w:cs="Arial"/>
          <w:sz w:val="20"/>
          <w:szCs w:val="20"/>
        </w:rPr>
        <w:t>The Authority may terminate the Contract by giving written notice to the Contractor within six months of the Authority being notified in accordance with clause 16.a. The Authority shall act reasonably in exercising its right of termination under this condition.</w:t>
      </w:r>
    </w:p>
    <w:p w14:paraId="00E7CFBD" w14:textId="77777777" w:rsidR="00E96813" w:rsidRPr="00404D4D" w:rsidRDefault="00E96813" w:rsidP="00E96813">
      <w:pPr>
        <w:pStyle w:val="PlainText"/>
        <w:ind w:left="568"/>
        <w:rPr>
          <w:rFonts w:ascii="Arial" w:hAnsi="Arial" w:cs="Arial"/>
          <w:sz w:val="20"/>
          <w:szCs w:val="20"/>
        </w:rPr>
      </w:pPr>
    </w:p>
    <w:p w14:paraId="0B48903B" w14:textId="123ECFE2" w:rsidR="00C70A69" w:rsidRPr="00FD3FA9" w:rsidRDefault="00E96813" w:rsidP="000259E2">
      <w:pPr>
        <w:pStyle w:val="PlainText"/>
        <w:numPr>
          <w:ilvl w:val="1"/>
          <w:numId w:val="16"/>
        </w:numPr>
        <w:rPr>
          <w:rFonts w:ascii="Arial" w:hAnsi="Arial" w:cs="Arial"/>
          <w:sz w:val="20"/>
          <w:szCs w:val="20"/>
        </w:rPr>
      </w:pPr>
      <w:r w:rsidRPr="00FD3FA9">
        <w:rPr>
          <w:rFonts w:ascii="Arial" w:hAnsi="Arial" w:cs="Arial"/>
          <w:sz w:val="20"/>
          <w:szCs w:val="20"/>
        </w:rPr>
        <w:t xml:space="preserve">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FD3FA9">
        <w:rPr>
          <w:rFonts w:ascii="Arial" w:hAnsi="Arial" w:cs="Arial"/>
          <w:sz w:val="20"/>
          <w:szCs w:val="20"/>
        </w:rPr>
        <w:t>Contractor, and</w:t>
      </w:r>
      <w:proofErr w:type="gramEnd"/>
      <w:r w:rsidRPr="00FD3FA9">
        <w:rPr>
          <w:rFonts w:ascii="Arial" w:hAnsi="Arial" w:cs="Arial"/>
          <w:sz w:val="20"/>
          <w:szCs w:val="20"/>
        </w:rPr>
        <w:t xml:space="preserve"> shall otherwise represent an unavoidable loss by the Contractor by reason of the termination of the Contract. Any payment </w:t>
      </w:r>
      <w:r w:rsidRPr="00FD3FA9">
        <w:rPr>
          <w:rFonts w:ascii="Arial" w:hAnsi="Arial" w:cs="Arial"/>
          <w:sz w:val="20"/>
          <w:szCs w:val="20"/>
        </w:rPr>
        <w:lastRenderedPageBreak/>
        <w:t>under this clause 16.d must be fully supported by documentary evidence. The decision whether to make such a payment shall be at the Authority’s sole discretion.</w:t>
      </w:r>
    </w:p>
    <w:p w14:paraId="39BB8852" w14:textId="0EB9D2BE" w:rsidR="00E96813" w:rsidRDefault="00E96813" w:rsidP="00E96813">
      <w:pPr>
        <w:pStyle w:val="PlainText"/>
        <w:rPr>
          <w:rFonts w:ascii="Arial" w:hAnsi="Arial" w:cs="Arial"/>
        </w:rPr>
      </w:pPr>
    </w:p>
    <w:p w14:paraId="7AE557E3" w14:textId="77777777" w:rsidR="00FD3FA9" w:rsidRPr="00404D4D" w:rsidRDefault="00FD3FA9" w:rsidP="00FD3FA9">
      <w:pPr>
        <w:pStyle w:val="PlainText"/>
        <w:numPr>
          <w:ilvl w:val="1"/>
          <w:numId w:val="16"/>
        </w:numPr>
        <w:rPr>
          <w:rFonts w:ascii="Arial" w:hAnsi="Arial" w:cs="Arial"/>
          <w:sz w:val="20"/>
          <w:szCs w:val="20"/>
        </w:rPr>
      </w:pPr>
      <w:r w:rsidRPr="00404D4D">
        <w:rPr>
          <w:rFonts w:ascii="Arial" w:hAnsi="Arial" w:cs="Arial"/>
          <w:sz w:val="20"/>
          <w:szCs w:val="20"/>
        </w:rPr>
        <w:t>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w:t>
      </w:r>
    </w:p>
    <w:p w14:paraId="09D67B00" w14:textId="0439566B" w:rsidR="00FD3FA9" w:rsidRDefault="00FD3FA9" w:rsidP="00E96813">
      <w:pPr>
        <w:pStyle w:val="PlainText"/>
        <w:rPr>
          <w:rFonts w:ascii="Arial" w:hAnsi="Arial" w:cs="Arial"/>
        </w:rPr>
      </w:pPr>
    </w:p>
    <w:p w14:paraId="26B4E8D1" w14:textId="77777777" w:rsidR="00FD3FA9" w:rsidRPr="006D617A" w:rsidRDefault="00FD3FA9" w:rsidP="00E96813">
      <w:pPr>
        <w:pStyle w:val="PlainText"/>
        <w:rPr>
          <w:rFonts w:ascii="Arial" w:hAnsi="Arial" w:cs="Arial"/>
        </w:rPr>
      </w:pPr>
    </w:p>
    <w:p w14:paraId="6A6983FC" w14:textId="77777777" w:rsidR="00E96813" w:rsidRDefault="00E96813" w:rsidP="001E6033">
      <w:pPr>
        <w:pStyle w:val="PlainText"/>
        <w:numPr>
          <w:ilvl w:val="0"/>
          <w:numId w:val="5"/>
        </w:numPr>
        <w:rPr>
          <w:rFonts w:ascii="Arial" w:hAnsi="Arial" w:cs="Arial"/>
          <w:b/>
          <w:sz w:val="20"/>
          <w:szCs w:val="20"/>
          <w:u w:val="single"/>
        </w:rPr>
      </w:pPr>
      <w:r w:rsidRPr="004B22DD">
        <w:rPr>
          <w:rFonts w:ascii="Arial" w:hAnsi="Arial" w:cs="Arial"/>
          <w:b/>
          <w:sz w:val="20"/>
          <w:szCs w:val="20"/>
          <w:u w:val="single"/>
        </w:rPr>
        <w:t>Environmental Requirements</w:t>
      </w:r>
    </w:p>
    <w:p w14:paraId="6CF93E59" w14:textId="77777777" w:rsidR="00E96813" w:rsidRPr="004B22DD" w:rsidRDefault="00E96813" w:rsidP="00E96813">
      <w:pPr>
        <w:pStyle w:val="PlainText"/>
        <w:ind w:left="284"/>
        <w:rPr>
          <w:rFonts w:ascii="Arial" w:hAnsi="Arial" w:cs="Arial"/>
          <w:b/>
          <w:sz w:val="20"/>
          <w:szCs w:val="20"/>
          <w:u w:val="single"/>
        </w:rPr>
      </w:pPr>
    </w:p>
    <w:p w14:paraId="30D9DA70"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The Contractor shall in all its operations to perform the Contract, adopt a sound proactive environmental approach that identifies, considers, and where possible, mitigates the environmental impacts of its supply chain.  The Contractor shall provide evidence of so doing to the Authority on demand.</w:t>
      </w:r>
    </w:p>
    <w:p w14:paraId="309DC924" w14:textId="77777777" w:rsidR="00E96813" w:rsidRDefault="00E96813" w:rsidP="00E96813">
      <w:pPr>
        <w:pStyle w:val="PlainText"/>
        <w:rPr>
          <w:rFonts w:ascii="Arial" w:hAnsi="Arial" w:cs="Arial"/>
        </w:rPr>
      </w:pPr>
    </w:p>
    <w:p w14:paraId="303A2460" w14:textId="77777777" w:rsidR="00E96813" w:rsidRDefault="00E96813" w:rsidP="001E6033">
      <w:pPr>
        <w:pStyle w:val="PlainText"/>
        <w:numPr>
          <w:ilvl w:val="0"/>
          <w:numId w:val="5"/>
        </w:numPr>
        <w:rPr>
          <w:rFonts w:ascii="Arial" w:hAnsi="Arial" w:cs="Arial"/>
          <w:b/>
          <w:sz w:val="20"/>
          <w:szCs w:val="20"/>
          <w:u w:val="single"/>
        </w:rPr>
      </w:pPr>
      <w:r w:rsidRPr="004B22DD">
        <w:rPr>
          <w:rFonts w:ascii="Arial" w:hAnsi="Arial" w:cs="Arial"/>
          <w:b/>
          <w:sz w:val="20"/>
          <w:szCs w:val="20"/>
          <w:u w:val="single"/>
        </w:rPr>
        <w:t>Contractor’s Records</w:t>
      </w:r>
    </w:p>
    <w:p w14:paraId="4192367D" w14:textId="77777777" w:rsidR="00E96813" w:rsidRPr="004B22DD" w:rsidRDefault="00E96813" w:rsidP="00E96813">
      <w:pPr>
        <w:pStyle w:val="PlainText"/>
        <w:ind w:left="284"/>
        <w:rPr>
          <w:rFonts w:ascii="Arial" w:hAnsi="Arial" w:cs="Arial"/>
          <w:b/>
          <w:sz w:val="20"/>
          <w:szCs w:val="20"/>
          <w:u w:val="single"/>
        </w:rPr>
      </w:pPr>
    </w:p>
    <w:p w14:paraId="21413B6B" w14:textId="3312A03F" w:rsidR="00E96813" w:rsidRPr="001B08D3" w:rsidRDefault="00E96813" w:rsidP="00E96813">
      <w:pPr>
        <w:spacing w:before="155" w:line="229" w:lineRule="exact"/>
        <w:ind w:left="284"/>
        <w:textAlignment w:val="baseline"/>
        <w:rPr>
          <w:rFonts w:ascii="Arial" w:eastAsia="Arial" w:hAnsi="Arial"/>
          <w:color w:val="000000"/>
          <w:sz w:val="20"/>
        </w:rPr>
      </w:pPr>
      <w:r>
        <w:rPr>
          <w:rFonts w:ascii="Arial" w:hAnsi="Arial" w:cs="Arial"/>
          <w:sz w:val="20"/>
          <w:szCs w:val="20"/>
        </w:rPr>
        <w:t xml:space="preserve">a.   </w:t>
      </w:r>
      <w:r w:rsidRPr="001B08D3">
        <w:rPr>
          <w:rFonts w:ascii="Arial" w:eastAsia="Arial" w:hAnsi="Arial"/>
          <w:color w:val="000000"/>
          <w:sz w:val="20"/>
        </w:rPr>
        <w:t xml:space="preserve">The Contractor shall maintain all records in connection with the Contract (expressly or otherwise), and without prejudice to </w:t>
      </w:r>
      <w:r>
        <w:rPr>
          <w:rFonts w:ascii="Arial" w:eastAsia="Arial" w:hAnsi="Arial"/>
          <w:color w:val="000000"/>
          <w:sz w:val="20"/>
        </w:rPr>
        <w:t>Condition</w:t>
      </w:r>
      <w:r w:rsidRPr="001B08D3">
        <w:rPr>
          <w:rFonts w:ascii="Arial" w:eastAsia="Arial" w:hAnsi="Arial"/>
          <w:color w:val="000000"/>
          <w:sz w:val="20"/>
        </w:rPr>
        <w:t xml:space="preserve"> 14 (Disclosure of Information), make them available to be examined or copied, by or on behalf of the Authority, as the Authority may require.  These records shall be retained for a period of at least six (6) years from:</w:t>
      </w:r>
    </w:p>
    <w:p w14:paraId="5E9141D3" w14:textId="77777777" w:rsidR="00E96813" w:rsidRPr="001B08D3" w:rsidRDefault="00E96813" w:rsidP="00E96813">
      <w:pPr>
        <w:spacing w:before="155" w:line="229" w:lineRule="exact"/>
        <w:ind w:left="720"/>
        <w:textAlignment w:val="baseline"/>
        <w:rPr>
          <w:rFonts w:ascii="Arial" w:eastAsia="Arial" w:hAnsi="Arial"/>
          <w:color w:val="000000"/>
          <w:sz w:val="20"/>
        </w:rPr>
      </w:pPr>
      <w:proofErr w:type="spellStart"/>
      <w:r w:rsidRPr="001B08D3">
        <w:rPr>
          <w:rFonts w:ascii="Arial" w:eastAsia="Arial" w:hAnsi="Arial"/>
          <w:color w:val="000000"/>
          <w:sz w:val="20"/>
        </w:rPr>
        <w:t>i</w:t>
      </w:r>
      <w:proofErr w:type="spellEnd"/>
      <w:r w:rsidRPr="001B08D3">
        <w:rPr>
          <w:rFonts w:ascii="Arial" w:eastAsia="Arial" w:hAnsi="Arial"/>
          <w:color w:val="000000"/>
          <w:sz w:val="20"/>
        </w:rPr>
        <w:t>.</w:t>
      </w:r>
      <w:r w:rsidRPr="001B08D3">
        <w:rPr>
          <w:rFonts w:ascii="Arial" w:eastAsia="Arial" w:hAnsi="Arial"/>
          <w:color w:val="000000"/>
          <w:sz w:val="20"/>
        </w:rPr>
        <w:tab/>
        <w:t>the end of the Contract term;</w:t>
      </w:r>
    </w:p>
    <w:p w14:paraId="05972036" w14:textId="77777777" w:rsidR="00E96813" w:rsidRPr="001B08D3" w:rsidRDefault="00E96813" w:rsidP="00E9681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termination of the Contract; or</w:t>
      </w:r>
    </w:p>
    <w:p w14:paraId="11BB61F4" w14:textId="35F963D9" w:rsidR="00E96813" w:rsidRPr="001B08D3" w:rsidRDefault="00E96813" w:rsidP="00E9681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final pay</w:t>
      </w:r>
      <w:r w:rsidR="00DC1F47">
        <w:rPr>
          <w:rFonts w:ascii="Arial" w:eastAsia="Arial" w:hAnsi="Arial"/>
          <w:color w:val="000000"/>
          <w:sz w:val="20"/>
        </w:rPr>
        <w:t>ment</w:t>
      </w:r>
    </w:p>
    <w:p w14:paraId="5CA9992B" w14:textId="77777777" w:rsidR="00E96813" w:rsidRPr="001B08D3" w:rsidRDefault="00E96813" w:rsidP="00E96813">
      <w:pPr>
        <w:spacing w:before="155" w:line="229" w:lineRule="exact"/>
        <w:ind w:firstLine="720"/>
        <w:textAlignment w:val="baseline"/>
        <w:rPr>
          <w:rFonts w:ascii="Arial" w:eastAsia="Arial" w:hAnsi="Arial"/>
          <w:color w:val="000000"/>
          <w:sz w:val="20"/>
        </w:rPr>
      </w:pPr>
      <w:r w:rsidRPr="001B08D3">
        <w:rPr>
          <w:rFonts w:ascii="Arial" w:eastAsia="Arial" w:hAnsi="Arial"/>
          <w:color w:val="000000"/>
          <w:sz w:val="20"/>
        </w:rPr>
        <w:t>whichever occurs latest.</w:t>
      </w:r>
    </w:p>
    <w:p w14:paraId="7165E40E" w14:textId="77777777" w:rsidR="00E96813" w:rsidRPr="006D617A" w:rsidRDefault="00E96813" w:rsidP="00E96813">
      <w:pPr>
        <w:pStyle w:val="PlainText"/>
        <w:rPr>
          <w:rFonts w:ascii="Arial" w:hAnsi="Arial" w:cs="Arial"/>
        </w:rPr>
      </w:pPr>
    </w:p>
    <w:p w14:paraId="6CEADA54" w14:textId="77777777" w:rsidR="00E96813" w:rsidRDefault="00E96813" w:rsidP="001E6033">
      <w:pPr>
        <w:pStyle w:val="PlainText"/>
        <w:numPr>
          <w:ilvl w:val="0"/>
          <w:numId w:val="5"/>
        </w:numPr>
        <w:rPr>
          <w:rFonts w:ascii="Arial" w:hAnsi="Arial" w:cs="Arial"/>
          <w:b/>
          <w:sz w:val="20"/>
          <w:szCs w:val="20"/>
          <w:u w:val="single"/>
        </w:rPr>
      </w:pPr>
      <w:r w:rsidRPr="004B22DD">
        <w:rPr>
          <w:rFonts w:ascii="Arial" w:hAnsi="Arial" w:cs="Arial"/>
          <w:b/>
          <w:sz w:val="20"/>
          <w:szCs w:val="20"/>
          <w:u w:val="single"/>
        </w:rPr>
        <w:t>Notices</w:t>
      </w:r>
    </w:p>
    <w:p w14:paraId="08C6C26D" w14:textId="77777777" w:rsidR="00E96813" w:rsidRPr="004B22DD" w:rsidRDefault="00E96813" w:rsidP="00E96813">
      <w:pPr>
        <w:pStyle w:val="PlainText"/>
        <w:ind w:left="284"/>
        <w:rPr>
          <w:rFonts w:ascii="Arial" w:hAnsi="Arial" w:cs="Arial"/>
          <w:b/>
          <w:sz w:val="20"/>
          <w:szCs w:val="20"/>
          <w:u w:val="single"/>
        </w:rPr>
      </w:pPr>
    </w:p>
    <w:p w14:paraId="4C1D9774" w14:textId="26758ED0" w:rsidR="00E96813" w:rsidRDefault="00E96813" w:rsidP="001E6033">
      <w:pPr>
        <w:pStyle w:val="PlainText"/>
        <w:numPr>
          <w:ilvl w:val="1"/>
          <w:numId w:val="17"/>
        </w:numPr>
        <w:rPr>
          <w:rFonts w:ascii="Arial" w:hAnsi="Arial" w:cs="Arial"/>
          <w:sz w:val="20"/>
          <w:szCs w:val="20"/>
        </w:rPr>
      </w:pPr>
      <w:r w:rsidRPr="00404D4D">
        <w:rPr>
          <w:rFonts w:ascii="Arial" w:hAnsi="Arial" w:cs="Arial"/>
          <w:sz w:val="20"/>
          <w:szCs w:val="20"/>
        </w:rPr>
        <w:t>A Notice served under the Contract shall be:</w:t>
      </w:r>
    </w:p>
    <w:p w14:paraId="26481E66" w14:textId="77777777" w:rsidR="00E96813" w:rsidRPr="00404D4D" w:rsidRDefault="00E96813" w:rsidP="00E96813">
      <w:pPr>
        <w:pStyle w:val="PlainText"/>
        <w:ind w:left="568"/>
        <w:rPr>
          <w:rFonts w:ascii="Arial" w:hAnsi="Arial" w:cs="Arial"/>
          <w:sz w:val="20"/>
          <w:szCs w:val="20"/>
        </w:rPr>
      </w:pPr>
    </w:p>
    <w:p w14:paraId="37C3000E" w14:textId="77777777" w:rsidR="00E96813" w:rsidRDefault="00E96813" w:rsidP="001E6033">
      <w:pPr>
        <w:pStyle w:val="PlainText"/>
        <w:numPr>
          <w:ilvl w:val="5"/>
          <w:numId w:val="49"/>
        </w:numPr>
        <w:rPr>
          <w:rFonts w:ascii="Arial" w:hAnsi="Arial" w:cs="Arial"/>
          <w:sz w:val="20"/>
          <w:szCs w:val="20"/>
        </w:rPr>
      </w:pPr>
      <w:r w:rsidRPr="00DC1B26">
        <w:rPr>
          <w:rFonts w:ascii="Arial" w:hAnsi="Arial" w:cs="Arial"/>
          <w:sz w:val="20"/>
          <w:szCs w:val="20"/>
        </w:rPr>
        <w:t>in writing in the English Language;</w:t>
      </w:r>
    </w:p>
    <w:p w14:paraId="4EE5DA20" w14:textId="77777777" w:rsidR="00E96813" w:rsidRPr="00DC1B26" w:rsidRDefault="00E96813" w:rsidP="00E96813">
      <w:pPr>
        <w:pStyle w:val="PlainText"/>
        <w:ind w:left="1704"/>
        <w:rPr>
          <w:rFonts w:ascii="Arial" w:hAnsi="Arial" w:cs="Arial"/>
          <w:sz w:val="20"/>
          <w:szCs w:val="20"/>
        </w:rPr>
      </w:pPr>
    </w:p>
    <w:p w14:paraId="62EDCA93" w14:textId="77777777" w:rsidR="00E96813" w:rsidRDefault="00E96813" w:rsidP="001E6033">
      <w:pPr>
        <w:pStyle w:val="PlainText"/>
        <w:numPr>
          <w:ilvl w:val="5"/>
          <w:numId w:val="49"/>
        </w:numPr>
        <w:rPr>
          <w:rFonts w:ascii="Arial" w:hAnsi="Arial" w:cs="Arial"/>
          <w:sz w:val="20"/>
          <w:szCs w:val="20"/>
        </w:rPr>
      </w:pPr>
      <w:r w:rsidRPr="00DC1B26">
        <w:rPr>
          <w:rFonts w:ascii="Arial" w:hAnsi="Arial" w:cs="Arial"/>
          <w:sz w:val="20"/>
          <w:szCs w:val="20"/>
        </w:rPr>
        <w:t>authenticated by signature or such other method as may be agreed between the Parties;</w:t>
      </w:r>
    </w:p>
    <w:p w14:paraId="57815825" w14:textId="77777777" w:rsidR="00E96813" w:rsidRPr="00DC1B26" w:rsidRDefault="00E96813" w:rsidP="00E96813">
      <w:pPr>
        <w:pStyle w:val="PlainText"/>
        <w:ind w:left="1704"/>
        <w:rPr>
          <w:rFonts w:ascii="Arial" w:hAnsi="Arial" w:cs="Arial"/>
          <w:sz w:val="20"/>
          <w:szCs w:val="20"/>
        </w:rPr>
      </w:pPr>
    </w:p>
    <w:p w14:paraId="181F6F1E" w14:textId="77777777" w:rsidR="00E96813" w:rsidRDefault="00E96813" w:rsidP="001E6033">
      <w:pPr>
        <w:pStyle w:val="PlainText"/>
        <w:numPr>
          <w:ilvl w:val="5"/>
          <w:numId w:val="49"/>
        </w:numPr>
        <w:rPr>
          <w:rFonts w:ascii="Arial" w:hAnsi="Arial" w:cs="Arial"/>
          <w:sz w:val="20"/>
          <w:szCs w:val="20"/>
        </w:rPr>
      </w:pPr>
      <w:r w:rsidRPr="00DC1B26">
        <w:rPr>
          <w:rFonts w:ascii="Arial" w:hAnsi="Arial" w:cs="Arial"/>
          <w:sz w:val="20"/>
          <w:szCs w:val="20"/>
        </w:rPr>
        <w:t>sent for the attention of the other Party’s Representative, and to the address set out in Schedule 3 (Contract Data Sheet);</w:t>
      </w:r>
    </w:p>
    <w:p w14:paraId="08F6860D" w14:textId="77777777" w:rsidR="00E96813" w:rsidRPr="00DC1B26" w:rsidRDefault="00E96813" w:rsidP="00E96813">
      <w:pPr>
        <w:pStyle w:val="PlainText"/>
        <w:rPr>
          <w:rFonts w:ascii="Arial" w:hAnsi="Arial" w:cs="Arial"/>
          <w:sz w:val="20"/>
          <w:szCs w:val="20"/>
        </w:rPr>
      </w:pPr>
    </w:p>
    <w:p w14:paraId="74816461" w14:textId="77777777" w:rsidR="00E96813" w:rsidRDefault="00E96813" w:rsidP="001E6033">
      <w:pPr>
        <w:pStyle w:val="PlainText"/>
        <w:numPr>
          <w:ilvl w:val="5"/>
          <w:numId w:val="49"/>
        </w:numPr>
        <w:rPr>
          <w:rFonts w:ascii="Arial" w:hAnsi="Arial" w:cs="Arial"/>
          <w:sz w:val="20"/>
          <w:szCs w:val="20"/>
        </w:rPr>
      </w:pPr>
      <w:r w:rsidRPr="00DC1B26">
        <w:rPr>
          <w:rFonts w:ascii="Arial" w:hAnsi="Arial" w:cs="Arial"/>
          <w:sz w:val="20"/>
          <w:szCs w:val="20"/>
        </w:rPr>
        <w:t>marked with the number of the Contract; and</w:t>
      </w:r>
    </w:p>
    <w:p w14:paraId="22F4DE44" w14:textId="77777777" w:rsidR="00E96813" w:rsidRPr="00DC1B26" w:rsidRDefault="00E96813" w:rsidP="00E96813">
      <w:pPr>
        <w:pStyle w:val="PlainText"/>
        <w:rPr>
          <w:rFonts w:ascii="Arial" w:hAnsi="Arial" w:cs="Arial"/>
          <w:sz w:val="20"/>
          <w:szCs w:val="20"/>
        </w:rPr>
      </w:pPr>
    </w:p>
    <w:p w14:paraId="26FFA874" w14:textId="77777777" w:rsidR="00E96813" w:rsidRDefault="00E96813" w:rsidP="001E6033">
      <w:pPr>
        <w:pStyle w:val="PlainText"/>
        <w:numPr>
          <w:ilvl w:val="5"/>
          <w:numId w:val="49"/>
        </w:numPr>
        <w:rPr>
          <w:rFonts w:ascii="Arial" w:hAnsi="Arial" w:cs="Arial"/>
          <w:sz w:val="20"/>
          <w:szCs w:val="20"/>
        </w:rPr>
      </w:pPr>
      <w:r w:rsidRPr="00DC1B26">
        <w:rPr>
          <w:rFonts w:ascii="Arial" w:hAnsi="Arial" w:cs="Arial"/>
          <w:sz w:val="20"/>
          <w:szCs w:val="20"/>
        </w:rPr>
        <w:t>delivered by hand, prepaid post (or airmail), facsimile transmission or, if agreed in Schedule 3 (Contract Data Sheet), by electronic mail.</w:t>
      </w:r>
    </w:p>
    <w:p w14:paraId="38EE2423" w14:textId="77777777" w:rsidR="00E96813" w:rsidRDefault="00E96813" w:rsidP="00E96813">
      <w:pPr>
        <w:pStyle w:val="ListParagraph"/>
        <w:rPr>
          <w:rFonts w:ascii="Arial" w:hAnsi="Arial" w:cs="Arial"/>
          <w:sz w:val="20"/>
          <w:szCs w:val="20"/>
        </w:rPr>
      </w:pPr>
    </w:p>
    <w:p w14:paraId="22ED1CD2" w14:textId="77777777" w:rsidR="00E96813" w:rsidRPr="00DC1B26" w:rsidRDefault="00E96813" w:rsidP="00E96813">
      <w:pPr>
        <w:pStyle w:val="PlainText"/>
        <w:rPr>
          <w:rFonts w:ascii="Arial" w:hAnsi="Arial" w:cs="Arial"/>
          <w:sz w:val="20"/>
          <w:szCs w:val="20"/>
        </w:rPr>
      </w:pPr>
    </w:p>
    <w:p w14:paraId="7D77706A" w14:textId="77777777" w:rsidR="00E96813" w:rsidRDefault="00E96813" w:rsidP="001E6033">
      <w:pPr>
        <w:pStyle w:val="PlainText"/>
        <w:numPr>
          <w:ilvl w:val="1"/>
          <w:numId w:val="17"/>
        </w:numPr>
        <w:rPr>
          <w:rFonts w:ascii="Arial" w:hAnsi="Arial" w:cs="Arial"/>
          <w:sz w:val="20"/>
          <w:szCs w:val="20"/>
        </w:rPr>
      </w:pPr>
      <w:r w:rsidRPr="00404D4D">
        <w:rPr>
          <w:rFonts w:ascii="Arial" w:hAnsi="Arial" w:cs="Arial"/>
          <w:sz w:val="20"/>
          <w:szCs w:val="20"/>
        </w:rPr>
        <w:t>Notices shall be deemed to have been received:</w:t>
      </w:r>
    </w:p>
    <w:p w14:paraId="6A208153" w14:textId="77777777" w:rsidR="00E96813" w:rsidRPr="00404D4D" w:rsidRDefault="00E96813" w:rsidP="00E96813">
      <w:pPr>
        <w:pStyle w:val="PlainText"/>
        <w:ind w:left="568"/>
        <w:rPr>
          <w:rFonts w:ascii="Arial" w:hAnsi="Arial" w:cs="Arial"/>
          <w:sz w:val="20"/>
          <w:szCs w:val="20"/>
        </w:rPr>
      </w:pPr>
    </w:p>
    <w:p w14:paraId="7C0E3FDD" w14:textId="77777777" w:rsidR="00E96813" w:rsidRDefault="00E96813" w:rsidP="001E6033">
      <w:pPr>
        <w:pStyle w:val="PlainText"/>
        <w:numPr>
          <w:ilvl w:val="5"/>
          <w:numId w:val="50"/>
        </w:numPr>
        <w:rPr>
          <w:rFonts w:ascii="Arial" w:hAnsi="Arial" w:cs="Arial"/>
          <w:sz w:val="20"/>
          <w:szCs w:val="20"/>
        </w:rPr>
      </w:pPr>
      <w:r w:rsidRPr="00DC1B26">
        <w:rPr>
          <w:rFonts w:ascii="Arial" w:hAnsi="Arial" w:cs="Arial"/>
          <w:sz w:val="20"/>
          <w:szCs w:val="20"/>
        </w:rPr>
        <w:t xml:space="preserve">if delivered by hand, on the day of delivery if it is a </w:t>
      </w:r>
      <w:r>
        <w:rPr>
          <w:rFonts w:ascii="Arial" w:hAnsi="Arial" w:cs="Arial"/>
          <w:sz w:val="20"/>
          <w:szCs w:val="20"/>
        </w:rPr>
        <w:t>Working</w:t>
      </w:r>
      <w:r w:rsidRPr="00DC1B26">
        <w:rPr>
          <w:rFonts w:ascii="Arial" w:hAnsi="Arial" w:cs="Arial"/>
          <w:sz w:val="20"/>
          <w:szCs w:val="20"/>
        </w:rPr>
        <w:t xml:space="preserve"> Day in the place of receipt, and otherwise on the first </w:t>
      </w:r>
      <w:r>
        <w:rPr>
          <w:rFonts w:ascii="Arial" w:hAnsi="Arial" w:cs="Arial"/>
          <w:sz w:val="20"/>
          <w:szCs w:val="20"/>
        </w:rPr>
        <w:t>Working</w:t>
      </w:r>
      <w:r w:rsidRPr="00DC1B26">
        <w:rPr>
          <w:rFonts w:ascii="Arial" w:hAnsi="Arial" w:cs="Arial"/>
          <w:sz w:val="20"/>
          <w:szCs w:val="20"/>
        </w:rPr>
        <w:t xml:space="preserve"> Day in the place of receipt following the day of delivery;</w:t>
      </w:r>
    </w:p>
    <w:p w14:paraId="49B50502" w14:textId="77777777" w:rsidR="00E96813" w:rsidRPr="00DC1B26" w:rsidRDefault="00E96813" w:rsidP="00E96813">
      <w:pPr>
        <w:pStyle w:val="PlainText"/>
        <w:ind w:left="1704"/>
        <w:rPr>
          <w:rFonts w:ascii="Arial" w:hAnsi="Arial" w:cs="Arial"/>
          <w:sz w:val="20"/>
          <w:szCs w:val="20"/>
        </w:rPr>
      </w:pPr>
    </w:p>
    <w:p w14:paraId="408E0427" w14:textId="77777777" w:rsidR="00E96813" w:rsidRDefault="00E96813" w:rsidP="001E6033">
      <w:pPr>
        <w:pStyle w:val="PlainText"/>
        <w:numPr>
          <w:ilvl w:val="5"/>
          <w:numId w:val="50"/>
        </w:numPr>
        <w:rPr>
          <w:rFonts w:ascii="Arial" w:hAnsi="Arial" w:cs="Arial"/>
          <w:sz w:val="20"/>
          <w:szCs w:val="20"/>
        </w:rPr>
      </w:pPr>
      <w:r w:rsidRPr="00DC1B26">
        <w:rPr>
          <w:rFonts w:ascii="Arial" w:hAnsi="Arial" w:cs="Arial"/>
          <w:sz w:val="20"/>
          <w:szCs w:val="20"/>
        </w:rPr>
        <w:t xml:space="preserve">if sent by prepaid post, on the fourth </w:t>
      </w:r>
      <w:r>
        <w:rPr>
          <w:rFonts w:ascii="Arial" w:hAnsi="Arial" w:cs="Arial"/>
          <w:sz w:val="20"/>
          <w:szCs w:val="20"/>
        </w:rPr>
        <w:t>Working</w:t>
      </w:r>
      <w:r w:rsidRPr="00DC1B26">
        <w:rPr>
          <w:rFonts w:ascii="Arial" w:hAnsi="Arial" w:cs="Arial"/>
          <w:sz w:val="20"/>
          <w:szCs w:val="20"/>
        </w:rPr>
        <w:t xml:space="preserve"> Day (or the tenth </w:t>
      </w:r>
      <w:r>
        <w:rPr>
          <w:rFonts w:ascii="Arial" w:hAnsi="Arial" w:cs="Arial"/>
          <w:sz w:val="20"/>
          <w:szCs w:val="20"/>
        </w:rPr>
        <w:t>Working</w:t>
      </w:r>
      <w:r w:rsidRPr="00DC1B26">
        <w:rPr>
          <w:rFonts w:ascii="Arial" w:hAnsi="Arial" w:cs="Arial"/>
          <w:sz w:val="20"/>
          <w:szCs w:val="20"/>
        </w:rPr>
        <w:t xml:space="preserve"> Day in the case of airmail) after the day of posting;</w:t>
      </w:r>
    </w:p>
    <w:p w14:paraId="2342319F" w14:textId="77777777" w:rsidR="00E96813" w:rsidRPr="00DC1B26" w:rsidRDefault="00E96813" w:rsidP="00E96813">
      <w:pPr>
        <w:pStyle w:val="PlainText"/>
        <w:ind w:left="1704"/>
        <w:rPr>
          <w:rFonts w:ascii="Arial" w:hAnsi="Arial" w:cs="Arial"/>
          <w:sz w:val="20"/>
          <w:szCs w:val="20"/>
        </w:rPr>
      </w:pPr>
    </w:p>
    <w:p w14:paraId="3D76785A" w14:textId="77777777" w:rsidR="00E96813" w:rsidRDefault="00E96813" w:rsidP="001E6033">
      <w:pPr>
        <w:pStyle w:val="PlainText"/>
        <w:numPr>
          <w:ilvl w:val="5"/>
          <w:numId w:val="50"/>
        </w:numPr>
        <w:rPr>
          <w:rFonts w:ascii="Arial" w:hAnsi="Arial" w:cs="Arial"/>
          <w:sz w:val="20"/>
          <w:szCs w:val="20"/>
        </w:rPr>
      </w:pPr>
      <w:r w:rsidRPr="00DC1B26">
        <w:rPr>
          <w:rFonts w:ascii="Arial" w:hAnsi="Arial" w:cs="Arial"/>
          <w:sz w:val="20"/>
          <w:szCs w:val="20"/>
        </w:rPr>
        <w:t>if sent by facsimile or electronic means:</w:t>
      </w:r>
    </w:p>
    <w:p w14:paraId="04F3FB80" w14:textId="77777777" w:rsidR="00E96813" w:rsidRDefault="00E96813" w:rsidP="00E96813">
      <w:pPr>
        <w:pStyle w:val="PlainText"/>
        <w:ind w:left="1704"/>
        <w:rPr>
          <w:rFonts w:ascii="Arial" w:hAnsi="Arial" w:cs="Arial"/>
          <w:sz w:val="20"/>
          <w:szCs w:val="20"/>
        </w:rPr>
      </w:pPr>
    </w:p>
    <w:p w14:paraId="1F041912" w14:textId="77777777" w:rsidR="00E96813" w:rsidRPr="00E27C9D" w:rsidRDefault="00E96813" w:rsidP="001E6033">
      <w:pPr>
        <w:pStyle w:val="PlainText"/>
        <w:numPr>
          <w:ilvl w:val="7"/>
          <w:numId w:val="102"/>
        </w:numPr>
        <w:rPr>
          <w:rFonts w:ascii="Arial" w:hAnsi="Arial" w:cs="Arial"/>
          <w:sz w:val="20"/>
          <w:szCs w:val="20"/>
        </w:rPr>
      </w:pPr>
      <w:r w:rsidRPr="00E27C9D">
        <w:rPr>
          <w:rFonts w:ascii="Arial" w:hAnsi="Arial" w:cs="Arial"/>
          <w:sz w:val="20"/>
          <w:szCs w:val="20"/>
        </w:rPr>
        <w:lastRenderedPageBreak/>
        <w:t xml:space="preserve">if transmitted between 09:00 and 17:00 hours on a </w:t>
      </w:r>
      <w:r>
        <w:rPr>
          <w:rFonts w:ascii="Arial" w:hAnsi="Arial" w:cs="Arial"/>
          <w:sz w:val="20"/>
          <w:szCs w:val="20"/>
        </w:rPr>
        <w:t>Working</w:t>
      </w:r>
      <w:r w:rsidRPr="00E27C9D">
        <w:rPr>
          <w:rFonts w:ascii="Arial" w:hAnsi="Arial" w:cs="Arial"/>
          <w:sz w:val="20"/>
          <w:szCs w:val="20"/>
        </w:rPr>
        <w:t xml:space="preserve"> Day (recipient’s time) on completion of receipt by the sender of verification of the transmission from the receiving instrument; or</w:t>
      </w:r>
    </w:p>
    <w:p w14:paraId="7B428A86" w14:textId="77777777" w:rsidR="00E96813" w:rsidRPr="00E27C9D" w:rsidRDefault="00E96813" w:rsidP="001E6033">
      <w:pPr>
        <w:pStyle w:val="PlainText"/>
        <w:numPr>
          <w:ilvl w:val="7"/>
          <w:numId w:val="102"/>
        </w:numPr>
        <w:rPr>
          <w:rFonts w:ascii="Arial" w:hAnsi="Arial" w:cs="Arial"/>
          <w:sz w:val="20"/>
          <w:szCs w:val="20"/>
        </w:rPr>
      </w:pPr>
      <w:r w:rsidRPr="00E27C9D">
        <w:rPr>
          <w:rFonts w:ascii="Arial" w:hAnsi="Arial" w:cs="Arial"/>
          <w:sz w:val="20"/>
          <w:szCs w:val="20"/>
        </w:rPr>
        <w:t xml:space="preserve">if transmitted at any other time, at 09:00 on the first </w:t>
      </w:r>
      <w:r>
        <w:rPr>
          <w:rFonts w:ascii="Arial" w:hAnsi="Arial" w:cs="Arial"/>
          <w:sz w:val="20"/>
          <w:szCs w:val="20"/>
        </w:rPr>
        <w:t>Working</w:t>
      </w:r>
      <w:r w:rsidRPr="00E27C9D">
        <w:rPr>
          <w:rFonts w:ascii="Arial" w:hAnsi="Arial" w:cs="Arial"/>
          <w:sz w:val="20"/>
          <w:szCs w:val="20"/>
        </w:rPr>
        <w:t xml:space="preserve"> Day (recipient’s time) following the completion of receipt by the sender of verification of transmission from the receiving instrument.</w:t>
      </w:r>
    </w:p>
    <w:p w14:paraId="42C91F5B" w14:textId="240DAD7E" w:rsidR="00E96813" w:rsidRDefault="00E96813" w:rsidP="00E96813">
      <w:pPr>
        <w:pStyle w:val="PlainText"/>
        <w:rPr>
          <w:rFonts w:ascii="Arial" w:hAnsi="Arial" w:cs="Arial"/>
        </w:rPr>
      </w:pPr>
    </w:p>
    <w:p w14:paraId="3BC5869A" w14:textId="77777777" w:rsidR="00AB4880" w:rsidRPr="006D617A" w:rsidRDefault="00AB4880" w:rsidP="00E96813">
      <w:pPr>
        <w:pStyle w:val="PlainText"/>
        <w:rPr>
          <w:rFonts w:ascii="Arial" w:hAnsi="Arial" w:cs="Arial"/>
        </w:rPr>
      </w:pPr>
    </w:p>
    <w:p w14:paraId="38C4B675" w14:textId="77777777" w:rsidR="00E96813" w:rsidRDefault="00E96813" w:rsidP="001E6033">
      <w:pPr>
        <w:pStyle w:val="PlainText"/>
        <w:numPr>
          <w:ilvl w:val="0"/>
          <w:numId w:val="5"/>
        </w:numPr>
        <w:rPr>
          <w:rFonts w:ascii="Arial" w:hAnsi="Arial" w:cs="Arial"/>
          <w:b/>
          <w:sz w:val="20"/>
          <w:szCs w:val="20"/>
          <w:u w:val="single"/>
        </w:rPr>
      </w:pPr>
      <w:r w:rsidRPr="003D742B">
        <w:rPr>
          <w:rFonts w:ascii="Arial" w:hAnsi="Arial" w:cs="Arial"/>
          <w:b/>
          <w:sz w:val="20"/>
          <w:szCs w:val="20"/>
          <w:u w:val="single"/>
        </w:rPr>
        <w:t>Progress Monitoring, Meetings and Reports</w:t>
      </w:r>
    </w:p>
    <w:p w14:paraId="6D987C85" w14:textId="77777777" w:rsidR="00E96813" w:rsidRDefault="00E96813" w:rsidP="00E96813">
      <w:pPr>
        <w:pStyle w:val="PlainText"/>
        <w:ind w:left="568"/>
        <w:rPr>
          <w:rFonts w:ascii="Arial" w:hAnsi="Arial" w:cs="Arial"/>
          <w:sz w:val="20"/>
          <w:szCs w:val="20"/>
        </w:rPr>
      </w:pPr>
    </w:p>
    <w:p w14:paraId="0DEDE83D" w14:textId="4DCC34C0" w:rsidR="00E96813" w:rsidRDefault="00E96813" w:rsidP="001E6033">
      <w:pPr>
        <w:pStyle w:val="PlainText"/>
        <w:numPr>
          <w:ilvl w:val="1"/>
          <w:numId w:val="18"/>
        </w:numPr>
        <w:rPr>
          <w:rFonts w:ascii="Arial" w:hAnsi="Arial" w:cs="Arial"/>
          <w:sz w:val="20"/>
          <w:szCs w:val="20"/>
        </w:rPr>
      </w:pPr>
      <w:r w:rsidRPr="00404D4D">
        <w:rPr>
          <w:rFonts w:ascii="Arial" w:hAnsi="Arial" w:cs="Arial"/>
          <w:sz w:val="20"/>
          <w:szCs w:val="20"/>
        </w:rPr>
        <w:t>The Contractor shall attend progress meetings at the frequency or times (if any) specified in Schedule 3 (Contract Data Sheet) and shall ensure that its Contractor’s Representatives are suitably qualified to attend such meetings.</w:t>
      </w:r>
    </w:p>
    <w:p w14:paraId="7AF3319E" w14:textId="77777777" w:rsidR="00E96813" w:rsidRPr="00404D4D" w:rsidRDefault="00E96813" w:rsidP="00E96813">
      <w:pPr>
        <w:pStyle w:val="PlainText"/>
        <w:ind w:left="568"/>
        <w:rPr>
          <w:rFonts w:ascii="Arial" w:hAnsi="Arial" w:cs="Arial"/>
          <w:sz w:val="20"/>
          <w:szCs w:val="20"/>
        </w:rPr>
      </w:pPr>
    </w:p>
    <w:p w14:paraId="5EC362D9" w14:textId="7446BEB1" w:rsidR="00E96813" w:rsidRDefault="00E96813" w:rsidP="001E6033">
      <w:pPr>
        <w:pStyle w:val="PlainText"/>
        <w:numPr>
          <w:ilvl w:val="1"/>
          <w:numId w:val="18"/>
        </w:numPr>
        <w:rPr>
          <w:rFonts w:ascii="Arial" w:hAnsi="Arial" w:cs="Arial"/>
          <w:sz w:val="20"/>
          <w:szCs w:val="20"/>
        </w:rPr>
      </w:pPr>
      <w:r w:rsidRPr="00404D4D">
        <w:rPr>
          <w:rFonts w:ascii="Arial" w:hAnsi="Arial" w:cs="Arial"/>
          <w:sz w:val="20"/>
          <w:szCs w:val="20"/>
        </w:rPr>
        <w:t>The Contractor shall submit progress reports to the Authority’s Representatives at the times and in the format (if any) specified in Schedule 3 (Contract Data Sheet). The reports shall detail as a minimum:</w:t>
      </w:r>
    </w:p>
    <w:p w14:paraId="08B400C4" w14:textId="77777777" w:rsidR="00E96813" w:rsidRDefault="00E96813" w:rsidP="00E96813">
      <w:pPr>
        <w:pStyle w:val="ListParagraph"/>
        <w:spacing w:line="360" w:lineRule="auto"/>
        <w:rPr>
          <w:rFonts w:ascii="Arial" w:hAnsi="Arial" w:cs="Arial"/>
          <w:sz w:val="20"/>
          <w:szCs w:val="20"/>
        </w:rPr>
      </w:pPr>
    </w:p>
    <w:p w14:paraId="7C8E2230" w14:textId="77777777" w:rsidR="00E96813" w:rsidRPr="00DC1B26" w:rsidRDefault="00E96813" w:rsidP="001E6033">
      <w:pPr>
        <w:pStyle w:val="PlainText"/>
        <w:numPr>
          <w:ilvl w:val="5"/>
          <w:numId w:val="51"/>
        </w:numPr>
        <w:spacing w:line="360" w:lineRule="auto"/>
        <w:rPr>
          <w:rFonts w:ascii="Arial" w:hAnsi="Arial" w:cs="Arial"/>
          <w:sz w:val="20"/>
          <w:szCs w:val="20"/>
        </w:rPr>
      </w:pPr>
      <w:r w:rsidRPr="00DC1B26">
        <w:rPr>
          <w:rFonts w:ascii="Arial" w:hAnsi="Arial" w:cs="Arial"/>
          <w:sz w:val="20"/>
          <w:szCs w:val="20"/>
        </w:rPr>
        <w:t>performance/Delivery of the Contractor Deliverables;</w:t>
      </w:r>
    </w:p>
    <w:p w14:paraId="73C2741C" w14:textId="77777777" w:rsidR="00E96813" w:rsidRPr="00DC1B26" w:rsidRDefault="00E96813" w:rsidP="001E6033">
      <w:pPr>
        <w:pStyle w:val="PlainText"/>
        <w:numPr>
          <w:ilvl w:val="5"/>
          <w:numId w:val="51"/>
        </w:numPr>
        <w:spacing w:line="360" w:lineRule="auto"/>
        <w:rPr>
          <w:rFonts w:ascii="Arial" w:hAnsi="Arial" w:cs="Arial"/>
          <w:sz w:val="20"/>
          <w:szCs w:val="20"/>
        </w:rPr>
      </w:pPr>
      <w:r w:rsidRPr="00DC1B26">
        <w:rPr>
          <w:rFonts w:ascii="Arial" w:hAnsi="Arial" w:cs="Arial"/>
          <w:sz w:val="20"/>
          <w:szCs w:val="20"/>
        </w:rPr>
        <w:t>risks and opportunities;</w:t>
      </w:r>
    </w:p>
    <w:p w14:paraId="05ED4CF0" w14:textId="77777777" w:rsidR="00E96813" w:rsidRPr="00DC1B26" w:rsidRDefault="00E96813" w:rsidP="001E6033">
      <w:pPr>
        <w:pStyle w:val="PlainText"/>
        <w:numPr>
          <w:ilvl w:val="5"/>
          <w:numId w:val="51"/>
        </w:numPr>
        <w:spacing w:line="360" w:lineRule="auto"/>
        <w:rPr>
          <w:rFonts w:ascii="Arial" w:hAnsi="Arial" w:cs="Arial"/>
          <w:sz w:val="20"/>
          <w:szCs w:val="20"/>
        </w:rPr>
      </w:pPr>
      <w:r w:rsidRPr="00DC1B26">
        <w:rPr>
          <w:rFonts w:ascii="Arial" w:hAnsi="Arial" w:cs="Arial"/>
          <w:sz w:val="20"/>
          <w:szCs w:val="20"/>
        </w:rPr>
        <w:t>any other information specified in Schedule 3 (Contract Data Sheet); and</w:t>
      </w:r>
    </w:p>
    <w:p w14:paraId="7BAD42EA" w14:textId="77777777" w:rsidR="00E96813" w:rsidRPr="00DC1B26" w:rsidRDefault="00E96813" w:rsidP="001E6033">
      <w:pPr>
        <w:pStyle w:val="PlainText"/>
        <w:numPr>
          <w:ilvl w:val="5"/>
          <w:numId w:val="51"/>
        </w:numPr>
        <w:spacing w:line="360" w:lineRule="auto"/>
        <w:rPr>
          <w:rFonts w:ascii="Arial" w:hAnsi="Arial" w:cs="Arial"/>
          <w:sz w:val="20"/>
          <w:szCs w:val="20"/>
        </w:rPr>
      </w:pPr>
      <w:r w:rsidRPr="00DC1B26">
        <w:rPr>
          <w:rFonts w:ascii="Arial" w:hAnsi="Arial" w:cs="Arial"/>
          <w:sz w:val="20"/>
          <w:szCs w:val="20"/>
        </w:rPr>
        <w:t>any other information reasonably requested by the Authority.</w:t>
      </w:r>
    </w:p>
    <w:p w14:paraId="40ECFFE5" w14:textId="77777777" w:rsidR="00E96813" w:rsidRPr="006D617A" w:rsidRDefault="00E96813" w:rsidP="00E96813">
      <w:pPr>
        <w:pStyle w:val="PlainText"/>
        <w:rPr>
          <w:rFonts w:ascii="Arial" w:hAnsi="Arial" w:cs="Arial"/>
        </w:rPr>
      </w:pPr>
    </w:p>
    <w:p w14:paraId="5F21DBD1" w14:textId="77777777" w:rsidR="00E96813" w:rsidRPr="008F6E3F" w:rsidRDefault="00E96813" w:rsidP="00E96813">
      <w:pPr>
        <w:pStyle w:val="PlainText"/>
        <w:rPr>
          <w:rFonts w:ascii="Arial" w:hAnsi="Arial" w:cs="Arial"/>
          <w:b/>
        </w:rPr>
      </w:pPr>
      <w:r w:rsidRPr="008F6E3F">
        <w:rPr>
          <w:rFonts w:ascii="Arial" w:hAnsi="Arial" w:cs="Arial"/>
          <w:b/>
        </w:rPr>
        <w:t>SUPPLY OF CONTRACTOR DELIVERABLES</w:t>
      </w:r>
    </w:p>
    <w:p w14:paraId="30FAC2C9" w14:textId="77777777" w:rsidR="00E96813" w:rsidRPr="006D617A" w:rsidRDefault="00E96813" w:rsidP="00E96813">
      <w:pPr>
        <w:pStyle w:val="PlainText"/>
        <w:rPr>
          <w:rFonts w:ascii="Arial" w:hAnsi="Arial" w:cs="Arial"/>
        </w:rPr>
      </w:pPr>
    </w:p>
    <w:p w14:paraId="1F0F550A" w14:textId="77777777" w:rsidR="00E96813" w:rsidRPr="00F06312" w:rsidRDefault="00E96813" w:rsidP="001E6033">
      <w:pPr>
        <w:pStyle w:val="PlainText"/>
        <w:numPr>
          <w:ilvl w:val="0"/>
          <w:numId w:val="5"/>
        </w:numPr>
        <w:rPr>
          <w:rFonts w:ascii="Arial" w:hAnsi="Arial" w:cs="Arial"/>
          <w:b/>
          <w:sz w:val="20"/>
          <w:szCs w:val="20"/>
          <w:u w:val="single"/>
        </w:rPr>
      </w:pPr>
      <w:r w:rsidRPr="00F06312">
        <w:rPr>
          <w:rFonts w:ascii="Arial" w:hAnsi="Arial" w:cs="Arial"/>
          <w:b/>
          <w:sz w:val="20"/>
          <w:szCs w:val="20"/>
          <w:u w:val="single"/>
        </w:rPr>
        <w:t>Supply of Contractor Deliverables and Quality Assurance</w:t>
      </w:r>
    </w:p>
    <w:p w14:paraId="2A3E2711" w14:textId="77777777" w:rsidR="00E96813" w:rsidRPr="00F875FD" w:rsidRDefault="00E96813" w:rsidP="00E96813">
      <w:pPr>
        <w:pStyle w:val="PlainText"/>
        <w:ind w:left="284"/>
        <w:rPr>
          <w:rFonts w:ascii="Arial" w:hAnsi="Arial" w:cs="Arial"/>
          <w:b/>
          <w:sz w:val="20"/>
          <w:szCs w:val="20"/>
        </w:rPr>
      </w:pPr>
    </w:p>
    <w:p w14:paraId="2D6D8720" w14:textId="30BAABF9" w:rsidR="00E96813" w:rsidRDefault="00E96813" w:rsidP="001E6033">
      <w:pPr>
        <w:pStyle w:val="PlainText"/>
        <w:numPr>
          <w:ilvl w:val="1"/>
          <w:numId w:val="19"/>
        </w:numPr>
        <w:rPr>
          <w:rFonts w:ascii="Arial" w:hAnsi="Arial" w:cs="Arial"/>
          <w:sz w:val="20"/>
          <w:szCs w:val="20"/>
        </w:rPr>
      </w:pPr>
      <w:r w:rsidRPr="00404D4D">
        <w:rPr>
          <w:rFonts w:ascii="Arial" w:hAnsi="Arial" w:cs="Arial"/>
          <w:sz w:val="20"/>
          <w:szCs w:val="20"/>
        </w:rPr>
        <w:t xml:space="preserve">The Contractor shall provide the Contractor Deliverables to the Authority, in accordance with the Schedule of Requirements and the </w:t>
      </w:r>
      <w:proofErr w:type="gramStart"/>
      <w:r w:rsidRPr="00404D4D">
        <w:rPr>
          <w:rFonts w:ascii="Arial" w:hAnsi="Arial" w:cs="Arial"/>
          <w:sz w:val="20"/>
          <w:szCs w:val="20"/>
        </w:rPr>
        <w:t>Specification, and</w:t>
      </w:r>
      <w:proofErr w:type="gramEnd"/>
      <w:r w:rsidRPr="00404D4D">
        <w:rPr>
          <w:rFonts w:ascii="Arial" w:hAnsi="Arial" w:cs="Arial"/>
          <w:sz w:val="20"/>
          <w:szCs w:val="20"/>
        </w:rPr>
        <w:t xml:space="preserve"> shall allocate sufficient resource to the provision of the Contractor Deliverables to enable it to comply with this obligation.</w:t>
      </w:r>
    </w:p>
    <w:p w14:paraId="5DE5A932" w14:textId="77777777" w:rsidR="00E96813" w:rsidRPr="00404D4D" w:rsidRDefault="00E96813" w:rsidP="00E96813">
      <w:pPr>
        <w:pStyle w:val="PlainText"/>
        <w:ind w:left="568"/>
        <w:rPr>
          <w:rFonts w:ascii="Arial" w:hAnsi="Arial" w:cs="Arial"/>
          <w:sz w:val="20"/>
          <w:szCs w:val="20"/>
        </w:rPr>
      </w:pPr>
    </w:p>
    <w:p w14:paraId="4E98C372" w14:textId="0FDEB9F4" w:rsidR="00E96813" w:rsidRDefault="00E96813" w:rsidP="001E6033">
      <w:pPr>
        <w:pStyle w:val="PlainText"/>
        <w:numPr>
          <w:ilvl w:val="1"/>
          <w:numId w:val="19"/>
        </w:numPr>
        <w:rPr>
          <w:rFonts w:ascii="Arial" w:hAnsi="Arial" w:cs="Arial"/>
          <w:sz w:val="20"/>
          <w:szCs w:val="20"/>
        </w:rPr>
      </w:pPr>
      <w:r w:rsidRPr="00404D4D">
        <w:rPr>
          <w:rFonts w:ascii="Arial" w:hAnsi="Arial" w:cs="Arial"/>
          <w:sz w:val="20"/>
          <w:szCs w:val="20"/>
        </w:rPr>
        <w:t>The Contractor shall:</w:t>
      </w:r>
    </w:p>
    <w:p w14:paraId="558ED5E9" w14:textId="77777777" w:rsidR="00E96813" w:rsidRPr="00404D4D" w:rsidRDefault="00E96813" w:rsidP="00E96813">
      <w:pPr>
        <w:pStyle w:val="PlainText"/>
        <w:rPr>
          <w:rFonts w:ascii="Arial" w:hAnsi="Arial" w:cs="Arial"/>
          <w:sz w:val="20"/>
          <w:szCs w:val="20"/>
        </w:rPr>
      </w:pPr>
    </w:p>
    <w:p w14:paraId="63B14241" w14:textId="77777777" w:rsidR="00E96813" w:rsidRDefault="00E96813" w:rsidP="001E6033">
      <w:pPr>
        <w:pStyle w:val="PlainText"/>
        <w:numPr>
          <w:ilvl w:val="5"/>
          <w:numId w:val="52"/>
        </w:numPr>
        <w:rPr>
          <w:rFonts w:ascii="Arial" w:hAnsi="Arial" w:cs="Arial"/>
          <w:sz w:val="20"/>
          <w:szCs w:val="20"/>
        </w:rPr>
      </w:pPr>
      <w:r w:rsidRPr="00DC1B26">
        <w:rPr>
          <w:rFonts w:ascii="Arial" w:hAnsi="Arial" w:cs="Arial"/>
          <w:sz w:val="20"/>
          <w:szCs w:val="20"/>
        </w:rPr>
        <w:t>comply with any applicable quality assurance requirements specified in Schedule 3 (Contract Data Sheet) in providing the Contractor Deliverables; and</w:t>
      </w:r>
    </w:p>
    <w:p w14:paraId="2247A60F" w14:textId="77777777" w:rsidR="00E96813" w:rsidRPr="00DC1B26" w:rsidRDefault="00E96813" w:rsidP="00E96813">
      <w:pPr>
        <w:pStyle w:val="PlainText"/>
        <w:ind w:left="1704"/>
        <w:rPr>
          <w:rFonts w:ascii="Arial" w:hAnsi="Arial" w:cs="Arial"/>
          <w:sz w:val="20"/>
          <w:szCs w:val="20"/>
        </w:rPr>
      </w:pPr>
    </w:p>
    <w:p w14:paraId="31BA5D40" w14:textId="77777777" w:rsidR="00E96813" w:rsidRDefault="00E96813" w:rsidP="001E6033">
      <w:pPr>
        <w:pStyle w:val="PlainText"/>
        <w:numPr>
          <w:ilvl w:val="5"/>
          <w:numId w:val="52"/>
        </w:numPr>
        <w:rPr>
          <w:rFonts w:ascii="Arial" w:hAnsi="Arial" w:cs="Arial"/>
          <w:sz w:val="20"/>
          <w:szCs w:val="20"/>
        </w:rPr>
      </w:pPr>
      <w:r w:rsidRPr="00DC1B26">
        <w:rPr>
          <w:rFonts w:ascii="Arial" w:hAnsi="Arial" w:cs="Arial"/>
          <w:sz w:val="20"/>
          <w:szCs w:val="20"/>
        </w:rPr>
        <w:t>discharge its obligations under the Contract with all due skill, care, diligence and operating practice by appropriately experienced, qualified and trained personnel.</w:t>
      </w:r>
    </w:p>
    <w:p w14:paraId="559824E2" w14:textId="77777777" w:rsidR="00E96813" w:rsidRPr="00DC1B26" w:rsidRDefault="00E96813" w:rsidP="00E96813">
      <w:pPr>
        <w:pStyle w:val="PlainText"/>
        <w:ind w:left="1704"/>
        <w:rPr>
          <w:rFonts w:ascii="Arial" w:hAnsi="Arial" w:cs="Arial"/>
          <w:sz w:val="20"/>
          <w:szCs w:val="20"/>
        </w:rPr>
      </w:pPr>
    </w:p>
    <w:p w14:paraId="48CBDAA0" w14:textId="7050D26B" w:rsidR="00E96813" w:rsidRDefault="00E96813" w:rsidP="001E6033">
      <w:pPr>
        <w:pStyle w:val="PlainText"/>
        <w:numPr>
          <w:ilvl w:val="1"/>
          <w:numId w:val="19"/>
        </w:numPr>
        <w:rPr>
          <w:rFonts w:ascii="Arial" w:hAnsi="Arial" w:cs="Arial"/>
          <w:sz w:val="20"/>
          <w:szCs w:val="20"/>
        </w:rPr>
      </w:pPr>
      <w:r w:rsidRPr="00404D4D">
        <w:rPr>
          <w:rFonts w:ascii="Arial" w:hAnsi="Arial" w:cs="Arial"/>
          <w:sz w:val="20"/>
          <w:szCs w:val="20"/>
        </w:rPr>
        <w:t>The provisions of clause 21.b. shall survive any performance, acceptance or payment pursuant to the Contract and shall extend to any remedial services provided by the Contractor.</w:t>
      </w:r>
    </w:p>
    <w:p w14:paraId="4F8F14E0" w14:textId="77777777" w:rsidR="00E96813" w:rsidRPr="00404D4D" w:rsidRDefault="00E96813" w:rsidP="00E96813">
      <w:pPr>
        <w:pStyle w:val="PlainText"/>
        <w:ind w:left="568"/>
        <w:rPr>
          <w:rFonts w:ascii="Arial" w:hAnsi="Arial" w:cs="Arial"/>
          <w:sz w:val="20"/>
          <w:szCs w:val="20"/>
        </w:rPr>
      </w:pPr>
    </w:p>
    <w:p w14:paraId="3F20ACAB" w14:textId="10342A51" w:rsidR="00E96813" w:rsidRDefault="00E96813" w:rsidP="001E6033">
      <w:pPr>
        <w:pStyle w:val="PlainText"/>
        <w:numPr>
          <w:ilvl w:val="1"/>
          <w:numId w:val="19"/>
        </w:numPr>
        <w:rPr>
          <w:rFonts w:ascii="Arial" w:hAnsi="Arial" w:cs="Arial"/>
          <w:sz w:val="20"/>
          <w:szCs w:val="20"/>
        </w:rPr>
      </w:pPr>
      <w:r w:rsidRPr="00404D4D">
        <w:rPr>
          <w:rFonts w:ascii="Arial" w:hAnsi="Arial" w:cs="Arial"/>
          <w:sz w:val="20"/>
          <w:szCs w:val="20"/>
        </w:rPr>
        <w:t>The Contractor shall:</w:t>
      </w:r>
    </w:p>
    <w:p w14:paraId="638CE70C" w14:textId="77777777" w:rsidR="00E96813" w:rsidRDefault="00E96813" w:rsidP="00E96813">
      <w:pPr>
        <w:pStyle w:val="ListParagraph"/>
        <w:rPr>
          <w:rFonts w:ascii="Arial" w:hAnsi="Arial" w:cs="Arial"/>
          <w:sz w:val="20"/>
          <w:szCs w:val="20"/>
        </w:rPr>
      </w:pPr>
    </w:p>
    <w:p w14:paraId="2F88A9C7" w14:textId="77777777" w:rsidR="00E96813" w:rsidRDefault="00E96813" w:rsidP="001E6033">
      <w:pPr>
        <w:pStyle w:val="PlainText"/>
        <w:numPr>
          <w:ilvl w:val="5"/>
          <w:numId w:val="53"/>
        </w:numPr>
        <w:rPr>
          <w:rFonts w:ascii="Arial" w:hAnsi="Arial" w:cs="Arial"/>
          <w:sz w:val="20"/>
          <w:szCs w:val="20"/>
        </w:rPr>
      </w:pPr>
      <w:r w:rsidRPr="00DC1B26">
        <w:rPr>
          <w:rFonts w:ascii="Arial" w:hAnsi="Arial" w:cs="Arial"/>
          <w:sz w:val="20"/>
          <w:szCs w:val="20"/>
        </w:rPr>
        <w:t>observe, and ensure that the Contractor’s Team observe, all health and safety rules and regulations and any other security requirements that apply at any of the Authority’s premises;</w:t>
      </w:r>
    </w:p>
    <w:p w14:paraId="28E5F8C8" w14:textId="77777777" w:rsidR="00E96813" w:rsidRPr="00DC1B26" w:rsidRDefault="00E96813" w:rsidP="00E96813">
      <w:pPr>
        <w:pStyle w:val="PlainText"/>
        <w:ind w:left="1704"/>
        <w:rPr>
          <w:rFonts w:ascii="Arial" w:hAnsi="Arial" w:cs="Arial"/>
          <w:sz w:val="20"/>
          <w:szCs w:val="20"/>
        </w:rPr>
      </w:pPr>
    </w:p>
    <w:p w14:paraId="1985E10F" w14:textId="77777777" w:rsidR="00E96813" w:rsidRDefault="00E96813" w:rsidP="001E6033">
      <w:pPr>
        <w:pStyle w:val="PlainText"/>
        <w:numPr>
          <w:ilvl w:val="5"/>
          <w:numId w:val="53"/>
        </w:numPr>
        <w:rPr>
          <w:rFonts w:ascii="Arial" w:hAnsi="Arial" w:cs="Arial"/>
          <w:sz w:val="20"/>
          <w:szCs w:val="20"/>
        </w:rPr>
      </w:pPr>
      <w:r w:rsidRPr="00DC1B26">
        <w:rPr>
          <w:rFonts w:ascii="Arial" w:hAnsi="Arial" w:cs="Arial"/>
          <w:sz w:val="20"/>
          <w:szCs w:val="20"/>
        </w:rPr>
        <w:t>notify the Authority as soon as it becomes aware of any health and safety hazards or issues which arise in relation to the Contractor Deliverables; and</w:t>
      </w:r>
    </w:p>
    <w:p w14:paraId="4017AC1B" w14:textId="77777777" w:rsidR="00E96813" w:rsidRPr="00DC1B26" w:rsidRDefault="00E96813" w:rsidP="00E96813">
      <w:pPr>
        <w:pStyle w:val="PlainText"/>
        <w:ind w:left="1704"/>
        <w:rPr>
          <w:rFonts w:ascii="Arial" w:hAnsi="Arial" w:cs="Arial"/>
          <w:sz w:val="20"/>
          <w:szCs w:val="20"/>
        </w:rPr>
      </w:pPr>
    </w:p>
    <w:p w14:paraId="67324F5D" w14:textId="77777777" w:rsidR="00E96813" w:rsidRPr="00DC1B26" w:rsidRDefault="00E96813" w:rsidP="001E6033">
      <w:pPr>
        <w:pStyle w:val="PlainText"/>
        <w:numPr>
          <w:ilvl w:val="5"/>
          <w:numId w:val="53"/>
        </w:numPr>
        <w:rPr>
          <w:rFonts w:ascii="Arial" w:hAnsi="Arial" w:cs="Arial"/>
          <w:sz w:val="20"/>
          <w:szCs w:val="20"/>
        </w:rPr>
      </w:pPr>
      <w:r w:rsidRPr="00DC1B26">
        <w:rPr>
          <w:rFonts w:ascii="Arial" w:hAnsi="Arial" w:cs="Arial"/>
          <w:sz w:val="20"/>
          <w:szCs w:val="20"/>
        </w:rPr>
        <w:t xml:space="preserve">before the date on which the Contractor Deliverables are to start, obtain, and </w:t>
      </w:r>
      <w:proofErr w:type="gramStart"/>
      <w:r w:rsidRPr="00DC1B26">
        <w:rPr>
          <w:rFonts w:ascii="Arial" w:hAnsi="Arial" w:cs="Arial"/>
          <w:sz w:val="20"/>
          <w:szCs w:val="20"/>
        </w:rPr>
        <w:t>at all times</w:t>
      </w:r>
      <w:proofErr w:type="gramEnd"/>
      <w:r w:rsidRPr="00DC1B26">
        <w:rPr>
          <w:rFonts w:ascii="Arial" w:hAnsi="Arial" w:cs="Arial"/>
          <w:sz w:val="20"/>
          <w:szCs w:val="20"/>
        </w:rPr>
        <w:t xml:space="preserve"> maintain, all necessary licences and consents in relation to the Contractor Deliverables.</w:t>
      </w:r>
    </w:p>
    <w:p w14:paraId="101B8E89" w14:textId="77777777" w:rsidR="00E96813" w:rsidRPr="006D617A" w:rsidRDefault="00E96813" w:rsidP="00E96813">
      <w:pPr>
        <w:pStyle w:val="PlainText"/>
        <w:rPr>
          <w:rFonts w:ascii="Arial" w:hAnsi="Arial" w:cs="Arial"/>
        </w:rPr>
      </w:pPr>
    </w:p>
    <w:p w14:paraId="0C37D8E4" w14:textId="77777777" w:rsidR="00E96813" w:rsidRDefault="00E96813" w:rsidP="001E6033">
      <w:pPr>
        <w:pStyle w:val="PlainText"/>
        <w:numPr>
          <w:ilvl w:val="0"/>
          <w:numId w:val="5"/>
        </w:numPr>
        <w:rPr>
          <w:rFonts w:ascii="Arial" w:hAnsi="Arial" w:cs="Arial"/>
          <w:b/>
          <w:sz w:val="20"/>
          <w:szCs w:val="20"/>
          <w:u w:val="single"/>
        </w:rPr>
      </w:pPr>
      <w:r w:rsidRPr="003D742B">
        <w:rPr>
          <w:rFonts w:ascii="Arial" w:hAnsi="Arial" w:cs="Arial"/>
          <w:b/>
          <w:sz w:val="20"/>
          <w:szCs w:val="20"/>
          <w:u w:val="single"/>
        </w:rPr>
        <w:t>Marking of Contractor Deliverables</w:t>
      </w:r>
    </w:p>
    <w:p w14:paraId="5588625E" w14:textId="77777777" w:rsidR="00E96813" w:rsidRPr="003D742B" w:rsidRDefault="00E96813" w:rsidP="00E96813">
      <w:pPr>
        <w:pStyle w:val="PlainText"/>
        <w:ind w:left="284"/>
        <w:rPr>
          <w:rFonts w:ascii="Arial" w:hAnsi="Arial" w:cs="Arial"/>
          <w:b/>
          <w:sz w:val="20"/>
          <w:szCs w:val="20"/>
          <w:u w:val="single"/>
        </w:rPr>
      </w:pPr>
    </w:p>
    <w:p w14:paraId="6C328B2F" w14:textId="1254B5D0" w:rsidR="00E96813" w:rsidRDefault="00E96813" w:rsidP="001E6033">
      <w:pPr>
        <w:pStyle w:val="PlainText"/>
        <w:numPr>
          <w:ilvl w:val="1"/>
          <w:numId w:val="116"/>
        </w:numPr>
        <w:rPr>
          <w:rFonts w:ascii="Arial" w:hAnsi="Arial" w:cs="Arial"/>
          <w:sz w:val="20"/>
          <w:szCs w:val="20"/>
        </w:rPr>
      </w:pPr>
      <w:r w:rsidRPr="00696D33">
        <w:rPr>
          <w:rFonts w:ascii="Arial" w:hAnsi="Arial" w:cs="Arial"/>
          <w:sz w:val="20"/>
          <w:szCs w:val="20"/>
        </w:rPr>
        <w:lastRenderedPageBreak/>
        <w:t>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w:t>
      </w:r>
    </w:p>
    <w:p w14:paraId="6A127E83" w14:textId="77777777" w:rsidR="00E96813" w:rsidRPr="00696D33" w:rsidRDefault="00E96813" w:rsidP="00E96813">
      <w:pPr>
        <w:pStyle w:val="PlainText"/>
        <w:ind w:left="568"/>
        <w:rPr>
          <w:rFonts w:ascii="Arial" w:hAnsi="Arial" w:cs="Arial"/>
          <w:sz w:val="20"/>
          <w:szCs w:val="20"/>
        </w:rPr>
      </w:pPr>
    </w:p>
    <w:p w14:paraId="628C4BEB" w14:textId="5276FA50" w:rsidR="00E96813" w:rsidRDefault="00E96813" w:rsidP="001E6033">
      <w:pPr>
        <w:pStyle w:val="PlainText"/>
        <w:numPr>
          <w:ilvl w:val="1"/>
          <w:numId w:val="116"/>
        </w:numPr>
        <w:rPr>
          <w:rFonts w:ascii="Arial" w:hAnsi="Arial" w:cs="Arial"/>
          <w:sz w:val="20"/>
          <w:szCs w:val="20"/>
        </w:rPr>
      </w:pPr>
      <w:r w:rsidRPr="00696D33">
        <w:rPr>
          <w:rFonts w:ascii="Arial" w:hAnsi="Arial" w:cs="Arial"/>
          <w:sz w:val="20"/>
          <w:szCs w:val="20"/>
        </w:rPr>
        <w:t>Any marking method used shall not have a detrimental effect on the strength, serviceability or corrosion resistance of the Contractor Deliverables.</w:t>
      </w:r>
    </w:p>
    <w:p w14:paraId="3B495887" w14:textId="77777777" w:rsidR="00E96813" w:rsidRPr="00696D33" w:rsidRDefault="00E96813" w:rsidP="00E96813">
      <w:pPr>
        <w:pStyle w:val="PlainText"/>
        <w:ind w:left="568"/>
        <w:rPr>
          <w:rFonts w:ascii="Arial" w:hAnsi="Arial" w:cs="Arial"/>
          <w:sz w:val="20"/>
          <w:szCs w:val="20"/>
        </w:rPr>
      </w:pPr>
    </w:p>
    <w:p w14:paraId="07D60AF0" w14:textId="27342372" w:rsidR="00E96813" w:rsidRDefault="00E96813" w:rsidP="001E6033">
      <w:pPr>
        <w:pStyle w:val="PlainText"/>
        <w:numPr>
          <w:ilvl w:val="1"/>
          <w:numId w:val="116"/>
        </w:numPr>
        <w:rPr>
          <w:rFonts w:ascii="Arial" w:hAnsi="Arial" w:cs="Arial"/>
          <w:sz w:val="20"/>
          <w:szCs w:val="20"/>
        </w:rPr>
      </w:pPr>
      <w:r w:rsidRPr="00696D33">
        <w:rPr>
          <w:rFonts w:ascii="Arial" w:hAnsi="Arial" w:cs="Arial"/>
          <w:sz w:val="20"/>
          <w:szCs w:val="20"/>
        </w:rPr>
        <w:t>The marking shall include any serial numbers allocated to the Contractor Deliverable.</w:t>
      </w:r>
    </w:p>
    <w:p w14:paraId="396E4F23" w14:textId="77777777" w:rsidR="00E96813" w:rsidRDefault="00E96813" w:rsidP="00E96813">
      <w:pPr>
        <w:pStyle w:val="ListParagraph"/>
        <w:rPr>
          <w:rFonts w:ascii="Arial" w:hAnsi="Arial" w:cs="Arial"/>
          <w:sz w:val="20"/>
          <w:szCs w:val="20"/>
        </w:rPr>
      </w:pPr>
    </w:p>
    <w:p w14:paraId="57DEC329" w14:textId="44675680" w:rsidR="00E96813" w:rsidRDefault="00E96813" w:rsidP="001E6033">
      <w:pPr>
        <w:pStyle w:val="PlainText"/>
        <w:numPr>
          <w:ilvl w:val="1"/>
          <w:numId w:val="116"/>
        </w:numPr>
        <w:rPr>
          <w:rFonts w:ascii="Arial" w:hAnsi="Arial" w:cs="Arial"/>
          <w:sz w:val="20"/>
          <w:szCs w:val="20"/>
        </w:rPr>
      </w:pPr>
      <w:r w:rsidRPr="00696D33">
        <w:rPr>
          <w:rFonts w:ascii="Arial" w:hAnsi="Arial" w:cs="Arial"/>
          <w:sz w:val="20"/>
          <w:szCs w:val="20"/>
        </w:rPr>
        <w:t>Where because of its size or nature it is not possible to mark a Contractor Deliverable with the required particulars, the required information should be included on the package or carton in which the Contractor Deliverable is packed, in accordance with condition 23 (Packaging and Labelling (excluding Contractor Deliverables containing Munitions)).</w:t>
      </w:r>
    </w:p>
    <w:p w14:paraId="17F1E6BF" w14:textId="77777777" w:rsidR="00E96813" w:rsidRDefault="00E96813" w:rsidP="00E96813">
      <w:pPr>
        <w:pStyle w:val="ListParagraph"/>
        <w:rPr>
          <w:rFonts w:ascii="Arial" w:hAnsi="Arial" w:cs="Arial"/>
          <w:sz w:val="20"/>
          <w:szCs w:val="20"/>
        </w:rPr>
      </w:pPr>
    </w:p>
    <w:p w14:paraId="362DE19D" w14:textId="77777777" w:rsidR="00E96813" w:rsidRPr="00696D33" w:rsidRDefault="00E96813" w:rsidP="00E96813">
      <w:pPr>
        <w:pStyle w:val="PlainText"/>
        <w:ind w:left="568"/>
        <w:rPr>
          <w:rFonts w:ascii="Arial" w:hAnsi="Arial" w:cs="Arial"/>
          <w:sz w:val="20"/>
          <w:szCs w:val="20"/>
        </w:rPr>
      </w:pPr>
    </w:p>
    <w:p w14:paraId="19350EAB" w14:textId="77777777" w:rsidR="00E96813" w:rsidRPr="003D742B" w:rsidRDefault="00E96813" w:rsidP="001E6033">
      <w:pPr>
        <w:pStyle w:val="PlainText"/>
        <w:numPr>
          <w:ilvl w:val="0"/>
          <w:numId w:val="5"/>
        </w:numPr>
        <w:rPr>
          <w:rFonts w:ascii="Arial" w:hAnsi="Arial" w:cs="Arial"/>
          <w:b/>
          <w:u w:val="single"/>
        </w:rPr>
      </w:pPr>
      <w:r w:rsidRPr="003D742B">
        <w:rPr>
          <w:rFonts w:ascii="Arial" w:hAnsi="Arial" w:cs="Arial"/>
          <w:b/>
          <w:sz w:val="20"/>
          <w:szCs w:val="20"/>
          <w:u w:val="single"/>
        </w:rPr>
        <w:t>Packaging and Labelling (excluding Contractor Deliverables containing Munitions)</w:t>
      </w:r>
    </w:p>
    <w:p w14:paraId="2380664D" w14:textId="77777777" w:rsidR="00E96813" w:rsidRPr="003D742B" w:rsidRDefault="00E96813" w:rsidP="00E96813">
      <w:pPr>
        <w:pStyle w:val="PlainText"/>
        <w:ind w:left="284"/>
        <w:rPr>
          <w:rFonts w:ascii="Arial" w:hAnsi="Arial" w:cs="Arial"/>
          <w:b/>
          <w:u w:val="single"/>
        </w:rPr>
      </w:pPr>
    </w:p>
    <w:p w14:paraId="0FE169F3" w14:textId="77777777" w:rsidR="00E96813" w:rsidRDefault="00E96813" w:rsidP="001E6033">
      <w:pPr>
        <w:pStyle w:val="PlainText"/>
        <w:numPr>
          <w:ilvl w:val="1"/>
          <w:numId w:val="20"/>
        </w:numPr>
        <w:rPr>
          <w:rFonts w:ascii="Arial" w:hAnsi="Arial" w:cs="Arial"/>
          <w:sz w:val="20"/>
          <w:szCs w:val="20"/>
        </w:rPr>
      </w:pPr>
      <w:r>
        <w:rPr>
          <w:rFonts w:ascii="Arial" w:hAnsi="Arial" w:cs="Arial"/>
          <w:sz w:val="20"/>
          <w:szCs w:val="20"/>
        </w:rPr>
        <w:t xml:space="preserve">  </w:t>
      </w:r>
      <w:r w:rsidRPr="00404D4D">
        <w:rPr>
          <w:rFonts w:ascii="Arial" w:hAnsi="Arial" w:cs="Arial"/>
          <w:sz w:val="20"/>
          <w:szCs w:val="20"/>
        </w:rPr>
        <w:t>Packaging responsibilities are as follows:</w:t>
      </w:r>
    </w:p>
    <w:p w14:paraId="55AA37D0" w14:textId="77777777" w:rsidR="00E96813" w:rsidRPr="00404D4D" w:rsidRDefault="00E96813" w:rsidP="00E96813">
      <w:pPr>
        <w:pStyle w:val="PlainText"/>
        <w:ind w:left="568"/>
        <w:rPr>
          <w:rFonts w:ascii="Arial" w:hAnsi="Arial" w:cs="Arial"/>
          <w:sz w:val="20"/>
          <w:szCs w:val="20"/>
        </w:rPr>
      </w:pPr>
    </w:p>
    <w:p w14:paraId="7E2C0AAA" w14:textId="77777777" w:rsidR="00E96813" w:rsidRDefault="00E96813" w:rsidP="001E6033">
      <w:pPr>
        <w:pStyle w:val="PlainText"/>
        <w:numPr>
          <w:ilvl w:val="5"/>
          <w:numId w:val="54"/>
        </w:numPr>
        <w:rPr>
          <w:rFonts w:ascii="Arial" w:hAnsi="Arial" w:cs="Arial"/>
          <w:sz w:val="20"/>
          <w:szCs w:val="20"/>
        </w:rPr>
      </w:pPr>
      <w:r w:rsidRPr="00DC1B26">
        <w:rPr>
          <w:rFonts w:ascii="Arial" w:hAnsi="Arial" w:cs="Arial"/>
          <w:sz w:val="20"/>
          <w:szCs w:val="20"/>
        </w:rPr>
        <w:t>The Contractor shall be responsible for providing Packaging which fully complies with the requirements of the Contract.</w:t>
      </w:r>
    </w:p>
    <w:p w14:paraId="7AA20F5E" w14:textId="77777777" w:rsidR="00E96813" w:rsidRPr="00DC1B26" w:rsidRDefault="00E96813" w:rsidP="00E96813">
      <w:pPr>
        <w:pStyle w:val="PlainText"/>
        <w:ind w:left="1136"/>
        <w:rPr>
          <w:rFonts w:ascii="Arial" w:hAnsi="Arial" w:cs="Arial"/>
          <w:sz w:val="20"/>
          <w:szCs w:val="20"/>
        </w:rPr>
      </w:pPr>
    </w:p>
    <w:p w14:paraId="363493D7" w14:textId="77777777" w:rsidR="00E96813" w:rsidRDefault="00E96813" w:rsidP="001E6033">
      <w:pPr>
        <w:pStyle w:val="PlainText"/>
        <w:numPr>
          <w:ilvl w:val="5"/>
          <w:numId w:val="54"/>
        </w:numPr>
        <w:rPr>
          <w:rFonts w:ascii="Arial" w:hAnsi="Arial" w:cs="Arial"/>
          <w:sz w:val="20"/>
          <w:szCs w:val="20"/>
        </w:rPr>
      </w:pPr>
      <w:r w:rsidRPr="00DC1B26">
        <w:rPr>
          <w:rFonts w:ascii="Arial" w:hAnsi="Arial" w:cs="Arial"/>
          <w:sz w:val="20"/>
          <w:szCs w:val="20"/>
        </w:rPr>
        <w:t xml:space="preserve">The Authority shall indicate in the Contract the standard or level of Packaging required for each Contractor Deliverable, including the PPQ.  If a standard or level of Packaging </w:t>
      </w:r>
    </w:p>
    <w:p w14:paraId="1A188157" w14:textId="77777777" w:rsidR="00E96813" w:rsidRDefault="00E96813" w:rsidP="00E96813">
      <w:pPr>
        <w:pStyle w:val="ListParagraph"/>
        <w:rPr>
          <w:rFonts w:ascii="Arial" w:hAnsi="Arial" w:cs="Arial"/>
          <w:sz w:val="20"/>
          <w:szCs w:val="20"/>
        </w:rPr>
      </w:pPr>
    </w:p>
    <w:p w14:paraId="39269F1A" w14:textId="77777777" w:rsidR="00E96813" w:rsidRDefault="00E96813" w:rsidP="001E6033">
      <w:pPr>
        <w:pStyle w:val="PlainText"/>
        <w:numPr>
          <w:ilvl w:val="5"/>
          <w:numId w:val="54"/>
        </w:numPr>
        <w:rPr>
          <w:rFonts w:ascii="Arial" w:hAnsi="Arial" w:cs="Arial"/>
          <w:sz w:val="20"/>
          <w:szCs w:val="20"/>
        </w:rPr>
      </w:pPr>
      <w:r w:rsidRPr="00DC1B26">
        <w:rPr>
          <w:rFonts w:ascii="Arial" w:hAnsi="Arial" w:cs="Arial"/>
          <w:sz w:val="20"/>
          <w:szCs w:val="20"/>
        </w:rPr>
        <w:t>(including the PPQ) is not indicated in the Contract, the Contractor shall request such instructions from the Authority before proceeding further.</w:t>
      </w:r>
    </w:p>
    <w:p w14:paraId="19B280A3" w14:textId="77777777" w:rsidR="00E96813" w:rsidRDefault="00E96813" w:rsidP="00E96813">
      <w:pPr>
        <w:pStyle w:val="ListParagraph"/>
        <w:rPr>
          <w:rFonts w:ascii="Arial" w:hAnsi="Arial" w:cs="Arial"/>
          <w:sz w:val="20"/>
          <w:szCs w:val="20"/>
        </w:rPr>
      </w:pPr>
    </w:p>
    <w:p w14:paraId="6FFDBF09" w14:textId="77777777" w:rsidR="00E96813" w:rsidRDefault="00E96813" w:rsidP="001E6033">
      <w:pPr>
        <w:pStyle w:val="PlainText"/>
        <w:numPr>
          <w:ilvl w:val="5"/>
          <w:numId w:val="54"/>
        </w:numPr>
        <w:rPr>
          <w:rFonts w:ascii="Arial" w:hAnsi="Arial" w:cs="Arial"/>
          <w:sz w:val="20"/>
          <w:szCs w:val="20"/>
        </w:rPr>
      </w:pPr>
      <w:r w:rsidRPr="00DC1B26">
        <w:rPr>
          <w:rFonts w:ascii="Arial" w:hAnsi="Arial" w:cs="Arial"/>
          <w:sz w:val="20"/>
          <w:szCs w:val="20"/>
        </w:rPr>
        <w:t>The Contractor shall ensure all relevant information necessary for the effective performance of the Contract is made available to all subcontractors.</w:t>
      </w:r>
    </w:p>
    <w:p w14:paraId="7496A398" w14:textId="77777777" w:rsidR="00E96813" w:rsidRPr="00DC1B26" w:rsidRDefault="00E96813" w:rsidP="00E96813">
      <w:pPr>
        <w:pStyle w:val="PlainText"/>
        <w:ind w:left="1704"/>
        <w:rPr>
          <w:rFonts w:ascii="Arial" w:hAnsi="Arial" w:cs="Arial"/>
          <w:sz w:val="20"/>
          <w:szCs w:val="20"/>
        </w:rPr>
      </w:pPr>
    </w:p>
    <w:p w14:paraId="520EEAA4" w14:textId="77777777" w:rsidR="00E96813" w:rsidRDefault="00E96813" w:rsidP="001E6033">
      <w:pPr>
        <w:pStyle w:val="PlainText"/>
        <w:numPr>
          <w:ilvl w:val="5"/>
          <w:numId w:val="54"/>
        </w:numPr>
        <w:rPr>
          <w:rFonts w:ascii="Arial" w:hAnsi="Arial" w:cs="Arial"/>
          <w:sz w:val="20"/>
          <w:szCs w:val="20"/>
        </w:rPr>
      </w:pPr>
      <w:r w:rsidRPr="00DC1B26">
        <w:rPr>
          <w:rFonts w:ascii="Arial" w:hAnsi="Arial" w:cs="Arial"/>
          <w:sz w:val="20"/>
          <w:szCs w:val="20"/>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0B69B869" w14:textId="77777777" w:rsidR="00E96813" w:rsidRPr="00DC1B26" w:rsidRDefault="00E96813" w:rsidP="00E96813">
      <w:pPr>
        <w:pStyle w:val="PlainText"/>
        <w:ind w:left="1704"/>
        <w:rPr>
          <w:rFonts w:ascii="Arial" w:hAnsi="Arial" w:cs="Arial"/>
          <w:sz w:val="20"/>
          <w:szCs w:val="20"/>
        </w:rPr>
      </w:pPr>
    </w:p>
    <w:p w14:paraId="71D44811" w14:textId="79ED6A06"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 xml:space="preserve">The Contractor shall supply Commercial Packaging meeting the standards and requirements of Def Stan 81-041 (Part 1).  In </w:t>
      </w:r>
      <w:proofErr w:type="gramStart"/>
      <w:r w:rsidRPr="00404D4D">
        <w:rPr>
          <w:rFonts w:ascii="Arial" w:hAnsi="Arial" w:cs="Arial"/>
          <w:sz w:val="20"/>
          <w:szCs w:val="20"/>
        </w:rPr>
        <w:t>addition</w:t>
      </w:r>
      <w:proofErr w:type="gramEnd"/>
      <w:r w:rsidRPr="00404D4D">
        <w:rPr>
          <w:rFonts w:ascii="Arial" w:hAnsi="Arial" w:cs="Arial"/>
          <w:sz w:val="20"/>
          <w:szCs w:val="20"/>
        </w:rPr>
        <w:t xml:space="preserve"> the following requirements apply:</w:t>
      </w:r>
    </w:p>
    <w:p w14:paraId="77DDAFA8" w14:textId="77777777" w:rsidR="00E96813" w:rsidRPr="00404D4D" w:rsidRDefault="00E96813" w:rsidP="00E96813">
      <w:pPr>
        <w:pStyle w:val="PlainText"/>
        <w:ind w:left="568"/>
        <w:rPr>
          <w:rFonts w:ascii="Arial" w:hAnsi="Arial" w:cs="Arial"/>
          <w:sz w:val="20"/>
          <w:szCs w:val="20"/>
        </w:rPr>
      </w:pPr>
    </w:p>
    <w:p w14:paraId="0EA8A710" w14:textId="77777777" w:rsidR="00E96813" w:rsidRDefault="00E96813" w:rsidP="001E6033">
      <w:pPr>
        <w:pStyle w:val="PlainText"/>
        <w:numPr>
          <w:ilvl w:val="5"/>
          <w:numId w:val="55"/>
        </w:numPr>
        <w:rPr>
          <w:rFonts w:ascii="Arial" w:hAnsi="Arial" w:cs="Arial"/>
          <w:sz w:val="20"/>
          <w:szCs w:val="20"/>
        </w:rPr>
      </w:pPr>
      <w:r w:rsidRPr="00DC1B26">
        <w:rPr>
          <w:rFonts w:ascii="Arial" w:hAnsi="Arial" w:cs="Arial"/>
          <w:sz w:val="20"/>
          <w:szCs w:val="20"/>
        </w:rPr>
        <w:t>The Contractor shall provide Packaging which:</w:t>
      </w:r>
    </w:p>
    <w:p w14:paraId="771DBAFE" w14:textId="77777777" w:rsidR="00E96813" w:rsidRPr="00DC1B26" w:rsidRDefault="00E96813" w:rsidP="00E96813">
      <w:pPr>
        <w:pStyle w:val="PlainText"/>
        <w:ind w:left="1704"/>
        <w:rPr>
          <w:rFonts w:ascii="Arial" w:hAnsi="Arial" w:cs="Arial"/>
          <w:sz w:val="20"/>
          <w:szCs w:val="20"/>
        </w:rPr>
      </w:pPr>
    </w:p>
    <w:p w14:paraId="4A9BAC97" w14:textId="77777777" w:rsidR="00E96813" w:rsidRDefault="00E96813" w:rsidP="001E6033">
      <w:pPr>
        <w:pStyle w:val="PlainText"/>
        <w:numPr>
          <w:ilvl w:val="7"/>
          <w:numId w:val="103"/>
        </w:numPr>
        <w:rPr>
          <w:rFonts w:ascii="Arial" w:hAnsi="Arial" w:cs="Arial"/>
          <w:sz w:val="20"/>
          <w:szCs w:val="20"/>
        </w:rPr>
      </w:pPr>
      <w:r w:rsidRPr="00E27C9D">
        <w:rPr>
          <w:rFonts w:ascii="Arial" w:hAnsi="Arial" w:cs="Arial"/>
          <w:sz w:val="20"/>
          <w:szCs w:val="20"/>
        </w:rPr>
        <w:t>will ensure that each Contractor Deliverable may be transported and delivered to the consignee named in the Contract in an undamaged and serviceable condition; and</w:t>
      </w:r>
    </w:p>
    <w:p w14:paraId="513902AF" w14:textId="77777777" w:rsidR="00E96813" w:rsidRPr="00E27C9D" w:rsidRDefault="00E96813" w:rsidP="00E96813">
      <w:pPr>
        <w:pStyle w:val="PlainText"/>
        <w:ind w:left="2272"/>
        <w:rPr>
          <w:rFonts w:ascii="Arial" w:hAnsi="Arial" w:cs="Arial"/>
          <w:sz w:val="20"/>
          <w:szCs w:val="20"/>
        </w:rPr>
      </w:pPr>
    </w:p>
    <w:p w14:paraId="1328C7A6" w14:textId="77777777" w:rsidR="00E96813" w:rsidRDefault="00E96813" w:rsidP="001E6033">
      <w:pPr>
        <w:pStyle w:val="PlainText"/>
        <w:numPr>
          <w:ilvl w:val="7"/>
          <w:numId w:val="103"/>
        </w:numPr>
        <w:rPr>
          <w:rFonts w:ascii="Arial" w:hAnsi="Arial" w:cs="Arial"/>
          <w:sz w:val="20"/>
          <w:szCs w:val="20"/>
        </w:rPr>
      </w:pPr>
      <w:r w:rsidRPr="00E27C9D">
        <w:rPr>
          <w:rFonts w:ascii="Arial" w:hAnsi="Arial" w:cs="Arial"/>
          <w:sz w:val="20"/>
          <w:szCs w:val="20"/>
        </w:rPr>
        <w:t>is labelled to enable the contents to be identified without need to breach the package; and</w:t>
      </w:r>
    </w:p>
    <w:p w14:paraId="1E7FD724" w14:textId="77777777" w:rsidR="00E96813" w:rsidRPr="00E27C9D" w:rsidRDefault="00E96813" w:rsidP="00E96813">
      <w:pPr>
        <w:pStyle w:val="PlainText"/>
        <w:ind w:left="2272"/>
        <w:rPr>
          <w:rFonts w:ascii="Arial" w:hAnsi="Arial" w:cs="Arial"/>
          <w:sz w:val="20"/>
          <w:szCs w:val="20"/>
        </w:rPr>
      </w:pPr>
    </w:p>
    <w:p w14:paraId="296D3D85" w14:textId="77777777" w:rsidR="00E96813" w:rsidRDefault="00E96813" w:rsidP="001E6033">
      <w:pPr>
        <w:pStyle w:val="PlainText"/>
        <w:numPr>
          <w:ilvl w:val="7"/>
          <w:numId w:val="103"/>
        </w:numPr>
        <w:rPr>
          <w:rFonts w:ascii="Arial" w:hAnsi="Arial" w:cs="Arial"/>
          <w:sz w:val="20"/>
          <w:szCs w:val="20"/>
        </w:rPr>
      </w:pPr>
      <w:r w:rsidRPr="00E27C9D">
        <w:rPr>
          <w:rFonts w:ascii="Arial" w:hAnsi="Arial" w:cs="Arial"/>
          <w:sz w:val="20"/>
          <w:szCs w:val="20"/>
        </w:rPr>
        <w:t>is compliant with statutory requirements and this Condition.</w:t>
      </w:r>
    </w:p>
    <w:p w14:paraId="5EDDEF0E" w14:textId="77777777" w:rsidR="00E96813" w:rsidRDefault="00E96813" w:rsidP="00E96813">
      <w:pPr>
        <w:pStyle w:val="ListParagraph"/>
        <w:rPr>
          <w:rFonts w:ascii="Arial" w:hAnsi="Arial" w:cs="Arial"/>
          <w:sz w:val="20"/>
          <w:szCs w:val="20"/>
        </w:rPr>
      </w:pPr>
    </w:p>
    <w:p w14:paraId="5245D857" w14:textId="77777777" w:rsidR="00E96813" w:rsidRDefault="00E96813" w:rsidP="001E6033">
      <w:pPr>
        <w:pStyle w:val="PlainText"/>
        <w:numPr>
          <w:ilvl w:val="5"/>
          <w:numId w:val="55"/>
        </w:numPr>
        <w:rPr>
          <w:rFonts w:ascii="Arial" w:hAnsi="Arial" w:cs="Arial"/>
          <w:sz w:val="20"/>
          <w:szCs w:val="20"/>
        </w:rPr>
      </w:pPr>
      <w:r w:rsidRPr="00DC1B26">
        <w:rPr>
          <w:rFonts w:ascii="Arial" w:hAnsi="Arial" w:cs="Arial"/>
          <w:sz w:val="20"/>
          <w:szCs w:val="20"/>
        </w:rPr>
        <w:t xml:space="preserve">The Packaging used by the Contractor to supply identical or similar Contractor Deliverables to commercial customers or to the general public (i.e. point of sale packaging) will be acceptable, </w:t>
      </w:r>
      <w:proofErr w:type="gramStart"/>
      <w:r w:rsidRPr="00DC1B26">
        <w:rPr>
          <w:rFonts w:ascii="Arial" w:hAnsi="Arial" w:cs="Arial"/>
          <w:sz w:val="20"/>
          <w:szCs w:val="20"/>
        </w:rPr>
        <w:t>provided that</w:t>
      </w:r>
      <w:proofErr w:type="gramEnd"/>
      <w:r w:rsidRPr="00DC1B26">
        <w:rPr>
          <w:rFonts w:ascii="Arial" w:hAnsi="Arial" w:cs="Arial"/>
          <w:sz w:val="20"/>
          <w:szCs w:val="20"/>
        </w:rPr>
        <w:t xml:space="preserve"> it complies with the following criteria:</w:t>
      </w:r>
    </w:p>
    <w:p w14:paraId="5C896BB4" w14:textId="77777777" w:rsidR="00E96813" w:rsidRPr="00DC1B26" w:rsidRDefault="00E96813" w:rsidP="00E96813">
      <w:pPr>
        <w:pStyle w:val="PlainText"/>
        <w:ind w:left="1704"/>
        <w:rPr>
          <w:rFonts w:ascii="Arial" w:hAnsi="Arial" w:cs="Arial"/>
          <w:sz w:val="20"/>
          <w:szCs w:val="20"/>
        </w:rPr>
      </w:pPr>
    </w:p>
    <w:p w14:paraId="1EF5D107" w14:textId="77777777" w:rsidR="00E96813" w:rsidRPr="00E27C9D" w:rsidRDefault="00E96813" w:rsidP="00A97583">
      <w:pPr>
        <w:pStyle w:val="PlainText"/>
        <w:numPr>
          <w:ilvl w:val="7"/>
          <w:numId w:val="104"/>
        </w:numPr>
        <w:ind w:left="1990" w:firstLine="0"/>
        <w:rPr>
          <w:rFonts w:ascii="Arial" w:hAnsi="Arial" w:cs="Arial"/>
          <w:sz w:val="20"/>
          <w:szCs w:val="20"/>
        </w:rPr>
      </w:pPr>
      <w:r w:rsidRPr="00E27C9D">
        <w:rPr>
          <w:rFonts w:ascii="Arial" w:hAnsi="Arial" w:cs="Arial"/>
          <w:sz w:val="20"/>
          <w:szCs w:val="20"/>
        </w:rPr>
        <w:lastRenderedPageBreak/>
        <w:t>reference in the Contract to a PPQ means the quantity of a Contractor Deliverable to be contained in an individual package, which has been selected as being the most suitable for issue(s) to the ultimate user;</w:t>
      </w:r>
    </w:p>
    <w:p w14:paraId="35640D43" w14:textId="77777777" w:rsidR="00E96813" w:rsidRPr="00E27C9D" w:rsidRDefault="00E96813" w:rsidP="00E96813">
      <w:pPr>
        <w:pStyle w:val="PlainText"/>
        <w:ind w:left="1701"/>
        <w:rPr>
          <w:rFonts w:ascii="Arial" w:hAnsi="Arial" w:cs="Arial"/>
          <w:sz w:val="20"/>
          <w:szCs w:val="20"/>
        </w:rPr>
      </w:pPr>
    </w:p>
    <w:p w14:paraId="017C34D6" w14:textId="3AF8F1C1" w:rsidR="000C1F46" w:rsidRDefault="000C1F46" w:rsidP="000C1F46">
      <w:pPr>
        <w:pStyle w:val="PlainText"/>
        <w:ind w:left="2006"/>
        <w:rPr>
          <w:rFonts w:ascii="Arial" w:hAnsi="Arial" w:cs="Arial"/>
          <w:sz w:val="20"/>
          <w:szCs w:val="20"/>
        </w:rPr>
      </w:pPr>
      <w:r>
        <w:rPr>
          <w:rFonts w:ascii="Arial" w:hAnsi="Arial" w:cs="Arial"/>
          <w:sz w:val="20"/>
          <w:szCs w:val="20"/>
        </w:rPr>
        <w:t xml:space="preserve">b. </w:t>
      </w:r>
      <w:r w:rsidR="00C403F7">
        <w:rPr>
          <w:rFonts w:ascii="Arial" w:hAnsi="Arial" w:cs="Arial"/>
          <w:sz w:val="20"/>
          <w:szCs w:val="20"/>
        </w:rPr>
        <w:t xml:space="preserve">Robust Contractor Deliverables, </w:t>
      </w:r>
      <w:r w:rsidR="003523CB">
        <w:rPr>
          <w:rFonts w:ascii="Arial" w:hAnsi="Arial" w:cs="Arial"/>
          <w:sz w:val="20"/>
          <w:szCs w:val="20"/>
        </w:rPr>
        <w:t>which by their nature require minimal or no packaging for commercial deliveries, shall be regarded at “PQQ</w:t>
      </w:r>
      <w:r w:rsidR="005C04CA">
        <w:rPr>
          <w:rFonts w:ascii="Arial" w:hAnsi="Arial" w:cs="Arial"/>
          <w:sz w:val="20"/>
          <w:szCs w:val="20"/>
        </w:rPr>
        <w:t xml:space="preserve"> packages” and shall be marked in accordance with Clauses 23.i to 23.l. References to “PQQ packages” in subsequent text shall be taken to include Robust Contractor Deliverables</w:t>
      </w:r>
      <w:r w:rsidR="00B21E69">
        <w:rPr>
          <w:rFonts w:ascii="Arial" w:hAnsi="Arial" w:cs="Arial"/>
          <w:sz w:val="20"/>
          <w:szCs w:val="20"/>
        </w:rPr>
        <w:t>; and</w:t>
      </w:r>
    </w:p>
    <w:p w14:paraId="47859D44" w14:textId="77777777" w:rsidR="000C1F46" w:rsidRDefault="000C1F46" w:rsidP="000C1F46">
      <w:pPr>
        <w:pStyle w:val="PlainText"/>
        <w:ind w:left="2006"/>
        <w:rPr>
          <w:rFonts w:ascii="Arial" w:hAnsi="Arial" w:cs="Arial"/>
          <w:sz w:val="20"/>
          <w:szCs w:val="20"/>
        </w:rPr>
      </w:pPr>
    </w:p>
    <w:p w14:paraId="5A5D9217" w14:textId="02F80FA1" w:rsidR="00E96813" w:rsidRDefault="000C1F46" w:rsidP="000C1F46">
      <w:pPr>
        <w:pStyle w:val="PlainText"/>
        <w:ind w:left="2006"/>
        <w:rPr>
          <w:rFonts w:ascii="Arial" w:hAnsi="Arial" w:cs="Arial"/>
          <w:sz w:val="20"/>
          <w:szCs w:val="20"/>
        </w:rPr>
      </w:pPr>
      <w:r>
        <w:rPr>
          <w:rFonts w:ascii="Arial" w:hAnsi="Arial" w:cs="Arial"/>
          <w:sz w:val="20"/>
          <w:szCs w:val="20"/>
        </w:rPr>
        <w:t xml:space="preserve">c. </w:t>
      </w:r>
      <w:r w:rsidR="00E96813" w:rsidRPr="00E27C9D">
        <w:rPr>
          <w:rFonts w:ascii="Arial" w:hAnsi="Arial" w:cs="Arial"/>
          <w:sz w:val="20"/>
          <w:szCs w:val="20"/>
        </w:rPr>
        <w:t xml:space="preserve">for ease of handling, transportation and delivery, packages which contain </w:t>
      </w:r>
      <w:r>
        <w:rPr>
          <w:rFonts w:ascii="Arial" w:hAnsi="Arial" w:cs="Arial"/>
          <w:sz w:val="20"/>
          <w:szCs w:val="20"/>
        </w:rPr>
        <w:t xml:space="preserve">    </w:t>
      </w:r>
      <w:r w:rsidR="00E96813" w:rsidRPr="00E27C9D">
        <w:rPr>
          <w:rFonts w:ascii="Arial" w:hAnsi="Arial" w:cs="Arial"/>
          <w:sz w:val="20"/>
          <w:szCs w:val="20"/>
        </w:rPr>
        <w:t>identical Contractor Deliverables may be bulked and overpacked, in accordance with clauses 23.i to 23.k.</w:t>
      </w:r>
    </w:p>
    <w:p w14:paraId="52BA5286" w14:textId="77777777" w:rsidR="00E96813" w:rsidRDefault="00E96813" w:rsidP="00E96813">
      <w:pPr>
        <w:pStyle w:val="ListParagraph"/>
        <w:rPr>
          <w:rFonts w:ascii="Arial" w:hAnsi="Arial" w:cs="Arial"/>
          <w:sz w:val="20"/>
          <w:szCs w:val="20"/>
        </w:rPr>
      </w:pPr>
    </w:p>
    <w:p w14:paraId="0998DF7E" w14:textId="72E1801C"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The Contractor shall ascertain whether the Contractor Deliverables being supplied are, or contain, Dangerous Goods, and shall supply the Dangerous Goods in accordance with:</w:t>
      </w:r>
    </w:p>
    <w:p w14:paraId="48C2A0A4" w14:textId="77777777" w:rsidR="00E96813" w:rsidRPr="00404D4D" w:rsidRDefault="00E96813" w:rsidP="00E96813">
      <w:pPr>
        <w:pStyle w:val="PlainText"/>
        <w:ind w:left="568"/>
        <w:rPr>
          <w:rFonts w:ascii="Arial" w:hAnsi="Arial" w:cs="Arial"/>
          <w:sz w:val="20"/>
          <w:szCs w:val="20"/>
        </w:rPr>
      </w:pPr>
    </w:p>
    <w:p w14:paraId="6D99926F" w14:textId="77777777" w:rsidR="00E96813" w:rsidRDefault="00E96813" w:rsidP="001E6033">
      <w:pPr>
        <w:pStyle w:val="PlainText"/>
        <w:numPr>
          <w:ilvl w:val="5"/>
          <w:numId w:val="56"/>
        </w:numPr>
        <w:rPr>
          <w:rFonts w:ascii="Arial" w:hAnsi="Arial" w:cs="Arial"/>
          <w:sz w:val="20"/>
          <w:szCs w:val="20"/>
        </w:rPr>
      </w:pPr>
      <w:r w:rsidRPr="00DC1B26">
        <w:rPr>
          <w:rFonts w:ascii="Arial" w:hAnsi="Arial" w:cs="Arial"/>
          <w:sz w:val="20"/>
          <w:szCs w:val="20"/>
        </w:rPr>
        <w:t xml:space="preserve">The Health and Safety </w:t>
      </w:r>
      <w:proofErr w:type="gramStart"/>
      <w:r w:rsidRPr="00DC1B26">
        <w:rPr>
          <w:rFonts w:ascii="Arial" w:hAnsi="Arial" w:cs="Arial"/>
          <w:sz w:val="20"/>
          <w:szCs w:val="20"/>
        </w:rPr>
        <w:t>At</w:t>
      </w:r>
      <w:proofErr w:type="gramEnd"/>
      <w:r w:rsidRPr="00DC1B26">
        <w:rPr>
          <w:rFonts w:ascii="Arial" w:hAnsi="Arial" w:cs="Arial"/>
          <w:sz w:val="20"/>
          <w:szCs w:val="20"/>
        </w:rPr>
        <w:t xml:space="preserve"> Work Act 1974 (as amended);</w:t>
      </w:r>
    </w:p>
    <w:p w14:paraId="3793AAE1" w14:textId="77777777" w:rsidR="00E96813" w:rsidRPr="00DC1B26" w:rsidRDefault="00E96813" w:rsidP="00E96813">
      <w:pPr>
        <w:pStyle w:val="PlainText"/>
        <w:ind w:left="1704"/>
        <w:rPr>
          <w:rFonts w:ascii="Arial" w:hAnsi="Arial" w:cs="Arial"/>
          <w:sz w:val="20"/>
          <w:szCs w:val="20"/>
        </w:rPr>
      </w:pPr>
    </w:p>
    <w:p w14:paraId="370F4BA3" w14:textId="77777777" w:rsidR="00E96813" w:rsidRDefault="00E96813" w:rsidP="001E6033">
      <w:pPr>
        <w:pStyle w:val="PlainText"/>
        <w:numPr>
          <w:ilvl w:val="5"/>
          <w:numId w:val="56"/>
        </w:numPr>
        <w:rPr>
          <w:rFonts w:ascii="Arial" w:hAnsi="Arial" w:cs="Arial"/>
          <w:sz w:val="20"/>
          <w:szCs w:val="20"/>
        </w:rPr>
      </w:pPr>
      <w:r w:rsidRPr="00DC1B26">
        <w:rPr>
          <w:rFonts w:ascii="Arial" w:hAnsi="Arial" w:cs="Arial"/>
          <w:sz w:val="20"/>
          <w:szCs w:val="20"/>
        </w:rPr>
        <w:t>The Classification Hazard Information and Packaging for Supply Regulations (CHIP4) 2009 (as amended);</w:t>
      </w:r>
    </w:p>
    <w:p w14:paraId="60D57425" w14:textId="77777777" w:rsidR="00E96813" w:rsidRPr="00DC1B26" w:rsidRDefault="00E96813" w:rsidP="00E96813">
      <w:pPr>
        <w:pStyle w:val="PlainText"/>
        <w:ind w:left="1704"/>
        <w:rPr>
          <w:rFonts w:ascii="Arial" w:hAnsi="Arial" w:cs="Arial"/>
          <w:sz w:val="20"/>
          <w:szCs w:val="20"/>
        </w:rPr>
      </w:pPr>
    </w:p>
    <w:p w14:paraId="77D597AA" w14:textId="77777777" w:rsidR="00E96813" w:rsidRDefault="00E96813" w:rsidP="001E6033">
      <w:pPr>
        <w:pStyle w:val="PlainText"/>
        <w:numPr>
          <w:ilvl w:val="5"/>
          <w:numId w:val="56"/>
        </w:numPr>
        <w:rPr>
          <w:rFonts w:ascii="Arial" w:hAnsi="Arial" w:cs="Arial"/>
          <w:sz w:val="20"/>
          <w:szCs w:val="20"/>
        </w:rPr>
      </w:pPr>
      <w:r w:rsidRPr="00DC1B26">
        <w:rPr>
          <w:rFonts w:ascii="Arial" w:hAnsi="Arial" w:cs="Arial"/>
          <w:sz w:val="20"/>
          <w:szCs w:val="20"/>
        </w:rPr>
        <w:t>The REACH Regulations 2007 (as amended); and</w:t>
      </w:r>
    </w:p>
    <w:p w14:paraId="582847FF" w14:textId="77777777" w:rsidR="00E96813" w:rsidRPr="00DC1B26" w:rsidRDefault="00E96813" w:rsidP="00E96813">
      <w:pPr>
        <w:pStyle w:val="PlainText"/>
        <w:rPr>
          <w:rFonts w:ascii="Arial" w:hAnsi="Arial" w:cs="Arial"/>
          <w:sz w:val="20"/>
          <w:szCs w:val="20"/>
        </w:rPr>
      </w:pPr>
    </w:p>
    <w:p w14:paraId="1C5EE991" w14:textId="77777777" w:rsidR="00E96813" w:rsidRPr="00DC1B26" w:rsidRDefault="00E96813" w:rsidP="001E6033">
      <w:pPr>
        <w:pStyle w:val="PlainText"/>
        <w:numPr>
          <w:ilvl w:val="5"/>
          <w:numId w:val="56"/>
        </w:numPr>
        <w:rPr>
          <w:rFonts w:ascii="Arial" w:hAnsi="Arial" w:cs="Arial"/>
          <w:sz w:val="20"/>
          <w:szCs w:val="20"/>
        </w:rPr>
      </w:pPr>
      <w:r w:rsidRPr="00DC1B26">
        <w:rPr>
          <w:rFonts w:ascii="Arial" w:hAnsi="Arial" w:cs="Arial"/>
          <w:sz w:val="20"/>
          <w:szCs w:val="20"/>
        </w:rPr>
        <w:t>The Classification, Labelling and Packaging Regulations (CLP) 2009 (as amended).</w:t>
      </w:r>
    </w:p>
    <w:p w14:paraId="003310AF" w14:textId="77777777" w:rsidR="00E96813" w:rsidRDefault="00E96813" w:rsidP="00E96813">
      <w:pPr>
        <w:pStyle w:val="PlainText"/>
        <w:rPr>
          <w:rFonts w:ascii="Arial" w:hAnsi="Arial" w:cs="Arial"/>
        </w:rPr>
      </w:pPr>
    </w:p>
    <w:p w14:paraId="4213B51C" w14:textId="1B51B5E2"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The Contractor shall package the Dangerous Goods as limited quantities, excepted quantities or similar derogations, for UK or worldwide shipment by all modes of transport in accordance with the regulations relating to the Dangerous Goods and:</w:t>
      </w:r>
    </w:p>
    <w:p w14:paraId="0917BB1C" w14:textId="77777777" w:rsidR="00E96813" w:rsidRPr="00404D4D" w:rsidRDefault="00E96813" w:rsidP="00E96813">
      <w:pPr>
        <w:pStyle w:val="PlainText"/>
        <w:ind w:left="568"/>
        <w:rPr>
          <w:rFonts w:ascii="Arial" w:hAnsi="Arial" w:cs="Arial"/>
          <w:sz w:val="20"/>
          <w:szCs w:val="20"/>
        </w:rPr>
      </w:pPr>
    </w:p>
    <w:p w14:paraId="6E71CB0E" w14:textId="77777777" w:rsidR="00E96813" w:rsidRDefault="00E96813" w:rsidP="001E6033">
      <w:pPr>
        <w:pStyle w:val="PlainText"/>
        <w:numPr>
          <w:ilvl w:val="5"/>
          <w:numId w:val="57"/>
        </w:numPr>
        <w:rPr>
          <w:rFonts w:ascii="Arial" w:hAnsi="Arial" w:cs="Arial"/>
          <w:sz w:val="20"/>
          <w:szCs w:val="20"/>
        </w:rPr>
      </w:pPr>
      <w:r w:rsidRPr="00DC1B26">
        <w:rPr>
          <w:rFonts w:ascii="Arial" w:hAnsi="Arial" w:cs="Arial"/>
          <w:sz w:val="20"/>
          <w:szCs w:val="20"/>
        </w:rPr>
        <w:t xml:space="preserve">The Safety </w:t>
      </w:r>
      <w:proofErr w:type="gramStart"/>
      <w:r w:rsidRPr="00DC1B26">
        <w:rPr>
          <w:rFonts w:ascii="Arial" w:hAnsi="Arial" w:cs="Arial"/>
          <w:sz w:val="20"/>
          <w:szCs w:val="20"/>
        </w:rPr>
        <w:t>Of</w:t>
      </w:r>
      <w:proofErr w:type="gramEnd"/>
      <w:r w:rsidRPr="00DC1B26">
        <w:rPr>
          <w:rFonts w:ascii="Arial" w:hAnsi="Arial" w:cs="Arial"/>
          <w:sz w:val="20"/>
          <w:szCs w:val="20"/>
        </w:rPr>
        <w:t xml:space="preserve"> Lives At Sea Regulations (SOLAS) 1974 (as amended); and</w:t>
      </w:r>
    </w:p>
    <w:p w14:paraId="1E87C688" w14:textId="77777777" w:rsidR="00E96813" w:rsidRPr="00DC1B26" w:rsidRDefault="00E96813" w:rsidP="00E96813">
      <w:pPr>
        <w:pStyle w:val="PlainText"/>
        <w:ind w:left="1704"/>
        <w:rPr>
          <w:rFonts w:ascii="Arial" w:hAnsi="Arial" w:cs="Arial"/>
          <w:sz w:val="20"/>
          <w:szCs w:val="20"/>
        </w:rPr>
      </w:pPr>
    </w:p>
    <w:p w14:paraId="59D81F5A" w14:textId="77777777" w:rsidR="00E96813" w:rsidRDefault="00E96813" w:rsidP="001E6033">
      <w:pPr>
        <w:pStyle w:val="PlainText"/>
        <w:numPr>
          <w:ilvl w:val="5"/>
          <w:numId w:val="57"/>
        </w:numPr>
        <w:rPr>
          <w:rFonts w:ascii="Arial" w:hAnsi="Arial" w:cs="Arial"/>
          <w:sz w:val="20"/>
          <w:szCs w:val="20"/>
        </w:rPr>
      </w:pPr>
      <w:r w:rsidRPr="00DC1B26">
        <w:rPr>
          <w:rFonts w:ascii="Arial" w:hAnsi="Arial" w:cs="Arial"/>
          <w:sz w:val="20"/>
          <w:szCs w:val="20"/>
        </w:rPr>
        <w:t>The Air Navigation Order.</w:t>
      </w:r>
    </w:p>
    <w:p w14:paraId="5337B8A1" w14:textId="77777777" w:rsidR="00E96813" w:rsidRDefault="00E96813" w:rsidP="00E96813">
      <w:pPr>
        <w:pStyle w:val="ListParagraph"/>
        <w:rPr>
          <w:rFonts w:ascii="Arial" w:hAnsi="Arial" w:cs="Arial"/>
          <w:sz w:val="20"/>
          <w:szCs w:val="20"/>
        </w:rPr>
      </w:pPr>
    </w:p>
    <w:p w14:paraId="1BB2D8C6" w14:textId="77777777" w:rsidR="00E96813" w:rsidRPr="00DC1B26" w:rsidRDefault="00E96813" w:rsidP="00E96813">
      <w:pPr>
        <w:pStyle w:val="PlainText"/>
        <w:ind w:left="1704"/>
        <w:rPr>
          <w:rFonts w:ascii="Arial" w:hAnsi="Arial" w:cs="Arial"/>
          <w:sz w:val="20"/>
          <w:szCs w:val="20"/>
        </w:rPr>
      </w:pPr>
    </w:p>
    <w:p w14:paraId="3732E711" w14:textId="64CC7506"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14:paraId="36D7476D" w14:textId="77777777" w:rsidR="00E96813" w:rsidRPr="00404D4D" w:rsidRDefault="00E96813" w:rsidP="00E96813">
      <w:pPr>
        <w:pStyle w:val="PlainText"/>
        <w:ind w:left="284"/>
        <w:rPr>
          <w:rFonts w:ascii="Arial" w:hAnsi="Arial" w:cs="Arial"/>
          <w:sz w:val="20"/>
          <w:szCs w:val="20"/>
        </w:rPr>
      </w:pPr>
    </w:p>
    <w:p w14:paraId="7BDBE8AD" w14:textId="131FA8E6"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The Contractor shall comply with the requirements for the design of MLP which include clauses 23.f and 23.g as follows:</w:t>
      </w:r>
    </w:p>
    <w:p w14:paraId="6FD0D6CC" w14:textId="77777777" w:rsidR="00E96813" w:rsidRPr="00404D4D" w:rsidRDefault="00E96813" w:rsidP="00E96813">
      <w:pPr>
        <w:pStyle w:val="PlainText"/>
        <w:ind w:left="568"/>
        <w:rPr>
          <w:rFonts w:ascii="Arial" w:hAnsi="Arial" w:cs="Arial"/>
          <w:sz w:val="20"/>
          <w:szCs w:val="20"/>
        </w:rPr>
      </w:pPr>
    </w:p>
    <w:p w14:paraId="39CD3F9A"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Where there is a requirement to design UK or NATO MLP, the work shall be undertaken by an MPAS registered organisation, or one that although non-registered is able to demonstrate to the Authority that its quality systems and military package design expertise are of an equivalent standard.</w:t>
      </w:r>
    </w:p>
    <w:p w14:paraId="120DDB94" w14:textId="77777777" w:rsidR="00E96813" w:rsidRPr="00DC1B26" w:rsidRDefault="00E96813" w:rsidP="00E96813">
      <w:pPr>
        <w:pStyle w:val="PlainText"/>
        <w:ind w:left="1704"/>
        <w:rPr>
          <w:rFonts w:ascii="Arial" w:hAnsi="Arial" w:cs="Arial"/>
          <w:sz w:val="20"/>
          <w:szCs w:val="20"/>
        </w:rPr>
      </w:pPr>
    </w:p>
    <w:p w14:paraId="38AD6E12" w14:textId="77777777" w:rsidR="00E96813" w:rsidRDefault="00E96813" w:rsidP="001E6033">
      <w:pPr>
        <w:pStyle w:val="PlainText"/>
        <w:numPr>
          <w:ilvl w:val="7"/>
          <w:numId w:val="105"/>
        </w:numPr>
        <w:rPr>
          <w:rFonts w:ascii="Arial" w:hAnsi="Arial" w:cs="Arial"/>
          <w:sz w:val="20"/>
          <w:szCs w:val="20"/>
        </w:rPr>
      </w:pPr>
      <w:r w:rsidRPr="00E27C9D">
        <w:rPr>
          <w:rFonts w:ascii="Arial" w:hAnsi="Arial" w:cs="Arial"/>
          <w:sz w:val="20"/>
          <w:szCs w:val="20"/>
        </w:rPr>
        <w:t>The MPAS certification (for individual designers) and registration (for organisations) scheme details are available from:</w:t>
      </w:r>
    </w:p>
    <w:p w14:paraId="70646FF1" w14:textId="77777777" w:rsidR="00E96813" w:rsidRDefault="00E96813" w:rsidP="00E96813">
      <w:pPr>
        <w:pStyle w:val="PlainText"/>
        <w:ind w:left="1418"/>
        <w:rPr>
          <w:rFonts w:ascii="Arial" w:hAnsi="Arial" w:cs="Arial"/>
          <w:sz w:val="20"/>
          <w:szCs w:val="20"/>
        </w:rPr>
      </w:pPr>
    </w:p>
    <w:p w14:paraId="582774B9" w14:textId="77777777" w:rsidR="00E96813" w:rsidRPr="00D16235" w:rsidRDefault="00E96813" w:rsidP="00E96813">
      <w:pPr>
        <w:pStyle w:val="PlainText"/>
        <w:ind w:left="1418"/>
        <w:rPr>
          <w:rFonts w:ascii="Arial" w:hAnsi="Arial" w:cs="Arial"/>
          <w:sz w:val="20"/>
          <w:szCs w:val="20"/>
        </w:rPr>
      </w:pPr>
      <w:r>
        <w:rPr>
          <w:rFonts w:ascii="Arial" w:hAnsi="Arial" w:cs="Arial"/>
          <w:sz w:val="20"/>
          <w:szCs w:val="20"/>
        </w:rPr>
        <w:t xml:space="preserve">                 </w:t>
      </w:r>
      <w:r w:rsidRPr="00D16235">
        <w:rPr>
          <w:rFonts w:ascii="Arial" w:hAnsi="Arial" w:cs="Arial"/>
          <w:sz w:val="20"/>
          <w:szCs w:val="20"/>
        </w:rPr>
        <w:t>DES SEOC SCP-</w:t>
      </w:r>
      <w:proofErr w:type="spellStart"/>
      <w:r w:rsidRPr="00D16235">
        <w:rPr>
          <w:rFonts w:ascii="Arial" w:hAnsi="Arial" w:cs="Arial"/>
          <w:sz w:val="20"/>
          <w:szCs w:val="20"/>
        </w:rPr>
        <w:t>SptEng</w:t>
      </w:r>
      <w:proofErr w:type="spellEnd"/>
      <w:r w:rsidRPr="00D16235">
        <w:rPr>
          <w:rFonts w:ascii="Arial" w:hAnsi="Arial" w:cs="Arial"/>
          <w:sz w:val="20"/>
          <w:szCs w:val="20"/>
        </w:rPr>
        <w:t>-</w:t>
      </w:r>
      <w:proofErr w:type="spellStart"/>
      <w:r w:rsidRPr="00D16235">
        <w:rPr>
          <w:rFonts w:ascii="Arial" w:hAnsi="Arial" w:cs="Arial"/>
          <w:sz w:val="20"/>
          <w:szCs w:val="20"/>
        </w:rPr>
        <w:t>Pkg</w:t>
      </w:r>
      <w:proofErr w:type="spellEnd"/>
    </w:p>
    <w:p w14:paraId="7CB5C6ED" w14:textId="77777777" w:rsidR="00E96813" w:rsidRPr="00D16235" w:rsidRDefault="00E96813" w:rsidP="00E96813">
      <w:pPr>
        <w:pStyle w:val="PlainText"/>
        <w:ind w:left="1418"/>
        <w:rPr>
          <w:rFonts w:ascii="Arial" w:hAnsi="Arial" w:cs="Arial"/>
          <w:sz w:val="20"/>
          <w:szCs w:val="20"/>
        </w:rPr>
      </w:pPr>
      <w:r>
        <w:rPr>
          <w:rFonts w:ascii="Arial" w:hAnsi="Arial" w:cs="Arial"/>
          <w:sz w:val="20"/>
          <w:szCs w:val="20"/>
        </w:rPr>
        <w:t xml:space="preserve">                 </w:t>
      </w:r>
      <w:r w:rsidRPr="00D16235">
        <w:rPr>
          <w:rFonts w:ascii="Arial" w:hAnsi="Arial" w:cs="Arial"/>
          <w:sz w:val="20"/>
          <w:szCs w:val="20"/>
        </w:rPr>
        <w:t>MOD Abbey Wood</w:t>
      </w:r>
    </w:p>
    <w:p w14:paraId="649D7D9D" w14:textId="77777777" w:rsidR="00E96813" w:rsidRPr="00D16235" w:rsidRDefault="00E96813" w:rsidP="00E96813">
      <w:pPr>
        <w:pStyle w:val="PlainText"/>
        <w:ind w:left="1418"/>
        <w:rPr>
          <w:rFonts w:ascii="Arial" w:hAnsi="Arial" w:cs="Arial"/>
          <w:sz w:val="20"/>
          <w:szCs w:val="20"/>
        </w:rPr>
      </w:pPr>
      <w:r>
        <w:rPr>
          <w:rFonts w:ascii="Arial" w:hAnsi="Arial" w:cs="Arial"/>
          <w:sz w:val="20"/>
          <w:szCs w:val="20"/>
        </w:rPr>
        <w:t xml:space="preserve">                 </w:t>
      </w:r>
      <w:r w:rsidRPr="00D16235">
        <w:rPr>
          <w:rFonts w:ascii="Arial" w:hAnsi="Arial" w:cs="Arial"/>
          <w:sz w:val="20"/>
          <w:szCs w:val="20"/>
        </w:rPr>
        <w:t>Bristol, BS34 8JH</w:t>
      </w:r>
    </w:p>
    <w:p w14:paraId="08E8D245" w14:textId="77777777" w:rsidR="00E96813" w:rsidRPr="00D16235" w:rsidRDefault="00E96813" w:rsidP="00E96813">
      <w:pPr>
        <w:pStyle w:val="PlainText"/>
        <w:ind w:left="1418"/>
        <w:rPr>
          <w:rFonts w:ascii="Arial" w:hAnsi="Arial" w:cs="Arial"/>
          <w:sz w:val="20"/>
          <w:szCs w:val="20"/>
        </w:rPr>
      </w:pPr>
      <w:r>
        <w:rPr>
          <w:rFonts w:ascii="Arial" w:hAnsi="Arial" w:cs="Arial"/>
          <w:sz w:val="20"/>
          <w:szCs w:val="20"/>
        </w:rPr>
        <w:t xml:space="preserve">                 </w:t>
      </w:r>
      <w:r w:rsidRPr="00D16235">
        <w:rPr>
          <w:rFonts w:ascii="Arial" w:hAnsi="Arial" w:cs="Arial"/>
          <w:sz w:val="20"/>
          <w:szCs w:val="20"/>
        </w:rPr>
        <w:t>Tel. +44(0)30679-35353</w:t>
      </w:r>
    </w:p>
    <w:p w14:paraId="66D7598F" w14:textId="77777777" w:rsidR="00E96813" w:rsidRDefault="00E96813" w:rsidP="00E96813">
      <w:pPr>
        <w:pStyle w:val="PlainText"/>
        <w:ind w:left="1418"/>
        <w:rPr>
          <w:rFonts w:ascii="Arial" w:hAnsi="Arial" w:cs="Arial"/>
          <w:sz w:val="20"/>
          <w:szCs w:val="20"/>
        </w:rPr>
      </w:pPr>
      <w:r>
        <w:rPr>
          <w:rFonts w:ascii="Arial" w:hAnsi="Arial" w:cs="Arial"/>
          <w:sz w:val="20"/>
          <w:szCs w:val="20"/>
        </w:rPr>
        <w:t xml:space="preserve">                 </w:t>
      </w:r>
      <w:hyperlink r:id="rId16" w:history="1">
        <w:r w:rsidRPr="00D16235">
          <w:rPr>
            <w:rFonts w:ascii="Arial" w:hAnsi="Arial" w:cs="Arial"/>
            <w:sz w:val="20"/>
            <w:szCs w:val="20"/>
          </w:rPr>
          <w:t>DESSEOCSCP-SptEng-PKg@mod.uk</w:t>
        </w:r>
      </w:hyperlink>
    </w:p>
    <w:p w14:paraId="6E93C180" w14:textId="77777777" w:rsidR="00E96813" w:rsidRPr="00D16235" w:rsidRDefault="00E96813" w:rsidP="00E96813">
      <w:pPr>
        <w:pStyle w:val="PlainText"/>
        <w:ind w:left="1418"/>
        <w:rPr>
          <w:rFonts w:ascii="Arial" w:hAnsi="Arial" w:cs="Arial"/>
          <w:sz w:val="20"/>
          <w:szCs w:val="20"/>
        </w:rPr>
      </w:pPr>
    </w:p>
    <w:p w14:paraId="357343B0" w14:textId="77777777" w:rsidR="00E96813" w:rsidRDefault="00E96813" w:rsidP="001E6033">
      <w:pPr>
        <w:pStyle w:val="PlainText"/>
        <w:numPr>
          <w:ilvl w:val="7"/>
          <w:numId w:val="105"/>
        </w:numPr>
        <w:rPr>
          <w:rFonts w:ascii="Arial" w:hAnsi="Arial" w:cs="Arial"/>
          <w:sz w:val="20"/>
          <w:szCs w:val="20"/>
        </w:rPr>
      </w:pPr>
      <w:r w:rsidRPr="00E27C9D">
        <w:rPr>
          <w:rFonts w:ascii="Arial" w:hAnsi="Arial" w:cs="Arial"/>
          <w:sz w:val="20"/>
          <w:szCs w:val="20"/>
        </w:rPr>
        <w:t xml:space="preserve">The MPAS Documentation is also available on the </w:t>
      </w:r>
      <w:proofErr w:type="spellStart"/>
      <w:r w:rsidRPr="00E27C9D">
        <w:rPr>
          <w:rFonts w:ascii="Arial" w:hAnsi="Arial" w:cs="Arial"/>
          <w:sz w:val="20"/>
          <w:szCs w:val="20"/>
        </w:rPr>
        <w:t>DStan</w:t>
      </w:r>
      <w:proofErr w:type="spellEnd"/>
      <w:r w:rsidRPr="00E27C9D">
        <w:rPr>
          <w:rFonts w:ascii="Arial" w:hAnsi="Arial" w:cs="Arial"/>
          <w:sz w:val="20"/>
          <w:szCs w:val="20"/>
        </w:rPr>
        <w:t xml:space="preserve"> website.</w:t>
      </w:r>
    </w:p>
    <w:p w14:paraId="21F877E7" w14:textId="77777777" w:rsidR="00E96813" w:rsidRPr="00E27C9D" w:rsidRDefault="00E96813" w:rsidP="00E96813">
      <w:pPr>
        <w:pStyle w:val="PlainText"/>
        <w:ind w:left="1701"/>
        <w:rPr>
          <w:rFonts w:ascii="Arial" w:hAnsi="Arial" w:cs="Arial"/>
          <w:sz w:val="20"/>
          <w:szCs w:val="20"/>
        </w:rPr>
      </w:pPr>
    </w:p>
    <w:p w14:paraId="541C9EE6"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MLP shall be designed to comply with the relevant requirements of Def Stan 81-041, and be capable of meeting the appropriate test requirements of Def Stan 81-041 (Part 3).  Packaging designs shall be prepared on a SPIS, in accordance with Def Stan 81-041 (Part 4).</w:t>
      </w:r>
    </w:p>
    <w:p w14:paraId="6908D06B" w14:textId="77777777" w:rsidR="00E96813" w:rsidRPr="00DC1B26" w:rsidRDefault="00E96813" w:rsidP="00E96813">
      <w:pPr>
        <w:pStyle w:val="PlainText"/>
        <w:ind w:left="1704"/>
        <w:rPr>
          <w:rFonts w:ascii="Arial" w:hAnsi="Arial" w:cs="Arial"/>
          <w:sz w:val="20"/>
          <w:szCs w:val="20"/>
        </w:rPr>
      </w:pPr>
    </w:p>
    <w:p w14:paraId="1230842C"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The Contractor shall ensure a search of the SPIS index (the ‘SPIN’) is carried out to establish the SPIS status of each requirement (using DEFFORM 129a ‘Application for Packaging Designs or their Status’).</w:t>
      </w:r>
    </w:p>
    <w:p w14:paraId="6A4B43A7" w14:textId="77777777" w:rsidR="00E96813" w:rsidRDefault="00E96813" w:rsidP="00E96813">
      <w:pPr>
        <w:pStyle w:val="ListParagraph"/>
        <w:rPr>
          <w:rFonts w:ascii="Arial" w:hAnsi="Arial" w:cs="Arial"/>
          <w:sz w:val="20"/>
          <w:szCs w:val="20"/>
        </w:rPr>
      </w:pPr>
    </w:p>
    <w:p w14:paraId="646F5C4B" w14:textId="77777777" w:rsidR="00E96813" w:rsidRPr="00DC1B26" w:rsidRDefault="00E96813" w:rsidP="00E96813">
      <w:pPr>
        <w:pStyle w:val="PlainText"/>
        <w:ind w:left="1704"/>
        <w:rPr>
          <w:rFonts w:ascii="Arial" w:hAnsi="Arial" w:cs="Arial"/>
          <w:sz w:val="20"/>
          <w:szCs w:val="20"/>
        </w:rPr>
      </w:pPr>
    </w:p>
    <w:p w14:paraId="1F34A867"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 xml:space="preserve">New designs shall not be made where there is an existing usable SPIS, or one that may be easily modified. </w:t>
      </w:r>
    </w:p>
    <w:p w14:paraId="422D3443" w14:textId="77777777" w:rsidR="00E96813" w:rsidRPr="00DC1B26" w:rsidRDefault="00E96813" w:rsidP="00E96813">
      <w:pPr>
        <w:pStyle w:val="PlainText"/>
        <w:ind w:left="1704"/>
        <w:rPr>
          <w:rFonts w:ascii="Arial" w:hAnsi="Arial" w:cs="Arial"/>
          <w:sz w:val="20"/>
          <w:szCs w:val="20"/>
        </w:rPr>
      </w:pPr>
    </w:p>
    <w:p w14:paraId="5B3AB4B2"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Where there is a usable SFS, it shall be used in place of a SPIS design unless otherwise stated by the Contract.  When an SFS is used or replaces a SPIS design, the Contractor shall upload this information on to SPIN in Adobe PDF.</w:t>
      </w:r>
    </w:p>
    <w:p w14:paraId="76330001" w14:textId="77777777" w:rsidR="00E96813" w:rsidRDefault="00E96813" w:rsidP="00E96813">
      <w:pPr>
        <w:pStyle w:val="ListParagraph"/>
        <w:rPr>
          <w:rFonts w:ascii="Arial" w:hAnsi="Arial" w:cs="Arial"/>
          <w:sz w:val="20"/>
          <w:szCs w:val="20"/>
        </w:rPr>
      </w:pPr>
    </w:p>
    <w:p w14:paraId="1D94236C"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 xml:space="preserve">All SPIS, new or modified (and associated documentation), shall, on completion, be uploaded by the Contractor on to SPIN.  The format shall be Adobe PDF. </w:t>
      </w:r>
    </w:p>
    <w:p w14:paraId="571F9FDA" w14:textId="77777777" w:rsidR="00E96813" w:rsidRPr="00DC1B26" w:rsidRDefault="00E96813" w:rsidP="00E96813">
      <w:pPr>
        <w:pStyle w:val="PlainText"/>
        <w:ind w:left="1704"/>
        <w:rPr>
          <w:rFonts w:ascii="Arial" w:hAnsi="Arial" w:cs="Arial"/>
          <w:sz w:val="20"/>
          <w:szCs w:val="20"/>
        </w:rPr>
      </w:pPr>
    </w:p>
    <w:p w14:paraId="7344622E"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Where it is necessary to use an existing SPIS design, the Contractor shall ensure the Packaging manufacturer is a registered organisation in accordance with clause 23.f(1) above, or if un-registered, is compliant with MPAS ANNEX A Supplement (Code) M.  The Contractor shall ensure, as far as possible, that the SPIS is up to date.</w:t>
      </w:r>
    </w:p>
    <w:p w14:paraId="217785CF" w14:textId="77777777" w:rsidR="00E96813" w:rsidRPr="00DC1B26" w:rsidRDefault="00E96813" w:rsidP="00E96813">
      <w:pPr>
        <w:pStyle w:val="PlainText"/>
        <w:ind w:left="1704"/>
        <w:rPr>
          <w:rFonts w:ascii="Arial" w:hAnsi="Arial" w:cs="Arial"/>
          <w:sz w:val="20"/>
          <w:szCs w:val="20"/>
        </w:rPr>
      </w:pPr>
    </w:p>
    <w:p w14:paraId="01551CDC" w14:textId="77777777" w:rsidR="00E96813" w:rsidRDefault="00E96813" w:rsidP="001E6033">
      <w:pPr>
        <w:pStyle w:val="PlainText"/>
        <w:numPr>
          <w:ilvl w:val="5"/>
          <w:numId w:val="58"/>
        </w:numPr>
        <w:rPr>
          <w:rFonts w:ascii="Arial" w:hAnsi="Arial" w:cs="Arial"/>
          <w:sz w:val="20"/>
          <w:szCs w:val="20"/>
        </w:rPr>
      </w:pPr>
      <w:r w:rsidRPr="00DC1B26">
        <w:rPr>
          <w:rFonts w:ascii="Arial" w:hAnsi="Arial" w:cs="Arial"/>
          <w:sz w:val="20"/>
          <w:szCs w:val="20"/>
        </w:rPr>
        <w:t>The documents supplied under clause 23.f(6) shall be considered as a contract data requirement and be subject to the terms of DEFCON 15 and DEFCON 21.</w:t>
      </w:r>
    </w:p>
    <w:p w14:paraId="093AC2B8" w14:textId="77777777" w:rsidR="00E96813" w:rsidRPr="00DC1B26" w:rsidRDefault="00E96813" w:rsidP="00E96813">
      <w:pPr>
        <w:pStyle w:val="PlainText"/>
        <w:ind w:left="1704"/>
        <w:rPr>
          <w:rFonts w:ascii="Arial" w:hAnsi="Arial" w:cs="Arial"/>
          <w:sz w:val="20"/>
          <w:szCs w:val="20"/>
        </w:rPr>
      </w:pPr>
    </w:p>
    <w:p w14:paraId="2E4CD35A" w14:textId="3D5FE7B9"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 xml:space="preserve">Unless otherwise stated in the Contract, one of the following procedures </w:t>
      </w:r>
      <w:proofErr w:type="gramStart"/>
      <w:r w:rsidRPr="00404D4D">
        <w:rPr>
          <w:rFonts w:ascii="Arial" w:hAnsi="Arial" w:cs="Arial"/>
          <w:sz w:val="20"/>
          <w:szCs w:val="20"/>
        </w:rPr>
        <w:t>for the production of</w:t>
      </w:r>
      <w:proofErr w:type="gramEnd"/>
      <w:r w:rsidRPr="00404D4D">
        <w:rPr>
          <w:rFonts w:ascii="Arial" w:hAnsi="Arial" w:cs="Arial"/>
          <w:sz w:val="20"/>
          <w:szCs w:val="20"/>
        </w:rPr>
        <w:t xml:space="preserve"> new or modified SPIS designs shall be applied:</w:t>
      </w:r>
      <w:r>
        <w:rPr>
          <w:rFonts w:ascii="Arial" w:hAnsi="Arial" w:cs="Arial"/>
          <w:sz w:val="20"/>
          <w:szCs w:val="20"/>
        </w:rPr>
        <w:t xml:space="preserve"> </w:t>
      </w:r>
    </w:p>
    <w:p w14:paraId="5454FA9C" w14:textId="77777777" w:rsidR="00E96813" w:rsidRPr="00404D4D" w:rsidRDefault="00E96813" w:rsidP="00E96813">
      <w:pPr>
        <w:pStyle w:val="PlainText"/>
        <w:ind w:left="568"/>
        <w:rPr>
          <w:rFonts w:ascii="Arial" w:hAnsi="Arial" w:cs="Arial"/>
          <w:sz w:val="20"/>
          <w:szCs w:val="20"/>
        </w:rPr>
      </w:pPr>
    </w:p>
    <w:p w14:paraId="5B1F277C" w14:textId="77777777" w:rsidR="00E96813" w:rsidRDefault="00E96813" w:rsidP="001E6033">
      <w:pPr>
        <w:pStyle w:val="PlainText"/>
        <w:numPr>
          <w:ilvl w:val="5"/>
          <w:numId w:val="59"/>
        </w:numPr>
        <w:rPr>
          <w:rFonts w:ascii="Arial" w:hAnsi="Arial" w:cs="Arial"/>
          <w:sz w:val="20"/>
          <w:szCs w:val="20"/>
        </w:rPr>
      </w:pPr>
      <w:r w:rsidRPr="00DC1B26">
        <w:rPr>
          <w:rFonts w:ascii="Arial" w:hAnsi="Arial" w:cs="Arial"/>
          <w:sz w:val="20"/>
          <w:szCs w:val="20"/>
        </w:rPr>
        <w:t>If the Contractor or their subcontractor is the PDA they shall:</w:t>
      </w:r>
    </w:p>
    <w:p w14:paraId="553AA0B4" w14:textId="77777777" w:rsidR="00E96813" w:rsidRPr="00DC1B26" w:rsidRDefault="00E96813" w:rsidP="00E96813">
      <w:pPr>
        <w:pStyle w:val="PlainText"/>
        <w:ind w:left="1704"/>
        <w:rPr>
          <w:rFonts w:ascii="Arial" w:hAnsi="Arial" w:cs="Arial"/>
          <w:sz w:val="20"/>
          <w:szCs w:val="20"/>
        </w:rPr>
      </w:pPr>
    </w:p>
    <w:p w14:paraId="4533FF5E" w14:textId="77777777" w:rsidR="00E96813" w:rsidRDefault="00E96813" w:rsidP="001E6033">
      <w:pPr>
        <w:pStyle w:val="PlainText"/>
        <w:numPr>
          <w:ilvl w:val="7"/>
          <w:numId w:val="106"/>
        </w:numPr>
        <w:rPr>
          <w:rFonts w:ascii="Arial" w:hAnsi="Arial" w:cs="Arial"/>
          <w:sz w:val="20"/>
          <w:szCs w:val="20"/>
        </w:rPr>
      </w:pPr>
      <w:r w:rsidRPr="00E27C9D">
        <w:rPr>
          <w:rFonts w:ascii="Arial" w:hAnsi="Arial" w:cs="Arial"/>
          <w:sz w:val="20"/>
          <w:szCs w:val="20"/>
        </w:rPr>
        <w:t>On receipt of instructions received from the Authority’s representative nominated in Box 2 of DEFFORM 111 at Annex A to Schedule 3 (Contract Data Sheet), prepare the required package design in accordance with clause 23.f.</w:t>
      </w:r>
    </w:p>
    <w:p w14:paraId="76D89B27" w14:textId="77777777" w:rsidR="00E96813" w:rsidRPr="00E27C9D" w:rsidRDefault="00E96813" w:rsidP="00E96813">
      <w:pPr>
        <w:pStyle w:val="PlainText"/>
        <w:ind w:left="2272"/>
        <w:rPr>
          <w:rFonts w:ascii="Arial" w:hAnsi="Arial" w:cs="Arial"/>
          <w:sz w:val="20"/>
          <w:szCs w:val="20"/>
        </w:rPr>
      </w:pPr>
    </w:p>
    <w:p w14:paraId="6EC5177C" w14:textId="77777777" w:rsidR="00E96813" w:rsidRDefault="00E96813" w:rsidP="001E6033">
      <w:pPr>
        <w:pStyle w:val="PlainText"/>
        <w:numPr>
          <w:ilvl w:val="7"/>
          <w:numId w:val="106"/>
        </w:numPr>
        <w:rPr>
          <w:rFonts w:ascii="Arial" w:hAnsi="Arial" w:cs="Arial"/>
          <w:sz w:val="20"/>
          <w:szCs w:val="20"/>
        </w:rPr>
      </w:pPr>
      <w:r w:rsidRPr="00E27C9D">
        <w:rPr>
          <w:rFonts w:ascii="Arial" w:hAnsi="Arial" w:cs="Arial"/>
          <w:sz w:val="20"/>
          <w:szCs w:val="20"/>
        </w:rPr>
        <w:t xml:space="preserve">Where the Contractor or their subcontractor is </w:t>
      </w:r>
      <w:proofErr w:type="gramStart"/>
      <w:r w:rsidRPr="00E27C9D">
        <w:rPr>
          <w:rFonts w:ascii="Arial" w:hAnsi="Arial" w:cs="Arial"/>
          <w:sz w:val="20"/>
          <w:szCs w:val="20"/>
        </w:rPr>
        <w:t>registered</w:t>
      </w:r>
      <w:proofErr w:type="gramEnd"/>
      <w:r w:rsidRPr="00E27C9D">
        <w:rPr>
          <w:rFonts w:ascii="Arial" w:hAnsi="Arial" w:cs="Arial"/>
          <w:sz w:val="20"/>
          <w:szCs w:val="20"/>
        </w:rPr>
        <w:t xml:space="preserve"> they shall, on completion of any design work, provide the Authority with the following documents electronically:</w:t>
      </w:r>
    </w:p>
    <w:p w14:paraId="1A22D4AE" w14:textId="77777777" w:rsidR="00E96813" w:rsidRDefault="00E96813" w:rsidP="00E96813">
      <w:pPr>
        <w:pStyle w:val="ListParagraph"/>
        <w:rPr>
          <w:rFonts w:ascii="Arial" w:hAnsi="Arial" w:cs="Arial"/>
          <w:sz w:val="20"/>
          <w:szCs w:val="20"/>
        </w:rPr>
      </w:pPr>
    </w:p>
    <w:p w14:paraId="4545C897" w14:textId="77777777" w:rsidR="00E96813" w:rsidRPr="00E27C9D" w:rsidRDefault="00E96813" w:rsidP="00E96813">
      <w:pPr>
        <w:pStyle w:val="PlainText"/>
        <w:ind w:left="2272"/>
        <w:rPr>
          <w:rFonts w:ascii="Arial" w:hAnsi="Arial" w:cs="Arial"/>
          <w:sz w:val="20"/>
          <w:szCs w:val="20"/>
        </w:rPr>
      </w:pPr>
    </w:p>
    <w:p w14:paraId="212D173C" w14:textId="77777777" w:rsidR="00E96813" w:rsidRDefault="00E96813" w:rsidP="001E6033">
      <w:pPr>
        <w:pStyle w:val="PlainText"/>
        <w:numPr>
          <w:ilvl w:val="0"/>
          <w:numId w:val="122"/>
        </w:numPr>
        <w:rPr>
          <w:rFonts w:ascii="Arial" w:hAnsi="Arial" w:cs="Arial"/>
          <w:sz w:val="20"/>
          <w:szCs w:val="20"/>
        </w:rPr>
      </w:pPr>
      <w:r w:rsidRPr="00AE21A5">
        <w:rPr>
          <w:rFonts w:ascii="Arial" w:hAnsi="Arial" w:cs="Arial"/>
          <w:sz w:val="20"/>
          <w:szCs w:val="20"/>
        </w:rPr>
        <w:t>a list of all SPIS which have been prepared or revised against the Contract; and</w:t>
      </w:r>
    </w:p>
    <w:p w14:paraId="59E10C1F" w14:textId="77777777" w:rsidR="00E96813" w:rsidRPr="00AE21A5" w:rsidRDefault="00E96813" w:rsidP="00E96813">
      <w:pPr>
        <w:pStyle w:val="PlainText"/>
        <w:ind w:left="3050"/>
        <w:rPr>
          <w:rFonts w:ascii="Arial" w:hAnsi="Arial" w:cs="Arial"/>
          <w:sz w:val="20"/>
          <w:szCs w:val="20"/>
        </w:rPr>
      </w:pPr>
    </w:p>
    <w:p w14:paraId="299AEB5D" w14:textId="77777777" w:rsidR="00E96813" w:rsidRDefault="00E96813" w:rsidP="001E6033">
      <w:pPr>
        <w:pStyle w:val="PlainText"/>
        <w:numPr>
          <w:ilvl w:val="0"/>
          <w:numId w:val="122"/>
        </w:numPr>
        <w:rPr>
          <w:rFonts w:ascii="Arial" w:hAnsi="Arial" w:cs="Arial"/>
          <w:sz w:val="20"/>
          <w:szCs w:val="20"/>
        </w:rPr>
      </w:pPr>
      <w:r w:rsidRPr="00AE21A5">
        <w:rPr>
          <w:rFonts w:ascii="Arial" w:hAnsi="Arial" w:cs="Arial"/>
          <w:sz w:val="20"/>
          <w:szCs w:val="20"/>
        </w:rPr>
        <w:t>a copy of all new / revised SPIS, complete with all continuation sheets and associated drawings, where applicable, to be uploaded onto SPIN.</w:t>
      </w:r>
    </w:p>
    <w:p w14:paraId="37440A0E" w14:textId="77777777" w:rsidR="00E96813" w:rsidRPr="00AE21A5" w:rsidRDefault="00E96813" w:rsidP="00E96813">
      <w:pPr>
        <w:pStyle w:val="PlainText"/>
        <w:rPr>
          <w:rFonts w:ascii="Arial" w:hAnsi="Arial" w:cs="Arial"/>
          <w:sz w:val="20"/>
          <w:szCs w:val="20"/>
        </w:rPr>
      </w:pPr>
    </w:p>
    <w:p w14:paraId="48428890" w14:textId="77777777" w:rsidR="00E96813" w:rsidRDefault="00E96813" w:rsidP="001E6033">
      <w:pPr>
        <w:pStyle w:val="PlainText"/>
        <w:numPr>
          <w:ilvl w:val="7"/>
          <w:numId w:val="106"/>
        </w:numPr>
        <w:rPr>
          <w:rFonts w:ascii="Arial" w:hAnsi="Arial" w:cs="Arial"/>
          <w:sz w:val="20"/>
          <w:szCs w:val="20"/>
        </w:rPr>
      </w:pPr>
      <w:r w:rsidRPr="00E27C9D">
        <w:rPr>
          <w:rFonts w:ascii="Arial" w:hAnsi="Arial" w:cs="Arial"/>
          <w:sz w:val="20"/>
          <w:szCs w:val="20"/>
        </w:rPr>
        <w:t>Where the PDA is not a registered organisation, then they shall obtain approval for their design from a registered organisation before proceeding, then follow clause 23.g(1)(b).</w:t>
      </w:r>
    </w:p>
    <w:p w14:paraId="3B7DCF1C" w14:textId="77777777" w:rsidR="00E96813" w:rsidRPr="00E27C9D" w:rsidRDefault="00E96813" w:rsidP="00E96813">
      <w:pPr>
        <w:pStyle w:val="PlainText"/>
        <w:ind w:left="1701"/>
        <w:rPr>
          <w:rFonts w:ascii="Arial" w:hAnsi="Arial" w:cs="Arial"/>
          <w:sz w:val="20"/>
          <w:szCs w:val="20"/>
        </w:rPr>
      </w:pPr>
    </w:p>
    <w:p w14:paraId="647F33FF" w14:textId="77777777" w:rsidR="00E96813" w:rsidRPr="00DC1B26" w:rsidRDefault="00E96813" w:rsidP="001E6033">
      <w:pPr>
        <w:pStyle w:val="PlainText"/>
        <w:numPr>
          <w:ilvl w:val="5"/>
          <w:numId w:val="59"/>
        </w:numPr>
        <w:rPr>
          <w:rFonts w:ascii="Arial" w:hAnsi="Arial" w:cs="Arial"/>
          <w:sz w:val="20"/>
          <w:szCs w:val="20"/>
        </w:rPr>
      </w:pPr>
      <w:r w:rsidRPr="00DC1B26">
        <w:rPr>
          <w:rFonts w:ascii="Arial" w:hAnsi="Arial" w:cs="Arial"/>
          <w:sz w:val="20"/>
          <w:szCs w:val="20"/>
        </w:rPr>
        <w:t xml:space="preserve">Where the Contractor or their subcontractor is not the PDA and is un-registered, they shall not produce, modify, or update SPIS designs.  They shall obtain current SPIS design(s) from the Authority or a registered organisation before proceeding </w:t>
      </w:r>
      <w:r w:rsidRPr="00DC1B26">
        <w:rPr>
          <w:rFonts w:ascii="Arial" w:hAnsi="Arial" w:cs="Arial"/>
          <w:sz w:val="20"/>
          <w:szCs w:val="20"/>
        </w:rPr>
        <w:lastRenderedPageBreak/>
        <w:t>with manufacture of Packaging.  To allow designs to be provided in ample time, they should apply for SPIS designs as soon as practicable.</w:t>
      </w:r>
    </w:p>
    <w:p w14:paraId="7EFA9AC5" w14:textId="77777777" w:rsidR="00E96813" w:rsidRDefault="00E96813" w:rsidP="001E6033">
      <w:pPr>
        <w:pStyle w:val="PlainText"/>
        <w:numPr>
          <w:ilvl w:val="5"/>
          <w:numId w:val="59"/>
        </w:numPr>
        <w:rPr>
          <w:rFonts w:ascii="Arial" w:hAnsi="Arial" w:cs="Arial"/>
          <w:sz w:val="20"/>
          <w:szCs w:val="20"/>
        </w:rPr>
      </w:pPr>
      <w:r w:rsidRPr="00DC1B26">
        <w:rPr>
          <w:rFonts w:ascii="Arial" w:hAnsi="Arial" w:cs="Arial"/>
          <w:sz w:val="20"/>
          <w:szCs w:val="20"/>
        </w:rPr>
        <w:t>Where the Contractor or their subcontractor is un-registered and has been given authority to produce, modify, and update SPIS designs by the Contract, he shall obtain approval for their design from a registered organisation using DEFFORM 129a before proceeding, then follow clause 23.g(1)(b).</w:t>
      </w:r>
    </w:p>
    <w:p w14:paraId="6F106F4D" w14:textId="77777777" w:rsidR="00E96813" w:rsidRDefault="00E96813" w:rsidP="00E96813">
      <w:pPr>
        <w:pStyle w:val="PlainText"/>
        <w:ind w:left="1704"/>
        <w:rPr>
          <w:rFonts w:ascii="Arial" w:hAnsi="Arial" w:cs="Arial"/>
          <w:sz w:val="20"/>
          <w:szCs w:val="20"/>
        </w:rPr>
      </w:pPr>
    </w:p>
    <w:p w14:paraId="648AC100" w14:textId="77777777" w:rsidR="00E96813" w:rsidRPr="00DC1B26" w:rsidRDefault="00E96813" w:rsidP="001E6033">
      <w:pPr>
        <w:pStyle w:val="PlainText"/>
        <w:numPr>
          <w:ilvl w:val="5"/>
          <w:numId w:val="59"/>
        </w:numPr>
        <w:rPr>
          <w:rFonts w:ascii="Arial" w:hAnsi="Arial" w:cs="Arial"/>
          <w:sz w:val="20"/>
          <w:szCs w:val="20"/>
        </w:rPr>
      </w:pPr>
      <w:r w:rsidRPr="00DC1B26">
        <w:rPr>
          <w:rFonts w:ascii="Arial" w:hAnsi="Arial" w:cs="Arial"/>
          <w:sz w:val="20"/>
          <w:szCs w:val="20"/>
        </w:rPr>
        <w:t>Where the Contractor or their subcontractor is not a PDA but is registered, he shall follow clauses 23.g(1)(a) and 23.g(1)(b).</w:t>
      </w:r>
    </w:p>
    <w:p w14:paraId="3A1B09B9" w14:textId="77777777" w:rsidR="00E96813" w:rsidRDefault="00E96813" w:rsidP="00E96813">
      <w:pPr>
        <w:pStyle w:val="PlainText"/>
        <w:rPr>
          <w:rFonts w:ascii="Arial" w:hAnsi="Arial" w:cs="Arial"/>
        </w:rPr>
      </w:pPr>
    </w:p>
    <w:p w14:paraId="3A50C730" w14:textId="1FB77D94"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 xml:space="preserve">If special jigs, tooling etc., are required </w:t>
      </w:r>
      <w:proofErr w:type="gramStart"/>
      <w:r w:rsidRPr="00404D4D">
        <w:rPr>
          <w:rFonts w:ascii="Arial" w:hAnsi="Arial" w:cs="Arial"/>
          <w:sz w:val="20"/>
          <w:szCs w:val="20"/>
        </w:rPr>
        <w:t>for the production of</w:t>
      </w:r>
      <w:proofErr w:type="gramEnd"/>
      <w:r w:rsidRPr="00404D4D">
        <w:rPr>
          <w:rFonts w:ascii="Arial" w:hAnsi="Arial" w:cs="Arial"/>
          <w:sz w:val="20"/>
          <w:szCs w:val="20"/>
        </w:rPr>
        <w:t xml:space="preserve"> MLP, the Contractor shall obtain written approval from the Commercial Officer before providing them.  Any approval given will be subject to the terms of DEFCON 23 (SC2) or equivalent condition, as appropriate.</w:t>
      </w:r>
    </w:p>
    <w:p w14:paraId="47F65321" w14:textId="77777777" w:rsidR="00E96813" w:rsidRPr="00404D4D" w:rsidRDefault="00E96813" w:rsidP="00E96813">
      <w:pPr>
        <w:pStyle w:val="PlainText"/>
        <w:ind w:left="284"/>
        <w:rPr>
          <w:rFonts w:ascii="Arial" w:hAnsi="Arial" w:cs="Arial"/>
          <w:sz w:val="20"/>
          <w:szCs w:val="20"/>
        </w:rPr>
      </w:pPr>
    </w:p>
    <w:p w14:paraId="4FDFF8E5" w14:textId="36940902"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In addition to any marking required by international or national legislation or regulations, the following package labelling and marking requirements apply:</w:t>
      </w:r>
    </w:p>
    <w:p w14:paraId="5E5C5636" w14:textId="77777777" w:rsidR="00E96813" w:rsidRDefault="00E96813" w:rsidP="00E96813">
      <w:pPr>
        <w:pStyle w:val="ListParagraph"/>
        <w:rPr>
          <w:rFonts w:ascii="Arial" w:hAnsi="Arial" w:cs="Arial"/>
          <w:sz w:val="20"/>
          <w:szCs w:val="20"/>
        </w:rPr>
      </w:pPr>
    </w:p>
    <w:p w14:paraId="17643A79" w14:textId="77777777" w:rsidR="00E96813" w:rsidRPr="00404D4D" w:rsidRDefault="00E96813" w:rsidP="00E96813">
      <w:pPr>
        <w:pStyle w:val="PlainText"/>
        <w:ind w:left="568"/>
        <w:rPr>
          <w:rFonts w:ascii="Arial" w:hAnsi="Arial" w:cs="Arial"/>
          <w:sz w:val="20"/>
          <w:szCs w:val="20"/>
        </w:rPr>
      </w:pPr>
    </w:p>
    <w:p w14:paraId="7B23FA29" w14:textId="77777777" w:rsidR="00E96813" w:rsidRDefault="00E96813" w:rsidP="001E6033">
      <w:pPr>
        <w:pStyle w:val="PlainText"/>
        <w:numPr>
          <w:ilvl w:val="4"/>
          <w:numId w:val="60"/>
        </w:numPr>
        <w:rPr>
          <w:rFonts w:ascii="Arial" w:hAnsi="Arial" w:cs="Arial"/>
          <w:sz w:val="20"/>
          <w:szCs w:val="20"/>
        </w:rPr>
      </w:pPr>
      <w:r w:rsidRPr="00DC1B26">
        <w:rPr>
          <w:rFonts w:ascii="Arial" w:hAnsi="Arial" w:cs="Arial"/>
          <w:sz w:val="20"/>
          <w:szCs w:val="20"/>
        </w:rPr>
        <w:t>If the Contract specifies UK or NATO MPL, labelling and marking of the packages</w:t>
      </w:r>
      <w:r w:rsidRPr="002531F6">
        <w:rPr>
          <w:rFonts w:ascii="Arial" w:hAnsi="Arial" w:cs="Arial"/>
          <w:sz w:val="20"/>
          <w:szCs w:val="20"/>
        </w:rPr>
        <w:t xml:space="preserve"> shall be in accordance with Def Stan 81-041 (Part 6) and this Condition as follows:</w:t>
      </w:r>
    </w:p>
    <w:p w14:paraId="2E40FEAA" w14:textId="77777777" w:rsidR="00E96813" w:rsidRPr="002531F6" w:rsidRDefault="00E96813" w:rsidP="00E96813">
      <w:pPr>
        <w:pStyle w:val="PlainText"/>
        <w:ind w:left="1420"/>
        <w:rPr>
          <w:rFonts w:ascii="Arial" w:hAnsi="Arial" w:cs="Arial"/>
          <w:sz w:val="20"/>
          <w:szCs w:val="20"/>
        </w:rPr>
      </w:pPr>
    </w:p>
    <w:p w14:paraId="0E769EB2" w14:textId="77777777" w:rsidR="00E96813" w:rsidRDefault="00E96813" w:rsidP="001E6033">
      <w:pPr>
        <w:pStyle w:val="PlainText"/>
        <w:numPr>
          <w:ilvl w:val="6"/>
          <w:numId w:val="107"/>
        </w:numPr>
        <w:rPr>
          <w:rFonts w:ascii="Arial" w:hAnsi="Arial" w:cs="Arial"/>
          <w:sz w:val="20"/>
          <w:szCs w:val="20"/>
        </w:rPr>
      </w:pPr>
      <w:r w:rsidRPr="00E27C9D">
        <w:rPr>
          <w:rFonts w:ascii="Arial" w:hAnsi="Arial" w:cs="Arial"/>
          <w:sz w:val="20"/>
          <w:szCs w:val="20"/>
        </w:rPr>
        <w:t>Labels giving the mass of the package, in kilograms, shall be placed such that they may be clearly seen when the items are stacked during storage.</w:t>
      </w:r>
    </w:p>
    <w:p w14:paraId="77B2CB75" w14:textId="77777777" w:rsidR="00E96813" w:rsidRPr="00E27C9D" w:rsidRDefault="00E96813" w:rsidP="00E96813">
      <w:pPr>
        <w:pStyle w:val="PlainText"/>
        <w:ind w:left="1988"/>
        <w:rPr>
          <w:rFonts w:ascii="Arial" w:hAnsi="Arial" w:cs="Arial"/>
          <w:sz w:val="20"/>
          <w:szCs w:val="20"/>
        </w:rPr>
      </w:pPr>
    </w:p>
    <w:p w14:paraId="21343B92" w14:textId="77777777" w:rsidR="00E96813" w:rsidRDefault="00E96813" w:rsidP="001E6033">
      <w:pPr>
        <w:pStyle w:val="PlainText"/>
        <w:numPr>
          <w:ilvl w:val="6"/>
          <w:numId w:val="107"/>
        </w:numPr>
        <w:rPr>
          <w:rFonts w:ascii="Arial" w:hAnsi="Arial" w:cs="Arial"/>
          <w:sz w:val="20"/>
          <w:szCs w:val="20"/>
        </w:rPr>
      </w:pPr>
      <w:r w:rsidRPr="00E27C9D">
        <w:rPr>
          <w:rFonts w:ascii="Arial" w:hAnsi="Arial" w:cs="Arial"/>
          <w:sz w:val="20"/>
          <w:szCs w:val="20"/>
        </w:rPr>
        <w:t>Each consignment package shall be marked with details as follows:</w:t>
      </w:r>
    </w:p>
    <w:p w14:paraId="6BDE1173" w14:textId="77777777" w:rsidR="00E96813" w:rsidRDefault="00E96813" w:rsidP="00E96813">
      <w:pPr>
        <w:pStyle w:val="ListParagraph"/>
        <w:rPr>
          <w:rFonts w:ascii="Arial" w:hAnsi="Arial" w:cs="Arial"/>
          <w:sz w:val="20"/>
          <w:szCs w:val="20"/>
        </w:rPr>
      </w:pPr>
    </w:p>
    <w:p w14:paraId="41505892" w14:textId="77777777" w:rsidR="00E96813" w:rsidRDefault="00E96813" w:rsidP="001E6033">
      <w:pPr>
        <w:pStyle w:val="PlainText"/>
        <w:numPr>
          <w:ilvl w:val="4"/>
          <w:numId w:val="20"/>
        </w:numPr>
        <w:ind w:left="2268" w:hanging="283"/>
        <w:rPr>
          <w:rFonts w:ascii="Arial" w:hAnsi="Arial" w:cs="Arial"/>
          <w:sz w:val="20"/>
          <w:szCs w:val="20"/>
        </w:rPr>
      </w:pPr>
      <w:r w:rsidRPr="008268B5">
        <w:rPr>
          <w:rFonts w:ascii="Arial" w:hAnsi="Arial" w:cs="Arial"/>
          <w:sz w:val="20"/>
          <w:szCs w:val="20"/>
        </w:rPr>
        <w:t>name and address of consignor;</w:t>
      </w:r>
    </w:p>
    <w:p w14:paraId="4262B32E" w14:textId="77777777" w:rsidR="00E96813" w:rsidRPr="008268B5" w:rsidRDefault="00E96813" w:rsidP="00E96813">
      <w:pPr>
        <w:pStyle w:val="PlainText"/>
        <w:ind w:left="2268"/>
        <w:rPr>
          <w:rFonts w:ascii="Arial" w:hAnsi="Arial" w:cs="Arial"/>
          <w:sz w:val="20"/>
          <w:szCs w:val="20"/>
        </w:rPr>
      </w:pPr>
    </w:p>
    <w:p w14:paraId="5F80B2E4" w14:textId="77777777" w:rsidR="00E96813" w:rsidRDefault="00E96813" w:rsidP="001E6033">
      <w:pPr>
        <w:pStyle w:val="PlainText"/>
        <w:numPr>
          <w:ilvl w:val="4"/>
          <w:numId w:val="20"/>
        </w:numPr>
        <w:ind w:left="2268" w:hanging="283"/>
        <w:rPr>
          <w:rFonts w:ascii="Arial" w:hAnsi="Arial" w:cs="Arial"/>
          <w:sz w:val="20"/>
          <w:szCs w:val="20"/>
        </w:rPr>
      </w:pPr>
      <w:r w:rsidRPr="008268B5">
        <w:rPr>
          <w:rFonts w:ascii="Arial" w:hAnsi="Arial" w:cs="Arial"/>
          <w:sz w:val="20"/>
          <w:szCs w:val="20"/>
        </w:rPr>
        <w:t>name and address of consignee (as stated in the Contract or order);</w:t>
      </w:r>
    </w:p>
    <w:p w14:paraId="675BC418" w14:textId="77777777" w:rsidR="00E96813" w:rsidRPr="008268B5" w:rsidRDefault="00E96813" w:rsidP="00E96813">
      <w:pPr>
        <w:pStyle w:val="PlainText"/>
        <w:ind w:left="2268"/>
        <w:rPr>
          <w:rFonts w:ascii="Arial" w:hAnsi="Arial" w:cs="Arial"/>
          <w:sz w:val="20"/>
          <w:szCs w:val="20"/>
        </w:rPr>
      </w:pPr>
    </w:p>
    <w:p w14:paraId="467EC2CE" w14:textId="77777777" w:rsidR="00E96813" w:rsidRDefault="00E96813" w:rsidP="001E6033">
      <w:pPr>
        <w:pStyle w:val="PlainText"/>
        <w:numPr>
          <w:ilvl w:val="4"/>
          <w:numId w:val="20"/>
        </w:numPr>
        <w:ind w:left="2268" w:hanging="283"/>
        <w:rPr>
          <w:rFonts w:ascii="Arial" w:hAnsi="Arial" w:cs="Arial"/>
          <w:sz w:val="20"/>
          <w:szCs w:val="20"/>
        </w:rPr>
      </w:pPr>
      <w:r w:rsidRPr="008268B5">
        <w:rPr>
          <w:rFonts w:ascii="Arial" w:hAnsi="Arial" w:cs="Arial"/>
          <w:sz w:val="20"/>
          <w:szCs w:val="20"/>
        </w:rPr>
        <w:t>destination where it differs from the consignee's address, normally either:</w:t>
      </w:r>
    </w:p>
    <w:p w14:paraId="08043CDE" w14:textId="77777777" w:rsidR="00E96813" w:rsidRDefault="00E96813" w:rsidP="00E96813">
      <w:pPr>
        <w:pStyle w:val="ListParagraph"/>
        <w:rPr>
          <w:rFonts w:ascii="Arial" w:hAnsi="Arial" w:cs="Arial"/>
          <w:sz w:val="20"/>
          <w:szCs w:val="20"/>
        </w:rPr>
      </w:pPr>
    </w:p>
    <w:p w14:paraId="259FD6EF" w14:textId="77777777" w:rsidR="00E96813" w:rsidRDefault="00E96813" w:rsidP="001E6033">
      <w:pPr>
        <w:pStyle w:val="PlainText"/>
        <w:numPr>
          <w:ilvl w:val="5"/>
          <w:numId w:val="3"/>
        </w:numPr>
        <w:ind w:left="2835" w:hanging="283"/>
        <w:rPr>
          <w:rFonts w:ascii="Arial" w:hAnsi="Arial" w:cs="Arial"/>
          <w:sz w:val="20"/>
          <w:szCs w:val="20"/>
        </w:rPr>
      </w:pPr>
      <w:r w:rsidRPr="008268B5">
        <w:rPr>
          <w:rFonts w:ascii="Arial" w:hAnsi="Arial" w:cs="Arial"/>
          <w:sz w:val="20"/>
          <w:szCs w:val="20"/>
        </w:rPr>
        <w:t>delivery destination / address; or</w:t>
      </w:r>
    </w:p>
    <w:p w14:paraId="000550D7" w14:textId="77777777" w:rsidR="00E96813" w:rsidRPr="008268B5" w:rsidRDefault="00E96813" w:rsidP="00E96813">
      <w:pPr>
        <w:pStyle w:val="PlainText"/>
        <w:ind w:left="2835"/>
        <w:rPr>
          <w:rFonts w:ascii="Arial" w:hAnsi="Arial" w:cs="Arial"/>
          <w:sz w:val="20"/>
          <w:szCs w:val="20"/>
        </w:rPr>
      </w:pPr>
    </w:p>
    <w:p w14:paraId="66FAFC8E" w14:textId="77777777" w:rsidR="00E96813" w:rsidRDefault="00E96813" w:rsidP="001E6033">
      <w:pPr>
        <w:pStyle w:val="PlainText"/>
        <w:numPr>
          <w:ilvl w:val="5"/>
          <w:numId w:val="3"/>
        </w:numPr>
        <w:ind w:left="2835" w:hanging="283"/>
        <w:rPr>
          <w:rFonts w:ascii="Arial" w:hAnsi="Arial" w:cs="Arial"/>
          <w:sz w:val="20"/>
          <w:szCs w:val="20"/>
        </w:rPr>
      </w:pPr>
      <w:r w:rsidRPr="008268B5">
        <w:rPr>
          <w:rFonts w:ascii="Arial" w:hAnsi="Arial" w:cs="Arial"/>
          <w:sz w:val="20"/>
          <w:szCs w:val="20"/>
        </w:rPr>
        <w:t>transit destination, where delivery address is a point for aggregation / disaggregation and / or onward shipment elsewhere, e.g. railway station, where that mode of transport is used;</w:t>
      </w:r>
    </w:p>
    <w:p w14:paraId="45B7B31F" w14:textId="77777777" w:rsidR="00E96813" w:rsidRPr="008268B5" w:rsidRDefault="00E96813" w:rsidP="00E96813">
      <w:pPr>
        <w:pStyle w:val="PlainText"/>
        <w:ind w:left="2835"/>
        <w:rPr>
          <w:rFonts w:ascii="Arial" w:hAnsi="Arial" w:cs="Arial"/>
          <w:sz w:val="20"/>
          <w:szCs w:val="20"/>
        </w:rPr>
      </w:pPr>
    </w:p>
    <w:p w14:paraId="335F844E" w14:textId="77777777" w:rsidR="00E96813" w:rsidRDefault="00E96813" w:rsidP="001E6033">
      <w:pPr>
        <w:pStyle w:val="PlainText"/>
        <w:numPr>
          <w:ilvl w:val="4"/>
          <w:numId w:val="20"/>
        </w:numPr>
        <w:ind w:left="2268" w:hanging="283"/>
        <w:rPr>
          <w:rFonts w:ascii="Arial" w:hAnsi="Arial" w:cs="Arial"/>
          <w:sz w:val="20"/>
          <w:szCs w:val="20"/>
        </w:rPr>
      </w:pPr>
      <w:r w:rsidRPr="008268B5">
        <w:rPr>
          <w:rFonts w:ascii="Arial" w:hAnsi="Arial" w:cs="Arial"/>
          <w:sz w:val="20"/>
          <w:szCs w:val="20"/>
        </w:rPr>
        <w:t>the unique order identifiers and the CP&amp;F Delivery Label / Form which shall be prepared in accordance with DEFFORM 129J.</w:t>
      </w:r>
    </w:p>
    <w:p w14:paraId="72636838" w14:textId="77777777" w:rsidR="00E96813" w:rsidRDefault="00E96813" w:rsidP="00E96813">
      <w:pPr>
        <w:pStyle w:val="PlainText"/>
        <w:ind w:left="2268"/>
        <w:rPr>
          <w:rFonts w:ascii="Arial" w:hAnsi="Arial" w:cs="Arial"/>
          <w:sz w:val="20"/>
          <w:szCs w:val="20"/>
        </w:rPr>
      </w:pPr>
    </w:p>
    <w:p w14:paraId="6AA21BE9" w14:textId="77777777" w:rsidR="00E96813" w:rsidRPr="008268B5" w:rsidRDefault="00E96813" w:rsidP="001E6033">
      <w:pPr>
        <w:pStyle w:val="PlainText"/>
        <w:numPr>
          <w:ilvl w:val="5"/>
          <w:numId w:val="4"/>
        </w:numPr>
        <w:ind w:left="2835" w:hanging="283"/>
        <w:rPr>
          <w:rFonts w:ascii="Arial" w:hAnsi="Arial" w:cs="Arial"/>
          <w:sz w:val="20"/>
          <w:szCs w:val="20"/>
        </w:rPr>
      </w:pPr>
      <w:r w:rsidRPr="008268B5">
        <w:rPr>
          <w:rFonts w:ascii="Arial" w:hAnsi="Arial" w:cs="Arial"/>
          <w:sz w:val="20"/>
          <w:szCs w:val="20"/>
        </w:rPr>
        <w:t xml:space="preserve">If aggregated packages are used, their consignment </w:t>
      </w:r>
      <w:proofErr w:type="gramStart"/>
      <w:r w:rsidRPr="008268B5">
        <w:rPr>
          <w:rFonts w:ascii="Arial" w:hAnsi="Arial" w:cs="Arial"/>
          <w:sz w:val="20"/>
          <w:szCs w:val="20"/>
        </w:rPr>
        <w:t>marking</w:t>
      </w:r>
      <w:proofErr w:type="gramEnd"/>
      <w:r w:rsidRPr="008268B5">
        <w:rPr>
          <w:rFonts w:ascii="Arial" w:hAnsi="Arial" w:cs="Arial"/>
          <w:sz w:val="20"/>
          <w:szCs w:val="20"/>
        </w:rPr>
        <w:t xml:space="preserve"> and identification requirements are stated at clause 23.l.</w:t>
      </w:r>
    </w:p>
    <w:p w14:paraId="6815A550" w14:textId="77777777" w:rsidR="00E96813" w:rsidRDefault="00E96813" w:rsidP="001E6033">
      <w:pPr>
        <w:pStyle w:val="PlainText"/>
        <w:numPr>
          <w:ilvl w:val="3"/>
          <w:numId w:val="60"/>
        </w:numPr>
        <w:rPr>
          <w:rFonts w:ascii="Arial" w:hAnsi="Arial" w:cs="Arial"/>
          <w:sz w:val="20"/>
          <w:szCs w:val="20"/>
        </w:rPr>
      </w:pPr>
      <w:r w:rsidRPr="002531F6">
        <w:rPr>
          <w:rFonts w:ascii="Arial" w:hAnsi="Arial" w:cs="Arial"/>
          <w:sz w:val="20"/>
          <w:szCs w:val="20"/>
        </w:rPr>
        <w:t>If the Contract specifies Commercial Packaging, an external surface of each PPQ package and each consignment package, if it contains identical PPQ packages, shall be marked, using details of the Contractor Deliverables as shown in the Contract schedule, to state the following:</w:t>
      </w:r>
    </w:p>
    <w:p w14:paraId="2173EEF1" w14:textId="77777777" w:rsidR="00E96813" w:rsidRPr="002531F6" w:rsidRDefault="00E96813" w:rsidP="00E96813">
      <w:pPr>
        <w:pStyle w:val="PlainText"/>
        <w:ind w:left="1136"/>
        <w:rPr>
          <w:rFonts w:ascii="Arial" w:hAnsi="Arial" w:cs="Arial"/>
          <w:sz w:val="20"/>
          <w:szCs w:val="20"/>
        </w:rPr>
      </w:pPr>
    </w:p>
    <w:p w14:paraId="77A25735"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description of the Contractor Deliverable;</w:t>
      </w:r>
    </w:p>
    <w:p w14:paraId="29F88D48" w14:textId="77777777" w:rsidR="00E96813" w:rsidRPr="00E27C9D" w:rsidRDefault="00E96813" w:rsidP="00E96813">
      <w:pPr>
        <w:pStyle w:val="PlainText"/>
        <w:ind w:left="1701"/>
        <w:rPr>
          <w:rFonts w:ascii="Arial" w:hAnsi="Arial" w:cs="Arial"/>
          <w:sz w:val="20"/>
          <w:szCs w:val="20"/>
        </w:rPr>
      </w:pPr>
    </w:p>
    <w:p w14:paraId="3F50D4E7"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 xml:space="preserve">the full </w:t>
      </w:r>
      <w:proofErr w:type="gramStart"/>
      <w:r w:rsidRPr="00E27C9D">
        <w:rPr>
          <w:rFonts w:ascii="Arial" w:hAnsi="Arial" w:cs="Arial"/>
          <w:sz w:val="20"/>
          <w:szCs w:val="20"/>
        </w:rPr>
        <w:t>thirteen digit</w:t>
      </w:r>
      <w:proofErr w:type="gramEnd"/>
      <w:r w:rsidRPr="00E27C9D">
        <w:rPr>
          <w:rFonts w:ascii="Arial" w:hAnsi="Arial" w:cs="Arial"/>
          <w:sz w:val="20"/>
          <w:szCs w:val="20"/>
        </w:rPr>
        <w:t xml:space="preserve"> NATO Stock Number (NSN);</w:t>
      </w:r>
    </w:p>
    <w:p w14:paraId="1B048247" w14:textId="77777777" w:rsidR="00E96813" w:rsidRPr="00E27C9D" w:rsidRDefault="00E96813" w:rsidP="00E96813">
      <w:pPr>
        <w:pStyle w:val="PlainText"/>
        <w:ind w:left="1701"/>
        <w:rPr>
          <w:rFonts w:ascii="Arial" w:hAnsi="Arial" w:cs="Arial"/>
          <w:sz w:val="20"/>
          <w:szCs w:val="20"/>
        </w:rPr>
      </w:pPr>
    </w:p>
    <w:p w14:paraId="1706A7E6"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the PPQ;</w:t>
      </w:r>
    </w:p>
    <w:p w14:paraId="7563EEAE" w14:textId="77777777" w:rsidR="00E96813" w:rsidRDefault="00E96813" w:rsidP="00E96813">
      <w:pPr>
        <w:pStyle w:val="ListParagraph"/>
        <w:rPr>
          <w:rFonts w:ascii="Arial" w:hAnsi="Arial" w:cs="Arial"/>
          <w:sz w:val="20"/>
          <w:szCs w:val="20"/>
        </w:rPr>
      </w:pPr>
    </w:p>
    <w:p w14:paraId="15C87808"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maker's part / catalogue, serial and / or batch number, as appropriate;</w:t>
      </w:r>
    </w:p>
    <w:p w14:paraId="46B19742" w14:textId="77777777" w:rsidR="00E96813" w:rsidRPr="00E27C9D" w:rsidRDefault="00E96813" w:rsidP="00E96813">
      <w:pPr>
        <w:pStyle w:val="PlainText"/>
        <w:ind w:left="1701"/>
        <w:rPr>
          <w:rFonts w:ascii="Arial" w:hAnsi="Arial" w:cs="Arial"/>
          <w:sz w:val="20"/>
          <w:szCs w:val="20"/>
        </w:rPr>
      </w:pPr>
    </w:p>
    <w:p w14:paraId="26049C57"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the Contract and order number when applicable;</w:t>
      </w:r>
    </w:p>
    <w:p w14:paraId="19EE7586" w14:textId="77777777" w:rsidR="00E96813" w:rsidRPr="00E27C9D" w:rsidRDefault="00E96813" w:rsidP="00E96813">
      <w:pPr>
        <w:pStyle w:val="PlainText"/>
        <w:ind w:left="1701"/>
        <w:rPr>
          <w:rFonts w:ascii="Arial" w:hAnsi="Arial" w:cs="Arial"/>
          <w:sz w:val="20"/>
          <w:szCs w:val="20"/>
        </w:rPr>
      </w:pPr>
    </w:p>
    <w:p w14:paraId="6C1F46D5"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the words “Trade Package” in bold lettering, marked in BLUE in respect of trade packages, and BLACK in respect of export trade packages;</w:t>
      </w:r>
    </w:p>
    <w:p w14:paraId="06ED3937" w14:textId="77777777" w:rsidR="00E96813" w:rsidRDefault="00E96813" w:rsidP="00E96813">
      <w:pPr>
        <w:pStyle w:val="ListParagraph"/>
        <w:rPr>
          <w:rFonts w:ascii="Arial" w:hAnsi="Arial" w:cs="Arial"/>
          <w:sz w:val="20"/>
          <w:szCs w:val="20"/>
        </w:rPr>
      </w:pPr>
    </w:p>
    <w:p w14:paraId="55B8B2BE" w14:textId="77777777" w:rsidR="00E96813" w:rsidRPr="00E27C9D"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shelf life of item where applicable;</w:t>
      </w:r>
    </w:p>
    <w:p w14:paraId="29AE12F8"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for rubber items or items containing rubber, the quarter and year of vulcanisation or manufacture of the rubber product or component (marked in accordance with Def Stan 81-041);</w:t>
      </w:r>
    </w:p>
    <w:p w14:paraId="161A75CF" w14:textId="77777777" w:rsidR="00E96813" w:rsidRPr="00E27C9D" w:rsidRDefault="00E96813" w:rsidP="00E96813">
      <w:pPr>
        <w:pStyle w:val="PlainText"/>
        <w:ind w:left="1701"/>
        <w:rPr>
          <w:rFonts w:ascii="Arial" w:hAnsi="Arial" w:cs="Arial"/>
          <w:sz w:val="20"/>
          <w:szCs w:val="20"/>
        </w:rPr>
      </w:pPr>
    </w:p>
    <w:p w14:paraId="10264524"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any statutory hazard markings and any handling markings, including the mass of any package which exceeds 3kg gross; and</w:t>
      </w:r>
    </w:p>
    <w:p w14:paraId="27373FBC" w14:textId="77777777" w:rsidR="00E96813" w:rsidRDefault="00E96813" w:rsidP="00E96813">
      <w:pPr>
        <w:pStyle w:val="ListParagraph"/>
        <w:rPr>
          <w:rFonts w:ascii="Arial" w:hAnsi="Arial" w:cs="Arial"/>
          <w:sz w:val="20"/>
          <w:szCs w:val="20"/>
        </w:rPr>
      </w:pPr>
    </w:p>
    <w:p w14:paraId="0D94D7FB" w14:textId="77777777" w:rsidR="00E96813" w:rsidRDefault="00E96813" w:rsidP="001E6033">
      <w:pPr>
        <w:pStyle w:val="PlainText"/>
        <w:numPr>
          <w:ilvl w:val="3"/>
          <w:numId w:val="108"/>
        </w:numPr>
        <w:ind w:left="1701" w:hanging="283"/>
        <w:rPr>
          <w:rFonts w:ascii="Arial" w:hAnsi="Arial" w:cs="Arial"/>
          <w:sz w:val="20"/>
          <w:szCs w:val="20"/>
        </w:rPr>
      </w:pPr>
      <w:r w:rsidRPr="00E27C9D">
        <w:rPr>
          <w:rFonts w:ascii="Arial" w:hAnsi="Arial" w:cs="Arial"/>
          <w:sz w:val="20"/>
          <w:szCs w:val="20"/>
        </w:rPr>
        <w:t>any additional markings specified in the Contract.</w:t>
      </w:r>
    </w:p>
    <w:p w14:paraId="222E7301" w14:textId="77777777" w:rsidR="00E96813" w:rsidRDefault="00E96813" w:rsidP="00E96813">
      <w:pPr>
        <w:pStyle w:val="ListParagraph"/>
        <w:rPr>
          <w:rFonts w:ascii="Arial" w:hAnsi="Arial" w:cs="Arial"/>
          <w:sz w:val="20"/>
          <w:szCs w:val="20"/>
        </w:rPr>
      </w:pPr>
    </w:p>
    <w:p w14:paraId="6AFEB764" w14:textId="77777777" w:rsidR="00E96813" w:rsidRPr="00E27C9D" w:rsidRDefault="00E96813" w:rsidP="00E96813">
      <w:pPr>
        <w:pStyle w:val="PlainText"/>
        <w:ind w:left="1701"/>
        <w:rPr>
          <w:rFonts w:ascii="Arial" w:hAnsi="Arial" w:cs="Arial"/>
          <w:sz w:val="20"/>
          <w:szCs w:val="20"/>
        </w:rPr>
      </w:pPr>
    </w:p>
    <w:p w14:paraId="48CE62DA" w14:textId="2A1D66E7" w:rsidR="00E96813" w:rsidRPr="00404D4D"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Bar code marking shall be applied to the external surface of each consignment package and to each PPQ package contained therein.  The default symbology shall be as specified in Def Stan 81-041 (Part 6).  As a minimum the following information shall be marked on packages:</w:t>
      </w:r>
    </w:p>
    <w:p w14:paraId="30B311D9" w14:textId="77777777" w:rsidR="00E96813" w:rsidRDefault="00E96813" w:rsidP="00E96813">
      <w:pPr>
        <w:pStyle w:val="PlainText"/>
        <w:ind w:left="1136"/>
        <w:rPr>
          <w:rFonts w:ascii="Arial" w:hAnsi="Arial" w:cs="Arial"/>
          <w:sz w:val="20"/>
          <w:szCs w:val="20"/>
        </w:rPr>
      </w:pPr>
    </w:p>
    <w:p w14:paraId="60C084B3" w14:textId="77777777" w:rsidR="00E96813" w:rsidRDefault="00E96813" w:rsidP="001E6033">
      <w:pPr>
        <w:pStyle w:val="PlainText"/>
        <w:numPr>
          <w:ilvl w:val="5"/>
          <w:numId w:val="61"/>
        </w:numPr>
        <w:rPr>
          <w:rFonts w:ascii="Arial" w:hAnsi="Arial" w:cs="Arial"/>
          <w:sz w:val="20"/>
          <w:szCs w:val="20"/>
        </w:rPr>
      </w:pPr>
      <w:r w:rsidRPr="002531F6">
        <w:rPr>
          <w:rFonts w:ascii="Arial" w:hAnsi="Arial" w:cs="Arial"/>
          <w:sz w:val="20"/>
          <w:szCs w:val="20"/>
        </w:rPr>
        <w:t>the full 13-digit NSN;</w:t>
      </w:r>
    </w:p>
    <w:p w14:paraId="54AFC32F" w14:textId="77777777" w:rsidR="00E96813" w:rsidRPr="002531F6" w:rsidRDefault="00E96813" w:rsidP="00E96813">
      <w:pPr>
        <w:pStyle w:val="PlainText"/>
        <w:ind w:left="1136"/>
        <w:rPr>
          <w:rFonts w:ascii="Arial" w:hAnsi="Arial" w:cs="Arial"/>
          <w:sz w:val="20"/>
          <w:szCs w:val="20"/>
        </w:rPr>
      </w:pPr>
    </w:p>
    <w:p w14:paraId="75DFBB16" w14:textId="77777777" w:rsidR="00E96813" w:rsidRDefault="00E96813" w:rsidP="001E6033">
      <w:pPr>
        <w:pStyle w:val="PlainText"/>
        <w:numPr>
          <w:ilvl w:val="5"/>
          <w:numId w:val="61"/>
        </w:numPr>
        <w:rPr>
          <w:rFonts w:ascii="Arial" w:hAnsi="Arial" w:cs="Arial"/>
          <w:sz w:val="20"/>
          <w:szCs w:val="20"/>
        </w:rPr>
      </w:pPr>
      <w:r w:rsidRPr="002531F6">
        <w:rPr>
          <w:rFonts w:ascii="Arial" w:hAnsi="Arial" w:cs="Arial"/>
          <w:sz w:val="20"/>
          <w:szCs w:val="20"/>
        </w:rPr>
        <w:t>denomination of quantity (D of Q);</w:t>
      </w:r>
    </w:p>
    <w:p w14:paraId="2319331B" w14:textId="77777777" w:rsidR="00E96813" w:rsidRPr="002531F6" w:rsidRDefault="00E96813" w:rsidP="00E96813">
      <w:pPr>
        <w:pStyle w:val="PlainText"/>
        <w:rPr>
          <w:rFonts w:ascii="Arial" w:hAnsi="Arial" w:cs="Arial"/>
          <w:sz w:val="20"/>
          <w:szCs w:val="20"/>
        </w:rPr>
      </w:pPr>
    </w:p>
    <w:p w14:paraId="18CA4CE1" w14:textId="77777777" w:rsidR="00E96813" w:rsidRDefault="00E96813" w:rsidP="001E6033">
      <w:pPr>
        <w:pStyle w:val="PlainText"/>
        <w:numPr>
          <w:ilvl w:val="5"/>
          <w:numId w:val="61"/>
        </w:numPr>
        <w:rPr>
          <w:rFonts w:ascii="Arial" w:hAnsi="Arial" w:cs="Arial"/>
          <w:sz w:val="20"/>
          <w:szCs w:val="20"/>
        </w:rPr>
      </w:pPr>
      <w:r w:rsidRPr="002531F6">
        <w:rPr>
          <w:rFonts w:ascii="Arial" w:hAnsi="Arial" w:cs="Arial"/>
          <w:sz w:val="20"/>
          <w:szCs w:val="20"/>
        </w:rPr>
        <w:t>actual quantity (quantity in package);</w:t>
      </w:r>
    </w:p>
    <w:p w14:paraId="23F424D0" w14:textId="77777777" w:rsidR="00E96813" w:rsidRDefault="00E96813" w:rsidP="00E96813">
      <w:pPr>
        <w:pStyle w:val="ListParagraph"/>
        <w:rPr>
          <w:rFonts w:ascii="Arial" w:hAnsi="Arial" w:cs="Arial"/>
          <w:sz w:val="20"/>
          <w:szCs w:val="20"/>
        </w:rPr>
      </w:pPr>
    </w:p>
    <w:p w14:paraId="68350791" w14:textId="77777777" w:rsidR="00E96813" w:rsidRDefault="00E96813" w:rsidP="001E6033">
      <w:pPr>
        <w:pStyle w:val="PlainText"/>
        <w:numPr>
          <w:ilvl w:val="5"/>
          <w:numId w:val="61"/>
        </w:numPr>
        <w:rPr>
          <w:rFonts w:ascii="Arial" w:hAnsi="Arial" w:cs="Arial"/>
          <w:sz w:val="20"/>
          <w:szCs w:val="20"/>
        </w:rPr>
      </w:pPr>
      <w:r w:rsidRPr="002531F6">
        <w:rPr>
          <w:rFonts w:ascii="Arial" w:hAnsi="Arial" w:cs="Arial"/>
          <w:sz w:val="20"/>
          <w:szCs w:val="20"/>
        </w:rPr>
        <w:t>manufacturer's serial number and / or batch number, if one has been allocated; and</w:t>
      </w:r>
    </w:p>
    <w:p w14:paraId="557034DE" w14:textId="77777777" w:rsidR="00E96813" w:rsidRDefault="00E96813" w:rsidP="00E96813">
      <w:pPr>
        <w:pStyle w:val="ListParagraph"/>
        <w:rPr>
          <w:rFonts w:ascii="Arial" w:hAnsi="Arial" w:cs="Arial"/>
          <w:sz w:val="20"/>
          <w:szCs w:val="20"/>
        </w:rPr>
      </w:pPr>
    </w:p>
    <w:p w14:paraId="4CA917C4" w14:textId="77777777" w:rsidR="00E96813" w:rsidRPr="002531F6" w:rsidRDefault="00E96813" w:rsidP="001E6033">
      <w:pPr>
        <w:pStyle w:val="PlainText"/>
        <w:numPr>
          <w:ilvl w:val="5"/>
          <w:numId w:val="61"/>
        </w:numPr>
        <w:rPr>
          <w:rFonts w:ascii="Arial" w:hAnsi="Arial" w:cs="Arial"/>
          <w:sz w:val="20"/>
          <w:szCs w:val="20"/>
        </w:rPr>
      </w:pPr>
      <w:r w:rsidRPr="002531F6">
        <w:rPr>
          <w:rFonts w:ascii="Arial" w:hAnsi="Arial" w:cs="Arial"/>
          <w:sz w:val="20"/>
          <w:szCs w:val="20"/>
        </w:rPr>
        <w:t>the CP&amp;F-generated unique order identifier.</w:t>
      </w:r>
    </w:p>
    <w:p w14:paraId="0E01A25B" w14:textId="77777777" w:rsidR="00E96813" w:rsidRDefault="00E96813" w:rsidP="00E96813">
      <w:pPr>
        <w:pStyle w:val="PlainText"/>
        <w:rPr>
          <w:rFonts w:ascii="Arial" w:hAnsi="Arial" w:cs="Arial"/>
        </w:rPr>
      </w:pPr>
    </w:p>
    <w:p w14:paraId="6FBE42F7" w14:textId="0AC27CF3"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DEFFORM 111 at Annex A to Schedule 3 (Contract Data Sheet).</w:t>
      </w:r>
    </w:p>
    <w:p w14:paraId="711BE9A0" w14:textId="77777777" w:rsidR="00E96813" w:rsidRPr="00404D4D" w:rsidRDefault="00E96813" w:rsidP="00E96813">
      <w:pPr>
        <w:pStyle w:val="PlainText"/>
        <w:ind w:left="568"/>
        <w:rPr>
          <w:rFonts w:ascii="Arial" w:hAnsi="Arial" w:cs="Arial"/>
          <w:sz w:val="20"/>
          <w:szCs w:val="20"/>
        </w:rPr>
      </w:pPr>
    </w:p>
    <w:p w14:paraId="56DE8E8B" w14:textId="265AC2A4"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The requirements for the consignment of aggregated packages are as follows:</w:t>
      </w:r>
    </w:p>
    <w:p w14:paraId="330F483C" w14:textId="77777777" w:rsidR="00E96813" w:rsidRDefault="00E96813" w:rsidP="00E96813">
      <w:pPr>
        <w:pStyle w:val="ListParagraph"/>
        <w:rPr>
          <w:rFonts w:ascii="Arial" w:hAnsi="Arial" w:cs="Arial"/>
          <w:sz w:val="20"/>
          <w:szCs w:val="20"/>
        </w:rPr>
      </w:pPr>
    </w:p>
    <w:p w14:paraId="42BC34B6" w14:textId="77777777" w:rsidR="00E96813" w:rsidRDefault="00E96813" w:rsidP="001E6033">
      <w:pPr>
        <w:pStyle w:val="PlainText"/>
        <w:numPr>
          <w:ilvl w:val="5"/>
          <w:numId w:val="62"/>
        </w:numPr>
        <w:rPr>
          <w:rFonts w:ascii="Arial" w:hAnsi="Arial" w:cs="Arial"/>
          <w:sz w:val="20"/>
          <w:szCs w:val="20"/>
        </w:rPr>
      </w:pPr>
      <w:r w:rsidRPr="002531F6">
        <w:rPr>
          <w:rFonts w:ascii="Arial" w:hAnsi="Arial" w:cs="Arial"/>
          <w:sz w:val="20"/>
          <w:szCs w:val="20"/>
        </w:rPr>
        <w:t>With the exception of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w:t>
      </w:r>
    </w:p>
    <w:p w14:paraId="493F0BE6" w14:textId="77777777" w:rsidR="00E96813" w:rsidRPr="002531F6" w:rsidRDefault="00E96813" w:rsidP="00E96813">
      <w:pPr>
        <w:pStyle w:val="PlainText"/>
        <w:ind w:left="1704"/>
        <w:rPr>
          <w:rFonts w:ascii="Arial" w:hAnsi="Arial" w:cs="Arial"/>
          <w:sz w:val="20"/>
          <w:szCs w:val="20"/>
        </w:rPr>
      </w:pPr>
    </w:p>
    <w:p w14:paraId="12B851F8" w14:textId="77777777" w:rsidR="00E96813" w:rsidRPr="002531F6" w:rsidRDefault="00E96813" w:rsidP="001E6033">
      <w:pPr>
        <w:pStyle w:val="PlainText"/>
        <w:numPr>
          <w:ilvl w:val="5"/>
          <w:numId w:val="62"/>
        </w:numPr>
        <w:rPr>
          <w:rFonts w:ascii="Arial" w:hAnsi="Arial" w:cs="Arial"/>
          <w:sz w:val="20"/>
          <w:szCs w:val="20"/>
        </w:rPr>
      </w:pPr>
      <w:r w:rsidRPr="002531F6">
        <w:rPr>
          <w:rFonts w:ascii="Arial" w:hAnsi="Arial" w:cs="Arial"/>
          <w:sz w:val="20"/>
          <w:szCs w:val="20"/>
        </w:rPr>
        <w:t>Two adjacent sides of the outer container shall be clearly marked to show the following:</w:t>
      </w:r>
    </w:p>
    <w:p w14:paraId="442D61A6" w14:textId="77777777" w:rsidR="00E96813" w:rsidRDefault="00E96813" w:rsidP="001E6033">
      <w:pPr>
        <w:pStyle w:val="PlainText"/>
        <w:numPr>
          <w:ilvl w:val="7"/>
          <w:numId w:val="109"/>
        </w:numPr>
        <w:rPr>
          <w:rFonts w:ascii="Arial" w:hAnsi="Arial" w:cs="Arial"/>
          <w:sz w:val="20"/>
          <w:szCs w:val="20"/>
        </w:rPr>
      </w:pPr>
      <w:r w:rsidRPr="00E27C9D">
        <w:rPr>
          <w:rFonts w:ascii="Arial" w:hAnsi="Arial" w:cs="Arial"/>
          <w:sz w:val="20"/>
          <w:szCs w:val="20"/>
        </w:rPr>
        <w:t>class group number;</w:t>
      </w:r>
    </w:p>
    <w:p w14:paraId="1C07ECE2" w14:textId="77777777" w:rsidR="00E96813" w:rsidRDefault="00E96813" w:rsidP="00E96813">
      <w:pPr>
        <w:pStyle w:val="PlainText"/>
        <w:ind w:left="2272"/>
        <w:rPr>
          <w:rFonts w:ascii="Arial" w:hAnsi="Arial" w:cs="Arial"/>
          <w:sz w:val="20"/>
          <w:szCs w:val="20"/>
        </w:rPr>
      </w:pPr>
    </w:p>
    <w:p w14:paraId="771749D4" w14:textId="77777777" w:rsidR="00E96813" w:rsidRDefault="00E96813" w:rsidP="001E6033">
      <w:pPr>
        <w:pStyle w:val="PlainText"/>
        <w:numPr>
          <w:ilvl w:val="7"/>
          <w:numId w:val="109"/>
        </w:numPr>
        <w:rPr>
          <w:rFonts w:ascii="Arial" w:hAnsi="Arial" w:cs="Arial"/>
          <w:sz w:val="20"/>
          <w:szCs w:val="20"/>
        </w:rPr>
      </w:pPr>
      <w:r w:rsidRPr="00A771D3">
        <w:rPr>
          <w:rFonts w:ascii="Arial" w:hAnsi="Arial" w:cs="Arial"/>
          <w:sz w:val="20"/>
          <w:szCs w:val="20"/>
        </w:rPr>
        <w:t>name and address of consignor;</w:t>
      </w:r>
    </w:p>
    <w:p w14:paraId="53783EE7" w14:textId="77777777" w:rsidR="00E96813" w:rsidRDefault="00E96813" w:rsidP="00E96813">
      <w:pPr>
        <w:pStyle w:val="ListParagraph"/>
        <w:rPr>
          <w:rFonts w:ascii="Arial" w:hAnsi="Arial" w:cs="Arial"/>
          <w:sz w:val="20"/>
          <w:szCs w:val="20"/>
        </w:rPr>
      </w:pPr>
    </w:p>
    <w:p w14:paraId="47120B8B" w14:textId="77777777" w:rsidR="00E96813" w:rsidRPr="00A771D3" w:rsidRDefault="00E96813" w:rsidP="001E6033">
      <w:pPr>
        <w:pStyle w:val="PlainText"/>
        <w:numPr>
          <w:ilvl w:val="7"/>
          <w:numId w:val="109"/>
        </w:numPr>
        <w:rPr>
          <w:rFonts w:ascii="Arial" w:hAnsi="Arial" w:cs="Arial"/>
          <w:sz w:val="20"/>
          <w:szCs w:val="20"/>
        </w:rPr>
      </w:pPr>
      <w:r w:rsidRPr="00A771D3">
        <w:rPr>
          <w:rFonts w:ascii="Arial" w:hAnsi="Arial" w:cs="Arial"/>
          <w:sz w:val="20"/>
          <w:szCs w:val="20"/>
        </w:rPr>
        <w:t>name and address of consignee (as stated on the Contract or Order);</w:t>
      </w:r>
    </w:p>
    <w:p w14:paraId="1A51B55B" w14:textId="77777777" w:rsidR="00E96813" w:rsidRPr="00A771D3" w:rsidRDefault="00E96813" w:rsidP="00E96813">
      <w:pPr>
        <w:pStyle w:val="PlainText"/>
        <w:rPr>
          <w:rFonts w:ascii="Arial" w:hAnsi="Arial" w:cs="Arial"/>
          <w:sz w:val="20"/>
          <w:szCs w:val="20"/>
        </w:rPr>
      </w:pPr>
    </w:p>
    <w:p w14:paraId="4BA72013" w14:textId="77777777" w:rsidR="00E96813" w:rsidRPr="00A771D3" w:rsidRDefault="00E96813" w:rsidP="001E6033">
      <w:pPr>
        <w:pStyle w:val="PlainText"/>
        <w:numPr>
          <w:ilvl w:val="7"/>
          <w:numId w:val="109"/>
        </w:numPr>
        <w:rPr>
          <w:rFonts w:ascii="Arial" w:hAnsi="Arial" w:cs="Arial"/>
          <w:sz w:val="20"/>
          <w:szCs w:val="20"/>
        </w:rPr>
      </w:pPr>
      <w:r w:rsidRPr="00E27C9D">
        <w:rPr>
          <w:rFonts w:ascii="Arial" w:hAnsi="Arial" w:cs="Arial"/>
          <w:sz w:val="20"/>
          <w:szCs w:val="20"/>
        </w:rPr>
        <w:t>destination if it differs from the consignee's address, normally either:</w:t>
      </w:r>
    </w:p>
    <w:p w14:paraId="658665B2" w14:textId="77777777" w:rsidR="00E96813" w:rsidRPr="00E27C9D" w:rsidRDefault="00E96813" w:rsidP="00E96813">
      <w:pPr>
        <w:pStyle w:val="PlainText"/>
        <w:rPr>
          <w:rFonts w:ascii="Arial" w:hAnsi="Arial" w:cs="Arial"/>
          <w:sz w:val="20"/>
          <w:szCs w:val="20"/>
        </w:rPr>
      </w:pPr>
    </w:p>
    <w:p w14:paraId="6FF853F9" w14:textId="77777777" w:rsidR="00E96813" w:rsidRDefault="00E96813" w:rsidP="001E6033">
      <w:pPr>
        <w:pStyle w:val="PlainText"/>
        <w:numPr>
          <w:ilvl w:val="8"/>
          <w:numId w:val="20"/>
        </w:numPr>
        <w:rPr>
          <w:rFonts w:ascii="Arial" w:hAnsi="Arial" w:cs="Arial"/>
          <w:sz w:val="20"/>
          <w:szCs w:val="20"/>
        </w:rPr>
      </w:pPr>
      <w:r w:rsidRPr="00E31E1B">
        <w:rPr>
          <w:rFonts w:ascii="Arial" w:hAnsi="Arial" w:cs="Arial"/>
          <w:sz w:val="20"/>
          <w:szCs w:val="20"/>
        </w:rPr>
        <w:t>delivery destination / address; or</w:t>
      </w:r>
    </w:p>
    <w:p w14:paraId="24BA7065" w14:textId="77777777" w:rsidR="00E96813" w:rsidRPr="00E31E1B" w:rsidRDefault="00E96813" w:rsidP="00E96813">
      <w:pPr>
        <w:pStyle w:val="PlainText"/>
        <w:ind w:left="2556"/>
        <w:rPr>
          <w:rFonts w:ascii="Arial" w:hAnsi="Arial" w:cs="Arial"/>
          <w:sz w:val="20"/>
          <w:szCs w:val="20"/>
        </w:rPr>
      </w:pPr>
    </w:p>
    <w:p w14:paraId="1F768CC3" w14:textId="77777777" w:rsidR="00E96813" w:rsidRDefault="00E96813" w:rsidP="001E6033">
      <w:pPr>
        <w:pStyle w:val="PlainText"/>
        <w:numPr>
          <w:ilvl w:val="8"/>
          <w:numId w:val="20"/>
        </w:numPr>
        <w:rPr>
          <w:rFonts w:ascii="Arial" w:hAnsi="Arial" w:cs="Arial"/>
          <w:sz w:val="20"/>
          <w:szCs w:val="20"/>
        </w:rPr>
      </w:pPr>
      <w:r w:rsidRPr="00E31E1B">
        <w:rPr>
          <w:rFonts w:ascii="Arial" w:hAnsi="Arial" w:cs="Arial"/>
          <w:sz w:val="20"/>
          <w:szCs w:val="20"/>
        </w:rPr>
        <w:t xml:space="preserve">transit destination, if the delivery address is a point of aggregation / disaggregation and / or onward shipment e.g. railway station, where that mode of transport is used; </w:t>
      </w:r>
    </w:p>
    <w:p w14:paraId="2202E5EA" w14:textId="77777777" w:rsidR="00E96813" w:rsidRDefault="00E96813" w:rsidP="00E96813">
      <w:pPr>
        <w:pStyle w:val="ListParagraph"/>
        <w:rPr>
          <w:rFonts w:ascii="Arial" w:hAnsi="Arial" w:cs="Arial"/>
          <w:sz w:val="20"/>
          <w:szCs w:val="20"/>
        </w:rPr>
      </w:pPr>
    </w:p>
    <w:p w14:paraId="643B0A03" w14:textId="77777777" w:rsidR="00E96813" w:rsidRDefault="00E96813" w:rsidP="001E6033">
      <w:pPr>
        <w:pStyle w:val="PlainText"/>
        <w:numPr>
          <w:ilvl w:val="7"/>
          <w:numId w:val="109"/>
        </w:numPr>
        <w:rPr>
          <w:rFonts w:ascii="Arial" w:hAnsi="Arial" w:cs="Arial"/>
          <w:sz w:val="20"/>
          <w:szCs w:val="20"/>
        </w:rPr>
      </w:pPr>
      <w:r w:rsidRPr="00E27C9D">
        <w:rPr>
          <w:rFonts w:ascii="Arial" w:hAnsi="Arial" w:cs="Arial"/>
          <w:sz w:val="20"/>
          <w:szCs w:val="20"/>
        </w:rPr>
        <w:t xml:space="preserve">where applicable, the reference number of the delivery note produced by CP&amp;F relating to the contents.  The consignee's copy of each delivery note </w:t>
      </w:r>
      <w:r w:rsidRPr="00E27C9D">
        <w:rPr>
          <w:rFonts w:ascii="Arial" w:hAnsi="Arial" w:cs="Arial"/>
          <w:sz w:val="20"/>
          <w:szCs w:val="20"/>
        </w:rPr>
        <w:lastRenderedPageBreak/>
        <w:t xml:space="preserve">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47FC0449" w14:textId="77777777" w:rsidR="00E96813" w:rsidRPr="00E27C9D" w:rsidRDefault="00E96813" w:rsidP="00E96813">
      <w:pPr>
        <w:pStyle w:val="PlainText"/>
        <w:ind w:left="2272"/>
        <w:rPr>
          <w:rFonts w:ascii="Arial" w:hAnsi="Arial" w:cs="Arial"/>
          <w:sz w:val="20"/>
          <w:szCs w:val="20"/>
        </w:rPr>
      </w:pPr>
    </w:p>
    <w:p w14:paraId="2A3D2D47" w14:textId="77777777" w:rsidR="00E96813" w:rsidRDefault="00E96813" w:rsidP="001E6033">
      <w:pPr>
        <w:pStyle w:val="PlainText"/>
        <w:numPr>
          <w:ilvl w:val="7"/>
          <w:numId w:val="109"/>
        </w:numPr>
        <w:rPr>
          <w:rFonts w:ascii="Arial" w:hAnsi="Arial" w:cs="Arial"/>
          <w:sz w:val="20"/>
          <w:szCs w:val="20"/>
        </w:rPr>
      </w:pPr>
      <w:r w:rsidRPr="00E27C9D">
        <w:rPr>
          <w:rFonts w:ascii="Arial" w:hAnsi="Arial" w:cs="Arial"/>
          <w:sz w:val="20"/>
          <w:szCs w:val="20"/>
        </w:rPr>
        <w:t>the CP&amp;F-generated shipping label; and</w:t>
      </w:r>
    </w:p>
    <w:p w14:paraId="07FEBE95" w14:textId="77777777" w:rsidR="00E96813" w:rsidRPr="00E27C9D" w:rsidRDefault="00E96813" w:rsidP="00E96813">
      <w:pPr>
        <w:pStyle w:val="PlainText"/>
        <w:rPr>
          <w:rFonts w:ascii="Arial" w:hAnsi="Arial" w:cs="Arial"/>
          <w:sz w:val="20"/>
          <w:szCs w:val="20"/>
        </w:rPr>
      </w:pPr>
    </w:p>
    <w:p w14:paraId="52E22009" w14:textId="77777777" w:rsidR="00E96813" w:rsidRPr="00E27C9D" w:rsidRDefault="00E96813" w:rsidP="001E6033">
      <w:pPr>
        <w:pStyle w:val="PlainText"/>
        <w:numPr>
          <w:ilvl w:val="7"/>
          <w:numId w:val="109"/>
        </w:numPr>
        <w:rPr>
          <w:rFonts w:ascii="Arial" w:hAnsi="Arial" w:cs="Arial"/>
          <w:sz w:val="20"/>
          <w:szCs w:val="20"/>
        </w:rPr>
      </w:pPr>
      <w:r w:rsidRPr="00E27C9D">
        <w:rPr>
          <w:rFonts w:ascii="Arial" w:hAnsi="Arial" w:cs="Arial"/>
          <w:sz w:val="20"/>
          <w:szCs w:val="20"/>
        </w:rPr>
        <w:t>any statutory hazard markings and any handling markings.</w:t>
      </w:r>
    </w:p>
    <w:p w14:paraId="47F3E52B" w14:textId="77777777" w:rsidR="00E96813" w:rsidRDefault="00E96813" w:rsidP="00E96813">
      <w:pPr>
        <w:pStyle w:val="PlainText"/>
        <w:rPr>
          <w:rFonts w:ascii="Arial" w:hAnsi="Arial" w:cs="Arial"/>
        </w:rPr>
      </w:pPr>
    </w:p>
    <w:p w14:paraId="72AB6BAC" w14:textId="27DDB1F2"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Authorisation of the Contractor to undertake Packaging design, or to use a packaging design, that was not part of the original requirement under the Contract, shall be considered as an alteration to the specification in accordance with condition 7 (Variations to Specification).</w:t>
      </w:r>
    </w:p>
    <w:p w14:paraId="354EA982" w14:textId="77777777" w:rsidR="00E96813" w:rsidRDefault="00E96813" w:rsidP="00E96813">
      <w:pPr>
        <w:pStyle w:val="PlainText"/>
        <w:ind w:left="568"/>
        <w:rPr>
          <w:rFonts w:ascii="Arial" w:hAnsi="Arial" w:cs="Arial"/>
          <w:sz w:val="20"/>
          <w:szCs w:val="20"/>
        </w:rPr>
      </w:pPr>
    </w:p>
    <w:p w14:paraId="25C9BC2A" w14:textId="294A71E3" w:rsidR="00E96813" w:rsidRPr="00A771D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w:t>
      </w:r>
    </w:p>
    <w:p w14:paraId="47446C3A" w14:textId="77777777" w:rsidR="00E96813" w:rsidRPr="00404D4D" w:rsidRDefault="00E96813" w:rsidP="00E96813">
      <w:pPr>
        <w:pStyle w:val="PlainText"/>
        <w:ind w:left="568"/>
        <w:rPr>
          <w:rFonts w:ascii="Arial" w:hAnsi="Arial" w:cs="Arial"/>
          <w:sz w:val="20"/>
          <w:szCs w:val="20"/>
        </w:rPr>
      </w:pPr>
    </w:p>
    <w:p w14:paraId="26F8C629" w14:textId="237D7127" w:rsidR="00E96813" w:rsidRPr="00A771D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All Packaging shall meet the requirements of the Packaging (Essential Requirements) Regulations 2003 (as amended) where applicable.</w:t>
      </w:r>
    </w:p>
    <w:p w14:paraId="30D6EB9C" w14:textId="77777777" w:rsidR="00E96813" w:rsidRPr="00404D4D" w:rsidRDefault="00E96813" w:rsidP="00E96813">
      <w:pPr>
        <w:pStyle w:val="PlainText"/>
        <w:ind w:left="568"/>
        <w:rPr>
          <w:rFonts w:ascii="Arial" w:hAnsi="Arial" w:cs="Arial"/>
          <w:sz w:val="20"/>
          <w:szCs w:val="20"/>
        </w:rPr>
      </w:pPr>
    </w:p>
    <w:p w14:paraId="40199BE9" w14:textId="7342EC36"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In any design work the Contractor shall comply with the Producer Responsibility Obligations (Packaging Waste) Regulations 2007 (as amended) or equivalent legislation.  Evidence of compliance shall be a contractor record in accordance with condition 18 (Contractor’s Records).</w:t>
      </w:r>
    </w:p>
    <w:p w14:paraId="317F0420" w14:textId="77777777" w:rsidR="00E96813" w:rsidRPr="00404D4D" w:rsidRDefault="00E96813" w:rsidP="00E96813">
      <w:pPr>
        <w:pStyle w:val="PlainText"/>
        <w:ind w:left="568"/>
        <w:rPr>
          <w:rFonts w:ascii="Arial" w:hAnsi="Arial" w:cs="Arial"/>
          <w:sz w:val="20"/>
          <w:szCs w:val="20"/>
        </w:rPr>
      </w:pPr>
    </w:p>
    <w:p w14:paraId="70CE083A" w14:textId="04409136"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w:t>
      </w:r>
    </w:p>
    <w:p w14:paraId="4FF94374" w14:textId="77777777" w:rsidR="00E96813" w:rsidRPr="00404D4D" w:rsidRDefault="00E96813" w:rsidP="00E96813">
      <w:pPr>
        <w:pStyle w:val="PlainText"/>
        <w:ind w:left="568"/>
        <w:rPr>
          <w:rFonts w:ascii="Arial" w:hAnsi="Arial" w:cs="Arial"/>
          <w:sz w:val="20"/>
          <w:szCs w:val="20"/>
        </w:rPr>
      </w:pPr>
    </w:p>
    <w:p w14:paraId="289DA44A" w14:textId="77777777"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Liability for other losses resulting from Packaging failure or resulting from damage to Packaging, (such as damage to the packaged item etc.), shall be specified elsewhere in the Contract.</w:t>
      </w:r>
    </w:p>
    <w:p w14:paraId="42B47AFB" w14:textId="77777777" w:rsidR="00E96813" w:rsidRPr="00404D4D" w:rsidRDefault="00E96813" w:rsidP="00E96813">
      <w:pPr>
        <w:pStyle w:val="PlainText"/>
        <w:ind w:left="568"/>
        <w:rPr>
          <w:rFonts w:ascii="Arial" w:hAnsi="Arial" w:cs="Arial"/>
          <w:sz w:val="20"/>
          <w:szCs w:val="20"/>
        </w:rPr>
      </w:pPr>
    </w:p>
    <w:p w14:paraId="20DECFB2" w14:textId="77777777" w:rsidR="00E96813" w:rsidRPr="00A771D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 xml:space="preserve">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w:t>
      </w:r>
      <w:proofErr w:type="spellStart"/>
      <w:r w:rsidRPr="00404D4D">
        <w:rPr>
          <w:rFonts w:ascii="Arial" w:hAnsi="Arial" w:cs="Arial"/>
          <w:sz w:val="20"/>
          <w:szCs w:val="20"/>
        </w:rPr>
        <w:t>DStan</w:t>
      </w:r>
      <w:proofErr w:type="spellEnd"/>
      <w:r w:rsidRPr="00404D4D">
        <w:rPr>
          <w:rFonts w:ascii="Arial" w:hAnsi="Arial" w:cs="Arial"/>
          <w:sz w:val="20"/>
          <w:szCs w:val="20"/>
        </w:rPr>
        <w:t xml:space="preserve"> internet site at: </w:t>
      </w:r>
      <w:hyperlink r:id="rId17" w:history="1">
        <w:r w:rsidRPr="00404D4D">
          <w:rPr>
            <w:sz w:val="20"/>
            <w:szCs w:val="20"/>
          </w:rPr>
          <w:t>https://www.dstan.mod.uk/</w:t>
        </w:r>
      </w:hyperlink>
    </w:p>
    <w:p w14:paraId="0F1EA0DB" w14:textId="77777777" w:rsidR="00E96813" w:rsidRPr="00404D4D" w:rsidRDefault="00E96813" w:rsidP="00E96813">
      <w:pPr>
        <w:pStyle w:val="PlainText"/>
        <w:ind w:left="568"/>
        <w:rPr>
          <w:rFonts w:ascii="Arial" w:hAnsi="Arial" w:cs="Arial"/>
          <w:sz w:val="20"/>
          <w:szCs w:val="20"/>
        </w:rPr>
      </w:pPr>
    </w:p>
    <w:p w14:paraId="250DBAC4" w14:textId="77777777" w:rsidR="00E96813"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Unless specifically stated otherwise in the invitation to tender or the Contract, reference to any standard including Def Stans or STANAGs in any invitation to tender or Contract document means the edition and all amendments extant at the date of such tender or Contract.</w:t>
      </w:r>
    </w:p>
    <w:p w14:paraId="1AC2B671" w14:textId="77777777" w:rsidR="00E96813" w:rsidRPr="00404D4D" w:rsidRDefault="00E96813" w:rsidP="00E96813">
      <w:pPr>
        <w:pStyle w:val="PlainText"/>
        <w:ind w:left="568"/>
        <w:rPr>
          <w:rFonts w:ascii="Arial" w:hAnsi="Arial" w:cs="Arial"/>
          <w:sz w:val="20"/>
          <w:szCs w:val="20"/>
        </w:rPr>
      </w:pPr>
    </w:p>
    <w:p w14:paraId="3ADDBA3C" w14:textId="77777777" w:rsidR="00E96813" w:rsidRPr="00404D4D" w:rsidRDefault="00E96813" w:rsidP="001E6033">
      <w:pPr>
        <w:pStyle w:val="PlainText"/>
        <w:numPr>
          <w:ilvl w:val="1"/>
          <w:numId w:val="20"/>
        </w:numPr>
        <w:rPr>
          <w:rFonts w:ascii="Arial" w:hAnsi="Arial" w:cs="Arial"/>
          <w:sz w:val="20"/>
          <w:szCs w:val="20"/>
        </w:rPr>
      </w:pPr>
      <w:r w:rsidRPr="00404D4D">
        <w:rPr>
          <w:rFonts w:ascii="Arial" w:hAnsi="Arial" w:cs="Arial"/>
          <w:sz w:val="20"/>
          <w:szCs w:val="20"/>
        </w:rPr>
        <w:t>In the event of conflict between the Contract and Def Stan 81-041, the Contract shall take precedence.</w:t>
      </w:r>
    </w:p>
    <w:p w14:paraId="673E5793" w14:textId="77777777" w:rsidR="00E96813" w:rsidRPr="006D617A" w:rsidRDefault="00E96813" w:rsidP="00E96813">
      <w:pPr>
        <w:pStyle w:val="PlainText"/>
        <w:rPr>
          <w:rFonts w:ascii="Arial" w:hAnsi="Arial" w:cs="Arial"/>
        </w:rPr>
      </w:pPr>
    </w:p>
    <w:p w14:paraId="5DB2A30D" w14:textId="77777777" w:rsidR="00E96813" w:rsidRDefault="00E96813" w:rsidP="001E6033">
      <w:pPr>
        <w:pStyle w:val="PlainText"/>
        <w:numPr>
          <w:ilvl w:val="0"/>
          <w:numId w:val="5"/>
        </w:numPr>
        <w:rPr>
          <w:rFonts w:ascii="Arial" w:hAnsi="Arial" w:cs="Arial"/>
          <w:b/>
          <w:sz w:val="20"/>
          <w:szCs w:val="20"/>
          <w:u w:val="single"/>
        </w:rPr>
      </w:pPr>
      <w:r w:rsidRPr="00D723C5">
        <w:rPr>
          <w:rFonts w:ascii="Arial" w:hAnsi="Arial" w:cs="Arial"/>
          <w:b/>
          <w:sz w:val="20"/>
          <w:szCs w:val="20"/>
          <w:u w:val="single"/>
        </w:rPr>
        <w:t>Supply of Hazardous Materials or Substances in Contractor Deliverables</w:t>
      </w:r>
    </w:p>
    <w:p w14:paraId="29262535" w14:textId="77777777" w:rsidR="00E96813" w:rsidRPr="00D723C5" w:rsidRDefault="00E96813" w:rsidP="00E96813">
      <w:pPr>
        <w:pStyle w:val="PlainText"/>
        <w:ind w:left="284"/>
        <w:rPr>
          <w:rFonts w:ascii="Arial" w:hAnsi="Arial" w:cs="Arial"/>
          <w:b/>
          <w:sz w:val="20"/>
          <w:szCs w:val="20"/>
          <w:u w:val="single"/>
        </w:rPr>
      </w:pPr>
    </w:p>
    <w:p w14:paraId="376E22EB" w14:textId="04AC838A" w:rsidR="00E96813" w:rsidRDefault="00E96813" w:rsidP="001E6033">
      <w:pPr>
        <w:pStyle w:val="PlainText"/>
        <w:numPr>
          <w:ilvl w:val="1"/>
          <w:numId w:val="21"/>
        </w:numPr>
        <w:rPr>
          <w:rFonts w:ascii="Arial" w:hAnsi="Arial" w:cs="Arial"/>
          <w:sz w:val="20"/>
          <w:szCs w:val="20"/>
        </w:rPr>
      </w:pPr>
      <w:r>
        <w:rPr>
          <w:rFonts w:ascii="Arial" w:hAnsi="Arial" w:cs="Arial"/>
          <w:sz w:val="20"/>
          <w:szCs w:val="20"/>
        </w:rPr>
        <w:t xml:space="preserve"> </w:t>
      </w:r>
      <w:r w:rsidRPr="00404D4D">
        <w:rPr>
          <w:rFonts w:ascii="Arial" w:hAnsi="Arial" w:cs="Arial"/>
          <w:sz w:val="20"/>
          <w:szCs w:val="20"/>
        </w:rPr>
        <w:t xml:space="preserve">The Contractor shall provide to the Authority: </w:t>
      </w:r>
    </w:p>
    <w:p w14:paraId="173E61D9" w14:textId="77777777" w:rsidR="00E96813" w:rsidRPr="00404D4D" w:rsidRDefault="00E96813" w:rsidP="00E96813">
      <w:pPr>
        <w:pStyle w:val="PlainText"/>
        <w:ind w:left="568"/>
        <w:rPr>
          <w:rFonts w:ascii="Arial" w:hAnsi="Arial" w:cs="Arial"/>
          <w:sz w:val="20"/>
          <w:szCs w:val="20"/>
        </w:rPr>
      </w:pPr>
    </w:p>
    <w:p w14:paraId="4F3C7874" w14:textId="77777777" w:rsidR="00E96813" w:rsidRPr="002531F6" w:rsidRDefault="00E96813" w:rsidP="001E6033">
      <w:pPr>
        <w:pStyle w:val="PlainText"/>
        <w:numPr>
          <w:ilvl w:val="5"/>
          <w:numId w:val="63"/>
        </w:numPr>
        <w:rPr>
          <w:rFonts w:ascii="Arial" w:hAnsi="Arial" w:cs="Arial"/>
          <w:sz w:val="20"/>
          <w:szCs w:val="20"/>
        </w:rPr>
      </w:pPr>
      <w:r w:rsidRPr="002531F6">
        <w:rPr>
          <w:rFonts w:ascii="Arial" w:hAnsi="Arial" w:cs="Arial"/>
          <w:sz w:val="20"/>
          <w:szCs w:val="20"/>
        </w:rPr>
        <w:t>for each hazardous material or substance supplied, a Safety Data Sheet (SDS) in accordance with the extant Chemicals (Hazard Information and Packaging for Supply) Regulations (CHIP) and / or the Classification, Labelling and Packaging (CLP) Regulation 1272/2008 (whichever is applicable), and</w:t>
      </w:r>
    </w:p>
    <w:p w14:paraId="5DE5E3F0" w14:textId="77777777" w:rsidR="00E96813" w:rsidRPr="002531F6" w:rsidRDefault="00E96813" w:rsidP="001E6033">
      <w:pPr>
        <w:pStyle w:val="PlainText"/>
        <w:numPr>
          <w:ilvl w:val="5"/>
          <w:numId w:val="63"/>
        </w:numPr>
        <w:rPr>
          <w:rFonts w:ascii="Arial" w:hAnsi="Arial" w:cs="Arial"/>
          <w:sz w:val="20"/>
          <w:szCs w:val="20"/>
        </w:rPr>
      </w:pPr>
      <w:r w:rsidRPr="002531F6">
        <w:rPr>
          <w:rFonts w:ascii="Arial" w:hAnsi="Arial" w:cs="Arial"/>
          <w:sz w:val="20"/>
          <w:szCs w:val="20"/>
        </w:rPr>
        <w:t>for each Contractor Deliverable containing hazardous materials or substances, safety information as required by the Health and Safety at Work, etc Act 1974, at the time of supply.</w:t>
      </w:r>
    </w:p>
    <w:p w14:paraId="57665A4F" w14:textId="24E8BEB1" w:rsidR="00E96813" w:rsidRDefault="00E96813" w:rsidP="00E96813">
      <w:pPr>
        <w:pStyle w:val="PlainText"/>
        <w:ind w:left="567"/>
        <w:rPr>
          <w:rFonts w:ascii="Arial" w:hAnsi="Arial" w:cs="Arial"/>
          <w:sz w:val="20"/>
          <w:szCs w:val="20"/>
        </w:rPr>
      </w:pPr>
      <w:r w:rsidRPr="00D16235">
        <w:rPr>
          <w:rFonts w:ascii="Arial" w:hAnsi="Arial" w:cs="Arial"/>
          <w:sz w:val="20"/>
          <w:szCs w:val="20"/>
        </w:rPr>
        <w:lastRenderedPageBreak/>
        <w:t xml:space="preserve">Nothing in this Condition shall reduce or limit any statutory duty or legal obligation of the Authority or the Contractor. </w:t>
      </w:r>
    </w:p>
    <w:p w14:paraId="0FE860D3" w14:textId="77777777" w:rsidR="00034998" w:rsidRPr="00D16235" w:rsidRDefault="00034998" w:rsidP="00E96813">
      <w:pPr>
        <w:pStyle w:val="PlainText"/>
        <w:ind w:left="567"/>
        <w:rPr>
          <w:rFonts w:ascii="Arial" w:hAnsi="Arial" w:cs="Arial"/>
          <w:sz w:val="20"/>
          <w:szCs w:val="20"/>
        </w:rPr>
      </w:pPr>
    </w:p>
    <w:p w14:paraId="0CA366AA" w14:textId="10680F50" w:rsidR="00E96813" w:rsidRPr="00404D4D"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If the Contractor Deliverable contains hazardous materials or substances, or is a substance falling within the scope of the REACH Regulation (EC) No 1907/2006:</w:t>
      </w:r>
    </w:p>
    <w:p w14:paraId="73A632B0" w14:textId="77777777" w:rsidR="00E96813" w:rsidRPr="002531F6" w:rsidRDefault="00E96813" w:rsidP="001E6033">
      <w:pPr>
        <w:pStyle w:val="PlainText"/>
        <w:numPr>
          <w:ilvl w:val="5"/>
          <w:numId w:val="64"/>
        </w:numPr>
        <w:rPr>
          <w:rFonts w:ascii="Arial" w:hAnsi="Arial" w:cs="Arial"/>
          <w:sz w:val="20"/>
          <w:szCs w:val="20"/>
        </w:rPr>
      </w:pPr>
      <w:r w:rsidRPr="002531F6">
        <w:rPr>
          <w:rFonts w:ascii="Arial" w:hAnsi="Arial" w:cs="Arial"/>
          <w:sz w:val="20"/>
          <w:szCs w:val="20"/>
        </w:rPr>
        <w:t>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24.h below, and</w:t>
      </w:r>
    </w:p>
    <w:p w14:paraId="49F38D36" w14:textId="77777777" w:rsidR="00E96813" w:rsidRPr="002531F6" w:rsidRDefault="00E96813" w:rsidP="001E6033">
      <w:pPr>
        <w:pStyle w:val="PlainText"/>
        <w:numPr>
          <w:ilvl w:val="5"/>
          <w:numId w:val="64"/>
        </w:numPr>
        <w:rPr>
          <w:rFonts w:ascii="Arial" w:hAnsi="Arial" w:cs="Arial"/>
          <w:sz w:val="20"/>
          <w:szCs w:val="20"/>
        </w:rPr>
      </w:pPr>
      <w:r w:rsidRPr="002531F6">
        <w:rPr>
          <w:rFonts w:ascii="Arial" w:hAnsi="Arial" w:cs="Arial"/>
          <w:sz w:val="20"/>
          <w:szCs w:val="20"/>
        </w:rPr>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1F7D3373" w14:textId="622E4011"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w:t>
      </w:r>
    </w:p>
    <w:p w14:paraId="212B8CA9" w14:textId="77777777" w:rsidR="00E96813" w:rsidRPr="00404D4D" w:rsidRDefault="00E96813" w:rsidP="00E96813">
      <w:pPr>
        <w:pStyle w:val="PlainText"/>
        <w:ind w:left="568"/>
        <w:rPr>
          <w:rFonts w:ascii="Arial" w:hAnsi="Arial" w:cs="Arial"/>
          <w:sz w:val="20"/>
          <w:szCs w:val="20"/>
        </w:rPr>
      </w:pPr>
    </w:p>
    <w:p w14:paraId="1EBFE69E" w14:textId="609F2034"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The Contractor shall provide to the Authority a completed Schedule 6 (Hazardous Contractor Deliverables, Materials or Substances Supplied under the Contract: Data Requirements) in accordance with Schedule 3 (Contract Data Sheet).</w:t>
      </w:r>
    </w:p>
    <w:p w14:paraId="4E1DFF7F" w14:textId="77777777" w:rsidR="00E96813" w:rsidRPr="00404D4D" w:rsidRDefault="00E96813" w:rsidP="00E96813">
      <w:pPr>
        <w:pStyle w:val="PlainText"/>
        <w:ind w:left="568"/>
        <w:rPr>
          <w:rFonts w:ascii="Arial" w:hAnsi="Arial" w:cs="Arial"/>
          <w:sz w:val="20"/>
          <w:szCs w:val="20"/>
        </w:rPr>
      </w:pPr>
    </w:p>
    <w:p w14:paraId="6FDF8C17" w14:textId="1B3B86F6"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If the Contractor Deliverables, materials or substances are ordnance, munitions or explosives, in addition to the requirements of CHIP and / or the CLP Regulation 1272/2008 (whichever is applicable) and REACH the Contractor shall comply with hazard reporting requirements of DEF STAN 07-085 Design Requirements for Weapons and Associated Systems.</w:t>
      </w:r>
    </w:p>
    <w:p w14:paraId="6E0E5034" w14:textId="77777777" w:rsidR="00E96813" w:rsidRPr="00404D4D" w:rsidRDefault="00E96813" w:rsidP="00E96813">
      <w:pPr>
        <w:pStyle w:val="PlainText"/>
        <w:ind w:left="568"/>
        <w:rPr>
          <w:rFonts w:ascii="Arial" w:hAnsi="Arial" w:cs="Arial"/>
          <w:sz w:val="20"/>
          <w:szCs w:val="20"/>
        </w:rPr>
      </w:pPr>
    </w:p>
    <w:p w14:paraId="3627D2DA" w14:textId="53133293"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If the Contractor Deliverables, materials or substances are or contain or embody a radioactive substance as defined in the Ionising Radiation Regulations SI 1999/3232, the Contractor shall additionally provide details of:</w:t>
      </w:r>
    </w:p>
    <w:p w14:paraId="30D0C7B1" w14:textId="77777777" w:rsidR="00E96813" w:rsidRDefault="00E96813" w:rsidP="00E96813">
      <w:pPr>
        <w:pStyle w:val="ListParagraph"/>
        <w:rPr>
          <w:rFonts w:ascii="Arial" w:hAnsi="Arial" w:cs="Arial"/>
          <w:sz w:val="20"/>
          <w:szCs w:val="20"/>
        </w:rPr>
      </w:pPr>
    </w:p>
    <w:p w14:paraId="5489AA9D" w14:textId="77777777" w:rsidR="00E96813" w:rsidRDefault="00E96813" w:rsidP="001E6033">
      <w:pPr>
        <w:pStyle w:val="PlainText"/>
        <w:numPr>
          <w:ilvl w:val="5"/>
          <w:numId w:val="65"/>
        </w:numPr>
        <w:rPr>
          <w:rFonts w:ascii="Arial" w:hAnsi="Arial" w:cs="Arial"/>
          <w:sz w:val="20"/>
          <w:szCs w:val="20"/>
        </w:rPr>
      </w:pPr>
      <w:r w:rsidRPr="002531F6">
        <w:rPr>
          <w:rFonts w:ascii="Arial" w:hAnsi="Arial" w:cs="Arial"/>
          <w:sz w:val="20"/>
          <w:szCs w:val="20"/>
        </w:rPr>
        <w:t>activity;</w:t>
      </w:r>
    </w:p>
    <w:p w14:paraId="406336A8" w14:textId="77777777" w:rsidR="00E96813" w:rsidRPr="002531F6" w:rsidRDefault="00E96813" w:rsidP="00E96813">
      <w:pPr>
        <w:pStyle w:val="PlainText"/>
        <w:ind w:left="1704"/>
        <w:rPr>
          <w:rFonts w:ascii="Arial" w:hAnsi="Arial" w:cs="Arial"/>
          <w:sz w:val="20"/>
          <w:szCs w:val="20"/>
        </w:rPr>
      </w:pPr>
    </w:p>
    <w:p w14:paraId="39349AE8" w14:textId="77777777" w:rsidR="00E96813" w:rsidRDefault="00E96813" w:rsidP="001E6033">
      <w:pPr>
        <w:pStyle w:val="PlainText"/>
        <w:numPr>
          <w:ilvl w:val="5"/>
          <w:numId w:val="65"/>
        </w:numPr>
        <w:rPr>
          <w:rFonts w:ascii="Arial" w:hAnsi="Arial" w:cs="Arial"/>
          <w:sz w:val="20"/>
          <w:szCs w:val="20"/>
        </w:rPr>
      </w:pPr>
      <w:r w:rsidRPr="002531F6">
        <w:rPr>
          <w:rFonts w:ascii="Arial" w:hAnsi="Arial" w:cs="Arial"/>
          <w:sz w:val="20"/>
          <w:szCs w:val="20"/>
        </w:rPr>
        <w:t xml:space="preserve">the substance and form (including any isotope); </w:t>
      </w:r>
    </w:p>
    <w:p w14:paraId="322781E3" w14:textId="77777777" w:rsidR="00E96813" w:rsidRDefault="00E96813" w:rsidP="00E96813">
      <w:pPr>
        <w:pStyle w:val="ListParagraph"/>
        <w:rPr>
          <w:rFonts w:ascii="Arial" w:hAnsi="Arial" w:cs="Arial"/>
          <w:sz w:val="20"/>
          <w:szCs w:val="20"/>
        </w:rPr>
      </w:pPr>
    </w:p>
    <w:p w14:paraId="30AE9F82" w14:textId="23382E5B"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If the Contractor Deliverables, materials or substances have magnetic properties, the Contractor shall additionally provide details of the magnetic flux density at a defined distance, for the condition in which it is packed.</w:t>
      </w:r>
    </w:p>
    <w:p w14:paraId="362A00FD" w14:textId="77777777" w:rsidR="00E96813" w:rsidRPr="00404D4D" w:rsidRDefault="00E96813" w:rsidP="00E96813">
      <w:pPr>
        <w:pStyle w:val="PlainText"/>
        <w:ind w:left="568"/>
        <w:rPr>
          <w:rFonts w:ascii="Arial" w:hAnsi="Arial" w:cs="Arial"/>
          <w:sz w:val="20"/>
          <w:szCs w:val="20"/>
        </w:rPr>
      </w:pPr>
    </w:p>
    <w:p w14:paraId="0474BDAF" w14:textId="4C82D3E7" w:rsidR="00E96813"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Any SDS to be provided in accordance with this Condition, including any related information to be supplied in compliance with the Contractor’s statutory duties under Clause 24.a, any information arising from the provisions of Clauses 24.e, 24.f and 24.g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w:t>
      </w:r>
    </w:p>
    <w:p w14:paraId="0D9D98E7" w14:textId="77777777" w:rsidR="00E96813" w:rsidRDefault="00E96813" w:rsidP="00E96813">
      <w:pPr>
        <w:pStyle w:val="ListParagraph"/>
        <w:rPr>
          <w:rFonts w:ascii="Arial" w:hAnsi="Arial" w:cs="Arial"/>
          <w:sz w:val="20"/>
          <w:szCs w:val="20"/>
        </w:rPr>
      </w:pPr>
    </w:p>
    <w:p w14:paraId="717DADEC" w14:textId="77777777" w:rsidR="00E96813" w:rsidRDefault="00E96813" w:rsidP="001E6033">
      <w:pPr>
        <w:pStyle w:val="PlainText"/>
        <w:numPr>
          <w:ilvl w:val="5"/>
          <w:numId w:val="66"/>
        </w:numPr>
        <w:rPr>
          <w:rFonts w:ascii="Arial" w:hAnsi="Arial" w:cs="Arial"/>
          <w:sz w:val="20"/>
          <w:szCs w:val="20"/>
        </w:rPr>
      </w:pPr>
      <w:r w:rsidRPr="002531F6">
        <w:rPr>
          <w:rFonts w:ascii="Arial" w:hAnsi="Arial" w:cs="Arial"/>
          <w:sz w:val="20"/>
          <w:szCs w:val="20"/>
        </w:rPr>
        <w:t xml:space="preserve">Hard copies to be sent to: </w:t>
      </w:r>
    </w:p>
    <w:p w14:paraId="7D8639A1" w14:textId="77777777" w:rsidR="00E96813" w:rsidRPr="002531F6" w:rsidRDefault="00E96813" w:rsidP="00E96813">
      <w:pPr>
        <w:pStyle w:val="PlainText"/>
        <w:ind w:left="1136"/>
        <w:rPr>
          <w:rFonts w:ascii="Arial" w:hAnsi="Arial" w:cs="Arial"/>
          <w:sz w:val="20"/>
          <w:szCs w:val="20"/>
        </w:rPr>
      </w:pPr>
    </w:p>
    <w:p w14:paraId="215DE248" w14:textId="77777777" w:rsidR="00E96813" w:rsidRPr="00D16235" w:rsidRDefault="00E96813" w:rsidP="00034998">
      <w:pPr>
        <w:pStyle w:val="PlainText"/>
        <w:ind w:left="851" w:firstLine="569"/>
        <w:rPr>
          <w:rFonts w:ascii="Arial" w:hAnsi="Arial" w:cs="Arial"/>
          <w:sz w:val="20"/>
          <w:szCs w:val="20"/>
        </w:rPr>
      </w:pPr>
      <w:r w:rsidRPr="00D16235">
        <w:rPr>
          <w:rFonts w:ascii="Arial" w:hAnsi="Arial" w:cs="Arial"/>
          <w:sz w:val="20"/>
          <w:szCs w:val="20"/>
        </w:rPr>
        <w:t>Hazardous Stores Information System (HSIS)</w:t>
      </w:r>
    </w:p>
    <w:p w14:paraId="29BEA353" w14:textId="77777777" w:rsidR="00E96813" w:rsidRPr="00D16235" w:rsidRDefault="00E96813" w:rsidP="00034998">
      <w:pPr>
        <w:pStyle w:val="PlainText"/>
        <w:ind w:left="851" w:firstLine="569"/>
        <w:rPr>
          <w:rFonts w:ascii="Arial" w:hAnsi="Arial" w:cs="Arial"/>
          <w:sz w:val="20"/>
          <w:szCs w:val="20"/>
        </w:rPr>
      </w:pPr>
      <w:r w:rsidRPr="00D16235">
        <w:rPr>
          <w:rFonts w:ascii="Arial" w:hAnsi="Arial" w:cs="Arial"/>
          <w:sz w:val="20"/>
          <w:szCs w:val="20"/>
        </w:rPr>
        <w:t xml:space="preserve">Defence Safety Authority (DSA) </w:t>
      </w:r>
    </w:p>
    <w:p w14:paraId="118C5F5A" w14:textId="77777777" w:rsidR="00E96813" w:rsidRPr="00D16235" w:rsidRDefault="00E96813" w:rsidP="00034998">
      <w:pPr>
        <w:pStyle w:val="PlainText"/>
        <w:ind w:left="851" w:firstLine="569"/>
        <w:rPr>
          <w:rFonts w:ascii="Arial" w:hAnsi="Arial" w:cs="Arial"/>
          <w:sz w:val="20"/>
          <w:szCs w:val="20"/>
        </w:rPr>
      </w:pPr>
      <w:r w:rsidRPr="00D16235">
        <w:rPr>
          <w:rFonts w:ascii="Arial" w:hAnsi="Arial" w:cs="Arial"/>
          <w:sz w:val="20"/>
          <w:szCs w:val="20"/>
        </w:rPr>
        <w:t xml:space="preserve">Movement Transport Safety Regulator (MTSR) </w:t>
      </w:r>
    </w:p>
    <w:p w14:paraId="5132BC03" w14:textId="77777777" w:rsidR="00E96813" w:rsidRPr="00D16235" w:rsidRDefault="00E96813" w:rsidP="00034998">
      <w:pPr>
        <w:pStyle w:val="PlainText"/>
        <w:ind w:left="851" w:firstLine="569"/>
        <w:rPr>
          <w:rFonts w:ascii="Arial" w:hAnsi="Arial" w:cs="Arial"/>
          <w:sz w:val="20"/>
          <w:szCs w:val="20"/>
        </w:rPr>
      </w:pPr>
      <w:r w:rsidRPr="00D16235">
        <w:rPr>
          <w:rFonts w:ascii="Arial" w:hAnsi="Arial" w:cs="Arial"/>
          <w:sz w:val="20"/>
          <w:szCs w:val="20"/>
        </w:rPr>
        <w:t xml:space="preserve">Hazel Building Level 1, #H019 </w:t>
      </w:r>
    </w:p>
    <w:p w14:paraId="2263A166" w14:textId="77777777" w:rsidR="00E96813" w:rsidRPr="00D16235" w:rsidRDefault="00E96813" w:rsidP="00034998">
      <w:pPr>
        <w:pStyle w:val="PlainText"/>
        <w:ind w:left="851" w:firstLine="569"/>
        <w:rPr>
          <w:rFonts w:ascii="Arial" w:hAnsi="Arial" w:cs="Arial"/>
          <w:sz w:val="20"/>
          <w:szCs w:val="20"/>
        </w:rPr>
      </w:pPr>
      <w:r w:rsidRPr="00D16235">
        <w:rPr>
          <w:rFonts w:ascii="Arial" w:hAnsi="Arial" w:cs="Arial"/>
          <w:sz w:val="20"/>
          <w:szCs w:val="20"/>
        </w:rPr>
        <w:t xml:space="preserve">MOD Abbey Wood (North) </w:t>
      </w:r>
    </w:p>
    <w:p w14:paraId="63338584" w14:textId="2C4D25AB" w:rsidR="00E96813" w:rsidRDefault="00E96813" w:rsidP="00034998">
      <w:pPr>
        <w:pStyle w:val="PlainText"/>
        <w:ind w:left="851" w:firstLine="569"/>
        <w:rPr>
          <w:rFonts w:ascii="Arial" w:hAnsi="Arial" w:cs="Arial"/>
          <w:sz w:val="20"/>
          <w:szCs w:val="20"/>
        </w:rPr>
      </w:pPr>
      <w:r w:rsidRPr="00D16235">
        <w:rPr>
          <w:rFonts w:ascii="Arial" w:hAnsi="Arial" w:cs="Arial"/>
          <w:sz w:val="20"/>
          <w:szCs w:val="20"/>
        </w:rPr>
        <w:t>Bristol, BS34 8QW</w:t>
      </w:r>
    </w:p>
    <w:p w14:paraId="26AAD981" w14:textId="77777777" w:rsidR="00034998" w:rsidRPr="00D16235" w:rsidRDefault="00034998" w:rsidP="00034998">
      <w:pPr>
        <w:pStyle w:val="PlainText"/>
        <w:ind w:left="851" w:firstLine="569"/>
        <w:rPr>
          <w:rFonts w:ascii="Arial" w:hAnsi="Arial" w:cs="Arial"/>
          <w:sz w:val="20"/>
          <w:szCs w:val="20"/>
        </w:rPr>
      </w:pPr>
    </w:p>
    <w:p w14:paraId="4A961363" w14:textId="77777777" w:rsidR="00E96813" w:rsidRDefault="00E96813" w:rsidP="001E6033">
      <w:pPr>
        <w:pStyle w:val="PlainText"/>
        <w:numPr>
          <w:ilvl w:val="5"/>
          <w:numId w:val="66"/>
        </w:numPr>
        <w:rPr>
          <w:rFonts w:ascii="Arial" w:hAnsi="Arial" w:cs="Arial"/>
          <w:sz w:val="20"/>
          <w:szCs w:val="20"/>
        </w:rPr>
      </w:pPr>
      <w:r w:rsidRPr="002531F6">
        <w:rPr>
          <w:rFonts w:ascii="Arial" w:hAnsi="Arial" w:cs="Arial"/>
          <w:sz w:val="20"/>
          <w:szCs w:val="20"/>
        </w:rPr>
        <w:t>Emails to be sent to:</w:t>
      </w:r>
    </w:p>
    <w:p w14:paraId="7A728F28" w14:textId="77777777" w:rsidR="00E96813" w:rsidRPr="002531F6" w:rsidRDefault="00E96813" w:rsidP="00E96813">
      <w:pPr>
        <w:pStyle w:val="PlainText"/>
        <w:ind w:left="1704"/>
        <w:rPr>
          <w:rFonts w:ascii="Arial" w:hAnsi="Arial" w:cs="Arial"/>
          <w:sz w:val="20"/>
          <w:szCs w:val="20"/>
        </w:rPr>
      </w:pPr>
    </w:p>
    <w:p w14:paraId="17EAFBB4" w14:textId="56B83DF1" w:rsidR="00E96813" w:rsidRDefault="00310DE3" w:rsidP="00034998">
      <w:pPr>
        <w:pStyle w:val="PlainText"/>
        <w:ind w:left="851" w:firstLine="569"/>
        <w:rPr>
          <w:rFonts w:ascii="Arial" w:hAnsi="Arial" w:cs="Arial"/>
          <w:sz w:val="20"/>
          <w:szCs w:val="20"/>
        </w:rPr>
      </w:pPr>
      <w:hyperlink r:id="rId18" w:history="1">
        <w:r w:rsidR="00034998" w:rsidRPr="00C30AC8">
          <w:rPr>
            <w:rStyle w:val="Hyperlink"/>
            <w:rFonts w:ascii="Arial" w:hAnsi="Arial" w:cs="Arial"/>
            <w:sz w:val="20"/>
            <w:szCs w:val="20"/>
          </w:rPr>
          <w:t>DSA-DLSR-MovTpt-DGHSIS@mod.uk</w:t>
        </w:r>
      </w:hyperlink>
    </w:p>
    <w:p w14:paraId="2CC6D9C5" w14:textId="77777777" w:rsidR="00E96813" w:rsidRDefault="00E96813" w:rsidP="00E96813">
      <w:pPr>
        <w:pStyle w:val="PlainText"/>
        <w:ind w:left="851"/>
        <w:rPr>
          <w:rFonts w:ascii="Arial" w:hAnsi="Arial" w:cs="Arial"/>
          <w:sz w:val="20"/>
          <w:szCs w:val="20"/>
        </w:rPr>
      </w:pPr>
    </w:p>
    <w:p w14:paraId="639D28F1" w14:textId="77777777" w:rsidR="00E96813" w:rsidRPr="00404D4D" w:rsidRDefault="00E96813" w:rsidP="001E6033">
      <w:pPr>
        <w:pStyle w:val="PlainText"/>
        <w:numPr>
          <w:ilvl w:val="1"/>
          <w:numId w:val="21"/>
        </w:numPr>
        <w:rPr>
          <w:rFonts w:ascii="Arial" w:hAnsi="Arial" w:cs="Arial"/>
          <w:sz w:val="20"/>
          <w:szCs w:val="20"/>
        </w:rPr>
      </w:pPr>
      <w:r w:rsidRPr="00404D4D">
        <w:rPr>
          <w:rFonts w:ascii="Arial" w:hAnsi="Arial" w:cs="Arial"/>
          <w:sz w:val="20"/>
          <w:szCs w:val="20"/>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1F387F3E" w14:textId="77777777" w:rsidR="00E96813" w:rsidRDefault="00E96813" w:rsidP="00E96813">
      <w:pPr>
        <w:pStyle w:val="PlainText"/>
        <w:rPr>
          <w:rFonts w:ascii="Arial" w:hAnsi="Arial" w:cs="Arial"/>
        </w:rPr>
      </w:pPr>
    </w:p>
    <w:p w14:paraId="55763142" w14:textId="77777777" w:rsidR="00E96813" w:rsidRDefault="00E96813" w:rsidP="001E6033">
      <w:pPr>
        <w:pStyle w:val="PlainText"/>
        <w:numPr>
          <w:ilvl w:val="0"/>
          <w:numId w:val="5"/>
        </w:numPr>
        <w:rPr>
          <w:rFonts w:ascii="Arial" w:hAnsi="Arial" w:cs="Arial"/>
          <w:b/>
          <w:sz w:val="20"/>
          <w:szCs w:val="20"/>
          <w:u w:val="single"/>
        </w:rPr>
      </w:pPr>
      <w:r w:rsidRPr="00D723C5">
        <w:rPr>
          <w:rFonts w:ascii="Arial" w:hAnsi="Arial" w:cs="Arial"/>
          <w:b/>
          <w:sz w:val="20"/>
          <w:szCs w:val="20"/>
          <w:u w:val="single"/>
        </w:rPr>
        <w:t>Timber and Wood-Derived Products</w:t>
      </w:r>
    </w:p>
    <w:p w14:paraId="324C929C" w14:textId="77777777" w:rsidR="00E96813" w:rsidRPr="00D723C5" w:rsidRDefault="00E96813" w:rsidP="00E96813">
      <w:pPr>
        <w:pStyle w:val="PlainText"/>
        <w:ind w:left="284"/>
        <w:rPr>
          <w:rFonts w:ascii="Arial" w:hAnsi="Arial" w:cs="Arial"/>
          <w:b/>
          <w:sz w:val="20"/>
          <w:szCs w:val="20"/>
          <w:u w:val="single"/>
        </w:rPr>
      </w:pPr>
    </w:p>
    <w:p w14:paraId="3EA13826" w14:textId="76A0D6CF" w:rsidR="00E96813" w:rsidRPr="00404D4D"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 xml:space="preserve">All Timber and Wood-Derived Products supplied by the Contractor under the Contract: </w:t>
      </w:r>
    </w:p>
    <w:p w14:paraId="49F3DC9A" w14:textId="77777777" w:rsidR="00E96813" w:rsidRDefault="00E96813" w:rsidP="001E6033">
      <w:pPr>
        <w:pStyle w:val="PlainText"/>
        <w:numPr>
          <w:ilvl w:val="5"/>
          <w:numId w:val="67"/>
        </w:numPr>
        <w:rPr>
          <w:rFonts w:ascii="Arial" w:hAnsi="Arial" w:cs="Arial"/>
          <w:sz w:val="20"/>
          <w:szCs w:val="20"/>
        </w:rPr>
      </w:pPr>
      <w:r w:rsidRPr="002531F6">
        <w:rPr>
          <w:rFonts w:ascii="Arial" w:hAnsi="Arial" w:cs="Arial"/>
          <w:sz w:val="20"/>
          <w:szCs w:val="20"/>
        </w:rPr>
        <w:t>shall comply with the Contract Specification; and</w:t>
      </w:r>
    </w:p>
    <w:p w14:paraId="2B62CEC5" w14:textId="77777777" w:rsidR="00E96813" w:rsidRPr="002531F6" w:rsidRDefault="00E96813" w:rsidP="00E96813">
      <w:pPr>
        <w:pStyle w:val="PlainText"/>
        <w:ind w:left="1704"/>
        <w:rPr>
          <w:rFonts w:ascii="Arial" w:hAnsi="Arial" w:cs="Arial"/>
          <w:sz w:val="20"/>
          <w:szCs w:val="20"/>
        </w:rPr>
      </w:pPr>
    </w:p>
    <w:p w14:paraId="08A338B5" w14:textId="77777777" w:rsidR="00E96813" w:rsidRDefault="00E96813" w:rsidP="001E6033">
      <w:pPr>
        <w:pStyle w:val="PlainText"/>
        <w:numPr>
          <w:ilvl w:val="5"/>
          <w:numId w:val="67"/>
        </w:numPr>
        <w:rPr>
          <w:rFonts w:ascii="Arial" w:hAnsi="Arial" w:cs="Arial"/>
          <w:sz w:val="20"/>
          <w:szCs w:val="20"/>
        </w:rPr>
      </w:pPr>
      <w:r w:rsidRPr="002531F6">
        <w:rPr>
          <w:rFonts w:ascii="Arial" w:hAnsi="Arial" w:cs="Arial"/>
          <w:sz w:val="20"/>
          <w:szCs w:val="20"/>
        </w:rPr>
        <w:t>must originate either:</w:t>
      </w:r>
    </w:p>
    <w:p w14:paraId="78C322C2" w14:textId="77777777" w:rsidR="00E96813" w:rsidRDefault="00E96813" w:rsidP="00E96813">
      <w:pPr>
        <w:pStyle w:val="PlainText"/>
        <w:ind w:left="1704"/>
        <w:rPr>
          <w:rFonts w:ascii="Arial" w:hAnsi="Arial" w:cs="Arial"/>
          <w:sz w:val="20"/>
          <w:szCs w:val="20"/>
        </w:rPr>
      </w:pPr>
    </w:p>
    <w:p w14:paraId="711976B7" w14:textId="77777777" w:rsidR="00E96813" w:rsidRDefault="00E96813" w:rsidP="001E6033">
      <w:pPr>
        <w:pStyle w:val="PlainText"/>
        <w:numPr>
          <w:ilvl w:val="3"/>
          <w:numId w:val="110"/>
        </w:numPr>
        <w:ind w:left="1701" w:hanging="283"/>
        <w:rPr>
          <w:rFonts w:ascii="Arial" w:hAnsi="Arial" w:cs="Arial"/>
          <w:sz w:val="20"/>
          <w:szCs w:val="20"/>
        </w:rPr>
      </w:pPr>
      <w:r w:rsidRPr="00E27C9D">
        <w:rPr>
          <w:rFonts w:ascii="Arial" w:hAnsi="Arial" w:cs="Arial"/>
          <w:sz w:val="20"/>
          <w:szCs w:val="20"/>
        </w:rPr>
        <w:t>from a Legal and Sustainable source; or</w:t>
      </w:r>
    </w:p>
    <w:p w14:paraId="78EC4FA0" w14:textId="77777777" w:rsidR="00E96813" w:rsidRPr="00E27C9D" w:rsidRDefault="00E96813" w:rsidP="00E96813">
      <w:pPr>
        <w:pStyle w:val="PlainText"/>
        <w:ind w:left="1701"/>
        <w:rPr>
          <w:rFonts w:ascii="Arial" w:hAnsi="Arial" w:cs="Arial"/>
          <w:sz w:val="20"/>
          <w:szCs w:val="20"/>
        </w:rPr>
      </w:pPr>
    </w:p>
    <w:p w14:paraId="1CB7A4CA" w14:textId="77777777" w:rsidR="00E96813" w:rsidRDefault="00E96813" w:rsidP="001E6033">
      <w:pPr>
        <w:pStyle w:val="PlainText"/>
        <w:numPr>
          <w:ilvl w:val="3"/>
          <w:numId w:val="110"/>
        </w:numPr>
        <w:ind w:left="1701" w:hanging="283"/>
        <w:rPr>
          <w:rFonts w:ascii="Arial" w:hAnsi="Arial" w:cs="Arial"/>
          <w:sz w:val="20"/>
          <w:szCs w:val="20"/>
        </w:rPr>
      </w:pPr>
      <w:r w:rsidRPr="00E27C9D">
        <w:rPr>
          <w:rFonts w:ascii="Arial" w:hAnsi="Arial" w:cs="Arial"/>
          <w:sz w:val="20"/>
          <w:szCs w:val="20"/>
        </w:rPr>
        <w:t>from a FLEGT-licensed or equivalent source.</w:t>
      </w:r>
    </w:p>
    <w:p w14:paraId="4C399001" w14:textId="77777777" w:rsidR="00E96813" w:rsidRDefault="00E96813" w:rsidP="00E96813">
      <w:pPr>
        <w:pStyle w:val="ListParagraph"/>
        <w:rPr>
          <w:rFonts w:ascii="Arial" w:hAnsi="Arial" w:cs="Arial"/>
          <w:sz w:val="20"/>
          <w:szCs w:val="20"/>
        </w:rPr>
      </w:pPr>
    </w:p>
    <w:p w14:paraId="57566029" w14:textId="12067CC7"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In addition to the requirements of clause 25.a, all Timber and Wood-Derived Products supplied by the Contractor under the Contract shall originate from a forest source where management of the forest has full regard for:</w:t>
      </w:r>
    </w:p>
    <w:p w14:paraId="27B3F105" w14:textId="77777777" w:rsidR="00E96813" w:rsidRPr="00404D4D" w:rsidRDefault="00E96813" w:rsidP="00E96813">
      <w:pPr>
        <w:pStyle w:val="PlainText"/>
        <w:ind w:left="568"/>
        <w:rPr>
          <w:rFonts w:ascii="Arial" w:hAnsi="Arial" w:cs="Arial"/>
          <w:sz w:val="20"/>
          <w:szCs w:val="20"/>
        </w:rPr>
      </w:pPr>
    </w:p>
    <w:p w14:paraId="3D32046A" w14:textId="77777777" w:rsidR="00E96813" w:rsidRPr="002531F6" w:rsidRDefault="00E96813" w:rsidP="001E6033">
      <w:pPr>
        <w:pStyle w:val="PlainText"/>
        <w:numPr>
          <w:ilvl w:val="5"/>
          <w:numId w:val="68"/>
        </w:numPr>
        <w:rPr>
          <w:rFonts w:ascii="Arial" w:hAnsi="Arial" w:cs="Arial"/>
          <w:sz w:val="20"/>
          <w:szCs w:val="20"/>
        </w:rPr>
      </w:pPr>
      <w:r w:rsidRPr="002531F6">
        <w:rPr>
          <w:rFonts w:ascii="Arial" w:hAnsi="Arial" w:cs="Arial"/>
          <w:sz w:val="20"/>
          <w:szCs w:val="20"/>
        </w:rPr>
        <w:t>identification, documentation and respect of legal, customary and traditional tenure and use rights related to the forest;</w:t>
      </w:r>
    </w:p>
    <w:p w14:paraId="42E027CE" w14:textId="77777777" w:rsidR="00E96813" w:rsidRPr="002531F6" w:rsidRDefault="00E96813" w:rsidP="001E6033">
      <w:pPr>
        <w:pStyle w:val="PlainText"/>
        <w:numPr>
          <w:ilvl w:val="5"/>
          <w:numId w:val="68"/>
        </w:numPr>
        <w:rPr>
          <w:rFonts w:ascii="Arial" w:hAnsi="Arial" w:cs="Arial"/>
          <w:sz w:val="20"/>
          <w:szCs w:val="20"/>
        </w:rPr>
      </w:pPr>
      <w:r w:rsidRPr="002531F6">
        <w:rPr>
          <w:rFonts w:ascii="Arial" w:hAnsi="Arial" w:cs="Arial"/>
          <w:sz w:val="20"/>
          <w:szCs w:val="20"/>
        </w:rPr>
        <w:t xml:space="preserve">mechanisms for resolving grievances and disputes including those relating to tenure and use rights, to forest management practices and to work conditions; and </w:t>
      </w:r>
    </w:p>
    <w:p w14:paraId="2C63E6C0" w14:textId="77777777" w:rsidR="00E96813" w:rsidRDefault="00E96813" w:rsidP="001E6033">
      <w:pPr>
        <w:pStyle w:val="PlainText"/>
        <w:numPr>
          <w:ilvl w:val="5"/>
          <w:numId w:val="68"/>
        </w:numPr>
        <w:rPr>
          <w:rFonts w:ascii="Arial" w:hAnsi="Arial" w:cs="Arial"/>
          <w:sz w:val="20"/>
          <w:szCs w:val="20"/>
        </w:rPr>
      </w:pPr>
      <w:r w:rsidRPr="002531F6">
        <w:rPr>
          <w:rFonts w:ascii="Arial" w:hAnsi="Arial" w:cs="Arial"/>
          <w:sz w:val="20"/>
          <w:szCs w:val="20"/>
        </w:rPr>
        <w:t>safeguarding the basic labour rights and health and safety of forest workers.</w:t>
      </w:r>
    </w:p>
    <w:p w14:paraId="0F981038" w14:textId="77777777" w:rsidR="00E96813" w:rsidRPr="002531F6" w:rsidRDefault="00E96813" w:rsidP="00E96813">
      <w:pPr>
        <w:pStyle w:val="PlainText"/>
        <w:ind w:left="1704"/>
        <w:rPr>
          <w:rFonts w:ascii="Arial" w:hAnsi="Arial" w:cs="Arial"/>
          <w:sz w:val="20"/>
          <w:szCs w:val="20"/>
        </w:rPr>
      </w:pPr>
    </w:p>
    <w:p w14:paraId="57B2FE39" w14:textId="3EBC6E77"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If requested by the Authority, the Contractor shall provide to the Authority Evidence that the Timber and Wood-Derived Products supplied to the Authority under the Contract comply with the requirements of clause 25.a or 25.b or both.</w:t>
      </w:r>
    </w:p>
    <w:p w14:paraId="08CFAE4C" w14:textId="77777777" w:rsidR="00E96813" w:rsidRPr="00404D4D" w:rsidRDefault="00E96813" w:rsidP="00E96813">
      <w:pPr>
        <w:pStyle w:val="PlainText"/>
        <w:ind w:left="568"/>
        <w:rPr>
          <w:rFonts w:ascii="Arial" w:hAnsi="Arial" w:cs="Arial"/>
          <w:sz w:val="20"/>
          <w:szCs w:val="20"/>
        </w:rPr>
      </w:pPr>
    </w:p>
    <w:p w14:paraId="225E4811" w14:textId="5B0937F6"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15FF7F55" w14:textId="77777777" w:rsidR="00E96813" w:rsidRPr="00404D4D" w:rsidRDefault="00E96813" w:rsidP="00E96813">
      <w:pPr>
        <w:pStyle w:val="PlainText"/>
        <w:ind w:left="568"/>
        <w:rPr>
          <w:rFonts w:ascii="Arial" w:hAnsi="Arial" w:cs="Arial"/>
          <w:sz w:val="20"/>
          <w:szCs w:val="20"/>
        </w:rPr>
      </w:pPr>
    </w:p>
    <w:p w14:paraId="05C49A7A" w14:textId="709DB3B8"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w:t>
      </w:r>
    </w:p>
    <w:p w14:paraId="6266EF71" w14:textId="77777777" w:rsidR="00E96813" w:rsidRDefault="00E96813" w:rsidP="00E96813">
      <w:pPr>
        <w:pStyle w:val="ListParagraph"/>
        <w:rPr>
          <w:rFonts w:ascii="Arial" w:hAnsi="Arial" w:cs="Arial"/>
          <w:sz w:val="20"/>
          <w:szCs w:val="20"/>
        </w:rPr>
      </w:pPr>
    </w:p>
    <w:p w14:paraId="21FCB9F0" w14:textId="733D6F6D"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The Contractor shall maintain records of all Timber and Wood-Derived Products delivered to and accepted by the Authority, in accordance with condition 18 (Contractor’s Records).</w:t>
      </w:r>
    </w:p>
    <w:p w14:paraId="7775F7A3" w14:textId="77777777" w:rsidR="00E96813" w:rsidRDefault="00E96813" w:rsidP="00E96813">
      <w:pPr>
        <w:pStyle w:val="ListParagraph"/>
        <w:rPr>
          <w:rFonts w:ascii="Arial" w:hAnsi="Arial" w:cs="Arial"/>
          <w:sz w:val="20"/>
          <w:szCs w:val="20"/>
        </w:rPr>
      </w:pPr>
    </w:p>
    <w:p w14:paraId="03AA250D" w14:textId="676DC94F"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Notwithstanding clause 25.c, if exceptional circumstances render it strictly impractical for the Contractor to record Evidence of proof of timber origin for previously used Recycled Timber, the Contractor shall support the use of this Recycled Timber with:</w:t>
      </w:r>
    </w:p>
    <w:p w14:paraId="315C0884" w14:textId="77777777" w:rsidR="00E96813" w:rsidRDefault="00E96813" w:rsidP="00E96813">
      <w:pPr>
        <w:pStyle w:val="ListParagraph"/>
        <w:rPr>
          <w:rFonts w:ascii="Arial" w:hAnsi="Arial" w:cs="Arial"/>
          <w:sz w:val="20"/>
          <w:szCs w:val="20"/>
        </w:rPr>
      </w:pPr>
    </w:p>
    <w:p w14:paraId="32BF6A8C" w14:textId="77777777" w:rsidR="00E96813" w:rsidRPr="002531F6" w:rsidRDefault="00E96813" w:rsidP="001E6033">
      <w:pPr>
        <w:pStyle w:val="PlainText"/>
        <w:numPr>
          <w:ilvl w:val="5"/>
          <w:numId w:val="69"/>
        </w:numPr>
        <w:rPr>
          <w:rFonts w:ascii="Arial" w:hAnsi="Arial" w:cs="Arial"/>
          <w:sz w:val="20"/>
          <w:szCs w:val="20"/>
        </w:rPr>
      </w:pPr>
      <w:r w:rsidRPr="002531F6">
        <w:rPr>
          <w:rFonts w:ascii="Arial" w:hAnsi="Arial" w:cs="Arial"/>
          <w:sz w:val="20"/>
          <w:szCs w:val="20"/>
        </w:rPr>
        <w:t>a record tracing the Recycled Timber to its previous end use as a standalone object or as part of a structure; and</w:t>
      </w:r>
    </w:p>
    <w:p w14:paraId="74675858" w14:textId="77777777" w:rsidR="00E96813" w:rsidRDefault="00E96813" w:rsidP="001E6033">
      <w:pPr>
        <w:pStyle w:val="PlainText"/>
        <w:numPr>
          <w:ilvl w:val="5"/>
          <w:numId w:val="69"/>
        </w:numPr>
        <w:rPr>
          <w:rFonts w:ascii="Arial" w:hAnsi="Arial" w:cs="Arial"/>
          <w:sz w:val="20"/>
          <w:szCs w:val="20"/>
        </w:rPr>
      </w:pPr>
      <w:r w:rsidRPr="002531F6">
        <w:rPr>
          <w:rFonts w:ascii="Arial" w:hAnsi="Arial" w:cs="Arial"/>
          <w:sz w:val="20"/>
          <w:szCs w:val="20"/>
        </w:rPr>
        <w:t>an explanation of the circumstances that rendered it impractical to record Evidence of proof of timber origin.</w:t>
      </w:r>
    </w:p>
    <w:p w14:paraId="2E93E003" w14:textId="77777777" w:rsidR="00E96813" w:rsidRDefault="00E96813" w:rsidP="00E96813">
      <w:pPr>
        <w:pStyle w:val="PlainText"/>
        <w:ind w:left="1704"/>
        <w:rPr>
          <w:rFonts w:ascii="Arial" w:hAnsi="Arial" w:cs="Arial"/>
          <w:sz w:val="20"/>
          <w:szCs w:val="20"/>
        </w:rPr>
      </w:pPr>
    </w:p>
    <w:p w14:paraId="46469DF4" w14:textId="2315B863" w:rsidR="00E96813" w:rsidRDefault="00E96813" w:rsidP="001E6033">
      <w:pPr>
        <w:pStyle w:val="PlainText"/>
        <w:numPr>
          <w:ilvl w:val="1"/>
          <w:numId w:val="22"/>
        </w:numPr>
        <w:rPr>
          <w:rFonts w:ascii="Arial" w:hAnsi="Arial" w:cs="Arial"/>
          <w:sz w:val="20"/>
          <w:szCs w:val="20"/>
        </w:rPr>
      </w:pPr>
      <w:r>
        <w:rPr>
          <w:rFonts w:ascii="Arial" w:hAnsi="Arial" w:cs="Arial"/>
          <w:sz w:val="20"/>
          <w:szCs w:val="20"/>
        </w:rPr>
        <w:t xml:space="preserve"> </w:t>
      </w:r>
      <w:r w:rsidRPr="00404D4D">
        <w:rPr>
          <w:rFonts w:ascii="Arial" w:hAnsi="Arial" w:cs="Arial"/>
          <w:sz w:val="20"/>
          <w:szCs w:val="20"/>
        </w:rPr>
        <w:t xml:space="preserve">The Authority may disclose the Information: </w:t>
      </w:r>
    </w:p>
    <w:p w14:paraId="1E266CBD" w14:textId="77777777" w:rsidR="00E96813" w:rsidRPr="00404D4D" w:rsidRDefault="00E96813" w:rsidP="00E96813">
      <w:pPr>
        <w:pStyle w:val="PlainText"/>
        <w:ind w:left="568"/>
        <w:rPr>
          <w:rFonts w:ascii="Arial" w:hAnsi="Arial" w:cs="Arial"/>
          <w:sz w:val="20"/>
          <w:szCs w:val="20"/>
        </w:rPr>
      </w:pPr>
    </w:p>
    <w:p w14:paraId="432652FF" w14:textId="77777777" w:rsidR="00E96813" w:rsidRDefault="00E96813" w:rsidP="001E6033">
      <w:pPr>
        <w:pStyle w:val="PlainText"/>
        <w:numPr>
          <w:ilvl w:val="5"/>
          <w:numId w:val="70"/>
        </w:numPr>
        <w:rPr>
          <w:rFonts w:ascii="Arial" w:hAnsi="Arial" w:cs="Arial"/>
          <w:sz w:val="20"/>
          <w:szCs w:val="20"/>
        </w:rPr>
      </w:pPr>
      <w:r w:rsidRPr="002531F6">
        <w:rPr>
          <w:rFonts w:ascii="Arial" w:hAnsi="Arial" w:cs="Arial"/>
          <w:sz w:val="20"/>
          <w:szCs w:val="20"/>
        </w:rPr>
        <w:lastRenderedPageBreak/>
        <w:t xml:space="preserve">The Authority reserves the right to decide, except where in the Authority’s opinion the timber supplied is incidental to the requirement and from a low risk source, whether the Evidence submitted to it demonstrates compliance with clause 25.a or 25.b, or both.  </w:t>
      </w:r>
      <w:proofErr w:type="gramStart"/>
      <w:r w:rsidRPr="002531F6">
        <w:rPr>
          <w:rFonts w:ascii="Arial" w:hAnsi="Arial" w:cs="Arial"/>
          <w:sz w:val="20"/>
          <w:szCs w:val="20"/>
        </w:rPr>
        <w:t>In the event that</w:t>
      </w:r>
      <w:proofErr w:type="gramEnd"/>
      <w:r w:rsidRPr="002531F6">
        <w:rPr>
          <w:rFonts w:ascii="Arial" w:hAnsi="Arial" w:cs="Arial"/>
          <w:sz w:val="20"/>
          <w:szCs w:val="20"/>
        </w:rPr>
        <w:t xml:space="preserve"> the Authority is not satisfied, the Contractor shall commission and meet the costs of an Independent Verification and resulting report that will:</w:t>
      </w:r>
    </w:p>
    <w:p w14:paraId="304ACD4A" w14:textId="77777777" w:rsidR="00E96813" w:rsidRPr="002531F6" w:rsidRDefault="00E96813" w:rsidP="00E96813">
      <w:pPr>
        <w:pStyle w:val="PlainText"/>
        <w:ind w:left="1704"/>
        <w:rPr>
          <w:rFonts w:ascii="Arial" w:hAnsi="Arial" w:cs="Arial"/>
          <w:sz w:val="20"/>
          <w:szCs w:val="20"/>
        </w:rPr>
      </w:pPr>
    </w:p>
    <w:p w14:paraId="40B262C1" w14:textId="77777777" w:rsidR="00E96813" w:rsidRDefault="00E96813" w:rsidP="001E6033">
      <w:pPr>
        <w:pStyle w:val="PlainText"/>
        <w:numPr>
          <w:ilvl w:val="5"/>
          <w:numId w:val="70"/>
        </w:numPr>
        <w:rPr>
          <w:rFonts w:ascii="Arial" w:hAnsi="Arial" w:cs="Arial"/>
          <w:sz w:val="20"/>
          <w:szCs w:val="20"/>
        </w:rPr>
      </w:pPr>
      <w:r w:rsidRPr="002531F6">
        <w:rPr>
          <w:rFonts w:ascii="Arial" w:hAnsi="Arial" w:cs="Arial"/>
          <w:sz w:val="20"/>
          <w:szCs w:val="20"/>
        </w:rPr>
        <w:t>verify the forest source of the timber or wood; and</w:t>
      </w:r>
    </w:p>
    <w:p w14:paraId="16835BE9" w14:textId="77777777" w:rsidR="00E96813" w:rsidRPr="002531F6" w:rsidRDefault="00E96813" w:rsidP="00E96813">
      <w:pPr>
        <w:pStyle w:val="PlainText"/>
        <w:ind w:left="1704"/>
        <w:rPr>
          <w:rFonts w:ascii="Arial" w:hAnsi="Arial" w:cs="Arial"/>
          <w:sz w:val="20"/>
          <w:szCs w:val="20"/>
        </w:rPr>
      </w:pPr>
    </w:p>
    <w:p w14:paraId="4869AC4C" w14:textId="77777777" w:rsidR="00E96813" w:rsidRPr="002531F6" w:rsidRDefault="00E96813" w:rsidP="001E6033">
      <w:pPr>
        <w:pStyle w:val="PlainText"/>
        <w:numPr>
          <w:ilvl w:val="5"/>
          <w:numId w:val="70"/>
        </w:numPr>
        <w:rPr>
          <w:rFonts w:ascii="Arial" w:hAnsi="Arial" w:cs="Arial"/>
          <w:sz w:val="20"/>
          <w:szCs w:val="20"/>
        </w:rPr>
      </w:pPr>
      <w:r w:rsidRPr="002531F6">
        <w:rPr>
          <w:rFonts w:ascii="Arial" w:hAnsi="Arial" w:cs="Arial"/>
          <w:sz w:val="20"/>
          <w:szCs w:val="20"/>
        </w:rPr>
        <w:t>assess whether the source meets the relevant criteria of clause 25.b.</w:t>
      </w:r>
    </w:p>
    <w:p w14:paraId="1903B15C" w14:textId="77777777" w:rsidR="00E96813" w:rsidRDefault="00E96813" w:rsidP="00E96813">
      <w:pPr>
        <w:pStyle w:val="PlainText"/>
        <w:tabs>
          <w:tab w:val="left" w:pos="567"/>
        </w:tabs>
        <w:rPr>
          <w:rFonts w:ascii="Arial" w:hAnsi="Arial" w:cs="Arial"/>
        </w:rPr>
      </w:pPr>
    </w:p>
    <w:p w14:paraId="3DB7D06B" w14:textId="77777777"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 xml:space="preserve">The statistical reporting requirement at clause 25.j applies to all Timber and Wood-Derived Products delivered under the Contract.  The Authority reserves the right to amend the requirement for statistical reporting, </w:t>
      </w:r>
      <w:proofErr w:type="gramStart"/>
      <w:r w:rsidRPr="00404D4D">
        <w:rPr>
          <w:rFonts w:ascii="Arial" w:hAnsi="Arial" w:cs="Arial"/>
          <w:sz w:val="20"/>
          <w:szCs w:val="20"/>
        </w:rPr>
        <w:t>in the event that</w:t>
      </w:r>
      <w:proofErr w:type="gramEnd"/>
      <w:r w:rsidRPr="00404D4D">
        <w:rPr>
          <w:rFonts w:ascii="Arial" w:hAnsi="Arial" w:cs="Arial"/>
          <w:sz w:val="20"/>
          <w:szCs w:val="20"/>
        </w:rPr>
        <w:t xml:space="preserve"> the UK Government changes the requirement for reporting compliance with the Government Timber Procurement Policy.  Amendments to the statistical reporting requirement will be made in accordance with condition 6 (Amendments to Contract).</w:t>
      </w:r>
    </w:p>
    <w:p w14:paraId="4FC362F9" w14:textId="77777777" w:rsidR="00E96813" w:rsidRPr="00404D4D" w:rsidRDefault="00E96813" w:rsidP="00E96813">
      <w:pPr>
        <w:pStyle w:val="PlainText"/>
        <w:ind w:left="568"/>
        <w:rPr>
          <w:rFonts w:ascii="Arial" w:hAnsi="Arial" w:cs="Arial"/>
          <w:sz w:val="20"/>
          <w:szCs w:val="20"/>
        </w:rPr>
      </w:pPr>
    </w:p>
    <w:p w14:paraId="15B8DCF3" w14:textId="77777777"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70011EBB" w14:textId="77777777" w:rsidR="00E96813" w:rsidRPr="00404D4D" w:rsidRDefault="00E96813" w:rsidP="00E96813">
      <w:pPr>
        <w:pStyle w:val="PlainText"/>
        <w:ind w:left="568"/>
        <w:rPr>
          <w:rFonts w:ascii="Arial" w:hAnsi="Arial" w:cs="Arial"/>
          <w:sz w:val="20"/>
          <w:szCs w:val="20"/>
        </w:rPr>
      </w:pPr>
    </w:p>
    <w:p w14:paraId="7604DE92" w14:textId="77777777" w:rsidR="00E96813"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The Schedule 7 (Timber and Wood-Derived Products Supplied under the Contract: Data Requirements) may be amended by the Authority from time to time, in accordance with condition 6 (Amendments to Contract).</w:t>
      </w:r>
    </w:p>
    <w:p w14:paraId="33DB83F2" w14:textId="77777777" w:rsidR="00E96813" w:rsidRPr="00404D4D" w:rsidRDefault="00E96813" w:rsidP="00E96813">
      <w:pPr>
        <w:pStyle w:val="PlainText"/>
        <w:ind w:left="568"/>
        <w:rPr>
          <w:rFonts w:ascii="Arial" w:hAnsi="Arial" w:cs="Arial"/>
          <w:sz w:val="20"/>
          <w:szCs w:val="20"/>
        </w:rPr>
      </w:pPr>
    </w:p>
    <w:p w14:paraId="0761ACF7" w14:textId="77777777" w:rsidR="00E96813" w:rsidRPr="00404D4D" w:rsidRDefault="00E96813" w:rsidP="001E6033">
      <w:pPr>
        <w:pStyle w:val="PlainText"/>
        <w:numPr>
          <w:ilvl w:val="1"/>
          <w:numId w:val="22"/>
        </w:numPr>
        <w:rPr>
          <w:rFonts w:ascii="Arial" w:hAnsi="Arial" w:cs="Arial"/>
          <w:sz w:val="20"/>
          <w:szCs w:val="20"/>
        </w:rPr>
      </w:pPr>
      <w:r w:rsidRPr="00404D4D">
        <w:rPr>
          <w:rFonts w:ascii="Arial" w:hAnsi="Arial" w:cs="Arial"/>
          <w:sz w:val="20"/>
          <w:szCs w:val="20"/>
        </w:rPr>
        <w:t>The Contractor shall obtain any wood, other than processed wood, used in Packaging from:</w:t>
      </w:r>
    </w:p>
    <w:p w14:paraId="49352F3C" w14:textId="77777777" w:rsidR="00E96813" w:rsidRDefault="00E96813" w:rsidP="001E6033">
      <w:pPr>
        <w:pStyle w:val="PlainText"/>
        <w:numPr>
          <w:ilvl w:val="5"/>
          <w:numId w:val="71"/>
        </w:numPr>
        <w:rPr>
          <w:rFonts w:ascii="Arial" w:hAnsi="Arial" w:cs="Arial"/>
          <w:sz w:val="20"/>
          <w:szCs w:val="20"/>
        </w:rPr>
      </w:pPr>
      <w:r w:rsidRPr="002531F6">
        <w:rPr>
          <w:rFonts w:ascii="Arial" w:hAnsi="Arial" w:cs="Arial"/>
          <w:sz w:val="20"/>
          <w:szCs w:val="20"/>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14:paraId="1861F0C8" w14:textId="77777777" w:rsidR="00E96813" w:rsidRPr="002531F6" w:rsidRDefault="00E96813" w:rsidP="00E96813">
      <w:pPr>
        <w:pStyle w:val="PlainText"/>
        <w:ind w:left="1136"/>
        <w:rPr>
          <w:rFonts w:ascii="Arial" w:hAnsi="Arial" w:cs="Arial"/>
          <w:sz w:val="20"/>
          <w:szCs w:val="20"/>
        </w:rPr>
      </w:pPr>
    </w:p>
    <w:p w14:paraId="005EF649" w14:textId="77777777" w:rsidR="00E96813" w:rsidRPr="00615D5B" w:rsidRDefault="00E96813" w:rsidP="001E6033">
      <w:pPr>
        <w:pStyle w:val="PlainText"/>
        <w:numPr>
          <w:ilvl w:val="5"/>
          <w:numId w:val="71"/>
        </w:numPr>
        <w:rPr>
          <w:rFonts w:ascii="Arial" w:hAnsi="Arial" w:cs="Arial"/>
        </w:rPr>
      </w:pPr>
      <w:r w:rsidRPr="002531F6">
        <w:rPr>
          <w:rFonts w:ascii="Arial" w:hAnsi="Arial" w:cs="Arial"/>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14:paraId="561B08E3" w14:textId="77777777" w:rsidR="00E96813" w:rsidRPr="006D617A" w:rsidRDefault="00E96813" w:rsidP="00E96813">
      <w:pPr>
        <w:pStyle w:val="PlainText"/>
        <w:rPr>
          <w:rFonts w:ascii="Arial" w:hAnsi="Arial" w:cs="Arial"/>
        </w:rPr>
      </w:pPr>
    </w:p>
    <w:p w14:paraId="6630D969" w14:textId="77777777" w:rsidR="00E96813" w:rsidRDefault="00E96813" w:rsidP="001E6033">
      <w:pPr>
        <w:pStyle w:val="PlainText"/>
        <w:numPr>
          <w:ilvl w:val="0"/>
          <w:numId w:val="5"/>
        </w:numPr>
        <w:rPr>
          <w:rFonts w:ascii="Arial" w:hAnsi="Arial" w:cs="Arial"/>
          <w:b/>
          <w:sz w:val="20"/>
          <w:szCs w:val="20"/>
          <w:u w:val="single"/>
        </w:rPr>
      </w:pPr>
      <w:r w:rsidRPr="00D723C5">
        <w:rPr>
          <w:rFonts w:ascii="Arial" w:hAnsi="Arial" w:cs="Arial"/>
          <w:b/>
          <w:sz w:val="20"/>
          <w:szCs w:val="20"/>
          <w:u w:val="single"/>
        </w:rPr>
        <w:t>Certificate of Conformity</w:t>
      </w:r>
    </w:p>
    <w:p w14:paraId="7B117D6A" w14:textId="77777777" w:rsidR="00E96813" w:rsidRPr="00D723C5" w:rsidRDefault="00E96813" w:rsidP="00E96813">
      <w:pPr>
        <w:pStyle w:val="PlainText"/>
        <w:ind w:left="284"/>
        <w:rPr>
          <w:rFonts w:ascii="Arial" w:hAnsi="Arial" w:cs="Arial"/>
          <w:b/>
          <w:sz w:val="20"/>
          <w:szCs w:val="20"/>
          <w:u w:val="single"/>
        </w:rPr>
      </w:pPr>
    </w:p>
    <w:p w14:paraId="69053767" w14:textId="77777777" w:rsidR="00E96813" w:rsidRDefault="00E96813" w:rsidP="001E6033">
      <w:pPr>
        <w:pStyle w:val="PlainText"/>
        <w:numPr>
          <w:ilvl w:val="1"/>
          <w:numId w:val="23"/>
        </w:numPr>
        <w:rPr>
          <w:rFonts w:ascii="Arial" w:hAnsi="Arial" w:cs="Arial"/>
          <w:sz w:val="20"/>
          <w:szCs w:val="20"/>
        </w:rPr>
      </w:pPr>
      <w:r w:rsidRPr="00404D4D">
        <w:rPr>
          <w:rFonts w:ascii="Arial" w:hAnsi="Arial" w:cs="Arial"/>
          <w:sz w:val="20"/>
          <w:szCs w:val="20"/>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082B59D7" w14:textId="77777777" w:rsidR="00E96813" w:rsidRPr="00404D4D" w:rsidRDefault="00E96813" w:rsidP="00E96813">
      <w:pPr>
        <w:pStyle w:val="PlainText"/>
        <w:ind w:left="568"/>
        <w:rPr>
          <w:rFonts w:ascii="Arial" w:hAnsi="Arial" w:cs="Arial"/>
          <w:sz w:val="20"/>
          <w:szCs w:val="20"/>
        </w:rPr>
      </w:pPr>
    </w:p>
    <w:p w14:paraId="02224468" w14:textId="77777777" w:rsidR="00E96813" w:rsidRDefault="00E96813" w:rsidP="001E6033">
      <w:pPr>
        <w:pStyle w:val="PlainText"/>
        <w:numPr>
          <w:ilvl w:val="1"/>
          <w:numId w:val="23"/>
        </w:numPr>
        <w:rPr>
          <w:rFonts w:ascii="Arial" w:hAnsi="Arial" w:cs="Arial"/>
          <w:sz w:val="20"/>
          <w:szCs w:val="20"/>
        </w:rPr>
      </w:pPr>
      <w:r w:rsidRPr="00404D4D">
        <w:rPr>
          <w:rFonts w:ascii="Arial" w:hAnsi="Arial" w:cs="Arial"/>
          <w:sz w:val="20"/>
          <w:szCs w:val="20"/>
        </w:rPr>
        <w:t>The Contractor shall consider the CofC to be a record in accordance with condition 18 (Contractor’s Records).</w:t>
      </w:r>
    </w:p>
    <w:p w14:paraId="77A6FF34" w14:textId="77777777" w:rsidR="00E96813" w:rsidRDefault="00E96813" w:rsidP="00E96813">
      <w:pPr>
        <w:pStyle w:val="ListParagraph"/>
        <w:rPr>
          <w:rFonts w:ascii="Arial" w:hAnsi="Arial" w:cs="Arial"/>
          <w:sz w:val="20"/>
          <w:szCs w:val="20"/>
        </w:rPr>
      </w:pPr>
    </w:p>
    <w:p w14:paraId="5C995B49" w14:textId="77777777" w:rsidR="00E96813" w:rsidRPr="00404D4D" w:rsidRDefault="00E96813" w:rsidP="001E6033">
      <w:pPr>
        <w:pStyle w:val="PlainText"/>
        <w:numPr>
          <w:ilvl w:val="1"/>
          <w:numId w:val="23"/>
        </w:numPr>
        <w:rPr>
          <w:rFonts w:ascii="Arial" w:hAnsi="Arial" w:cs="Arial"/>
          <w:sz w:val="20"/>
          <w:szCs w:val="20"/>
        </w:rPr>
      </w:pPr>
      <w:r w:rsidRPr="00404D4D">
        <w:rPr>
          <w:rFonts w:ascii="Arial" w:hAnsi="Arial" w:cs="Arial"/>
          <w:sz w:val="20"/>
          <w:szCs w:val="20"/>
        </w:rPr>
        <w:t>The Information provided on the CofC shall include:</w:t>
      </w:r>
    </w:p>
    <w:p w14:paraId="024FF7EF" w14:textId="77777777" w:rsidR="00E96813" w:rsidRPr="002531F6" w:rsidRDefault="00E96813" w:rsidP="001E6033">
      <w:pPr>
        <w:pStyle w:val="PlainText"/>
        <w:numPr>
          <w:ilvl w:val="5"/>
          <w:numId w:val="72"/>
        </w:numPr>
        <w:spacing w:line="360" w:lineRule="auto"/>
        <w:rPr>
          <w:rFonts w:ascii="Arial" w:hAnsi="Arial" w:cs="Arial"/>
          <w:sz w:val="20"/>
          <w:szCs w:val="20"/>
        </w:rPr>
      </w:pPr>
      <w:r w:rsidRPr="002531F6">
        <w:rPr>
          <w:rFonts w:ascii="Arial" w:hAnsi="Arial" w:cs="Arial"/>
          <w:sz w:val="20"/>
          <w:szCs w:val="20"/>
        </w:rPr>
        <w:t>Contractor’s name and address;</w:t>
      </w:r>
    </w:p>
    <w:p w14:paraId="50E73B54" w14:textId="77777777" w:rsidR="00E96813" w:rsidRPr="002531F6" w:rsidRDefault="00E96813" w:rsidP="001E6033">
      <w:pPr>
        <w:pStyle w:val="PlainText"/>
        <w:numPr>
          <w:ilvl w:val="5"/>
          <w:numId w:val="72"/>
        </w:numPr>
        <w:spacing w:line="360" w:lineRule="auto"/>
        <w:rPr>
          <w:rFonts w:ascii="Arial" w:hAnsi="Arial" w:cs="Arial"/>
          <w:sz w:val="20"/>
          <w:szCs w:val="20"/>
        </w:rPr>
      </w:pPr>
      <w:r w:rsidRPr="002531F6">
        <w:rPr>
          <w:rFonts w:ascii="Arial" w:hAnsi="Arial" w:cs="Arial"/>
          <w:sz w:val="20"/>
          <w:szCs w:val="20"/>
        </w:rPr>
        <w:t>Contractor unique CofC number;</w:t>
      </w:r>
    </w:p>
    <w:p w14:paraId="51DBE580" w14:textId="77777777" w:rsidR="00E96813" w:rsidRPr="002531F6" w:rsidRDefault="00E96813" w:rsidP="001E6033">
      <w:pPr>
        <w:pStyle w:val="PlainText"/>
        <w:numPr>
          <w:ilvl w:val="5"/>
          <w:numId w:val="72"/>
        </w:numPr>
        <w:spacing w:line="360" w:lineRule="auto"/>
        <w:rPr>
          <w:rFonts w:ascii="Arial" w:hAnsi="Arial" w:cs="Arial"/>
          <w:sz w:val="20"/>
          <w:szCs w:val="20"/>
        </w:rPr>
      </w:pPr>
      <w:r w:rsidRPr="002531F6">
        <w:rPr>
          <w:rFonts w:ascii="Arial" w:hAnsi="Arial" w:cs="Arial"/>
          <w:sz w:val="20"/>
          <w:szCs w:val="20"/>
        </w:rPr>
        <w:t>Contract number and where applicable Contract amendment number;</w:t>
      </w:r>
    </w:p>
    <w:p w14:paraId="7C004420" w14:textId="77777777" w:rsidR="00E96813" w:rsidRPr="002531F6" w:rsidRDefault="00E96813" w:rsidP="001E6033">
      <w:pPr>
        <w:pStyle w:val="PlainText"/>
        <w:numPr>
          <w:ilvl w:val="5"/>
          <w:numId w:val="72"/>
        </w:numPr>
        <w:spacing w:line="360" w:lineRule="auto"/>
        <w:rPr>
          <w:rFonts w:ascii="Arial" w:hAnsi="Arial" w:cs="Arial"/>
          <w:sz w:val="20"/>
          <w:szCs w:val="20"/>
        </w:rPr>
      </w:pPr>
      <w:r w:rsidRPr="002531F6">
        <w:rPr>
          <w:rFonts w:ascii="Arial" w:hAnsi="Arial" w:cs="Arial"/>
          <w:sz w:val="20"/>
          <w:szCs w:val="20"/>
        </w:rPr>
        <w:t>details of any approved concessions;</w:t>
      </w:r>
    </w:p>
    <w:p w14:paraId="31427DA8" w14:textId="77777777" w:rsidR="00E96813" w:rsidRPr="002531F6" w:rsidRDefault="00E96813" w:rsidP="001E6033">
      <w:pPr>
        <w:pStyle w:val="PlainText"/>
        <w:numPr>
          <w:ilvl w:val="5"/>
          <w:numId w:val="72"/>
        </w:numPr>
        <w:spacing w:line="360" w:lineRule="auto"/>
        <w:rPr>
          <w:rFonts w:ascii="Arial" w:hAnsi="Arial" w:cs="Arial"/>
          <w:sz w:val="20"/>
          <w:szCs w:val="20"/>
        </w:rPr>
      </w:pPr>
      <w:r w:rsidRPr="002531F6">
        <w:rPr>
          <w:rFonts w:ascii="Arial" w:hAnsi="Arial" w:cs="Arial"/>
          <w:sz w:val="20"/>
          <w:szCs w:val="20"/>
        </w:rPr>
        <w:lastRenderedPageBreak/>
        <w:t>acquirer name and organisation;</w:t>
      </w:r>
    </w:p>
    <w:p w14:paraId="5EDB5D96" w14:textId="77777777" w:rsidR="00E96813"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 xml:space="preserve">Delivery address; </w:t>
      </w:r>
    </w:p>
    <w:p w14:paraId="20A22F3E" w14:textId="77777777" w:rsidR="00E96813" w:rsidRPr="002531F6" w:rsidRDefault="00E96813" w:rsidP="00E96813">
      <w:pPr>
        <w:pStyle w:val="PlainText"/>
        <w:ind w:left="1704"/>
        <w:rPr>
          <w:rFonts w:ascii="Arial" w:hAnsi="Arial" w:cs="Arial"/>
          <w:sz w:val="20"/>
          <w:szCs w:val="20"/>
        </w:rPr>
      </w:pPr>
    </w:p>
    <w:p w14:paraId="08FB18A5" w14:textId="77777777" w:rsidR="00E96813" w:rsidRPr="00D723C5"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Contract Item Number from Schedule 2 (Schedule of Requirements);</w:t>
      </w:r>
    </w:p>
    <w:p w14:paraId="23ED317C" w14:textId="77777777" w:rsidR="00E96813" w:rsidRPr="002531F6" w:rsidRDefault="00E96813" w:rsidP="00E96813">
      <w:pPr>
        <w:pStyle w:val="PlainText"/>
        <w:ind w:left="1704"/>
        <w:rPr>
          <w:rFonts w:ascii="Arial" w:hAnsi="Arial" w:cs="Arial"/>
          <w:sz w:val="20"/>
          <w:szCs w:val="20"/>
        </w:rPr>
      </w:pPr>
    </w:p>
    <w:p w14:paraId="5D9016B8" w14:textId="77777777" w:rsidR="00E96813" w:rsidRPr="00D723C5"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description of Contractor Deliverable, including part number, specification and configuration status;</w:t>
      </w:r>
    </w:p>
    <w:p w14:paraId="7BC48547" w14:textId="77777777" w:rsidR="00E96813" w:rsidRPr="002531F6" w:rsidRDefault="00E96813" w:rsidP="00E96813">
      <w:pPr>
        <w:pStyle w:val="PlainText"/>
        <w:ind w:left="1704"/>
        <w:rPr>
          <w:rFonts w:ascii="Arial" w:hAnsi="Arial" w:cs="Arial"/>
          <w:sz w:val="20"/>
          <w:szCs w:val="20"/>
        </w:rPr>
      </w:pPr>
    </w:p>
    <w:p w14:paraId="3D39FF56" w14:textId="77777777" w:rsidR="00E96813" w:rsidRPr="00D723C5"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identification marks, batch and serial numbers in accordance with the Specification;</w:t>
      </w:r>
    </w:p>
    <w:p w14:paraId="75055A89" w14:textId="77777777" w:rsidR="00E96813" w:rsidRPr="002531F6" w:rsidRDefault="00E96813" w:rsidP="00E96813">
      <w:pPr>
        <w:pStyle w:val="PlainText"/>
        <w:ind w:left="1704"/>
        <w:rPr>
          <w:rFonts w:ascii="Arial" w:hAnsi="Arial" w:cs="Arial"/>
          <w:sz w:val="20"/>
          <w:szCs w:val="20"/>
        </w:rPr>
      </w:pPr>
    </w:p>
    <w:p w14:paraId="696F20DE" w14:textId="77777777" w:rsidR="00E96813" w:rsidRPr="00D723C5"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quantities;</w:t>
      </w:r>
    </w:p>
    <w:p w14:paraId="674CE273" w14:textId="77777777" w:rsidR="00E96813" w:rsidRPr="002531F6" w:rsidRDefault="00E96813" w:rsidP="00E96813">
      <w:pPr>
        <w:pStyle w:val="PlainText"/>
        <w:ind w:left="1704"/>
        <w:rPr>
          <w:rFonts w:ascii="Arial" w:hAnsi="Arial" w:cs="Arial"/>
          <w:sz w:val="20"/>
          <w:szCs w:val="20"/>
        </w:rPr>
      </w:pPr>
    </w:p>
    <w:p w14:paraId="0B985502" w14:textId="77777777" w:rsidR="00E96813" w:rsidRDefault="00E96813" w:rsidP="001E6033">
      <w:pPr>
        <w:pStyle w:val="PlainText"/>
        <w:numPr>
          <w:ilvl w:val="5"/>
          <w:numId w:val="72"/>
        </w:numPr>
        <w:rPr>
          <w:rFonts w:ascii="Arial" w:hAnsi="Arial" w:cs="Arial"/>
          <w:sz w:val="20"/>
          <w:szCs w:val="20"/>
        </w:rPr>
      </w:pPr>
      <w:r w:rsidRPr="002531F6">
        <w:rPr>
          <w:rFonts w:ascii="Arial" w:hAnsi="Arial" w:cs="Arial"/>
          <w:sz w:val="20"/>
          <w:szCs w:val="20"/>
        </w:rPr>
        <w:t>a signed and dated statement by the Contractor that the Contractor Deliverables comply with the requirements of the Contract and approved concessions.</w:t>
      </w:r>
    </w:p>
    <w:p w14:paraId="6E01F189" w14:textId="77777777" w:rsidR="00E96813" w:rsidRPr="002531F6" w:rsidRDefault="00E96813" w:rsidP="00E96813">
      <w:pPr>
        <w:pStyle w:val="PlainText"/>
        <w:rPr>
          <w:rFonts w:ascii="Arial" w:hAnsi="Arial" w:cs="Arial"/>
          <w:sz w:val="20"/>
          <w:szCs w:val="20"/>
        </w:rPr>
      </w:pPr>
    </w:p>
    <w:p w14:paraId="5B9BFD5E"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Exceptions or additions to the above are to be documented.</w:t>
      </w:r>
    </w:p>
    <w:p w14:paraId="0A53EEDF" w14:textId="77777777" w:rsidR="00E96813" w:rsidRPr="00D16235" w:rsidRDefault="00E96813" w:rsidP="00E96813">
      <w:pPr>
        <w:pStyle w:val="PlainText"/>
        <w:ind w:left="567"/>
        <w:rPr>
          <w:rFonts w:ascii="Arial" w:hAnsi="Arial" w:cs="Arial"/>
          <w:sz w:val="20"/>
          <w:szCs w:val="20"/>
        </w:rPr>
      </w:pPr>
    </w:p>
    <w:p w14:paraId="50FF8DD1" w14:textId="26C52795" w:rsidR="00E96813" w:rsidRPr="00404D4D" w:rsidRDefault="00E96813" w:rsidP="001E6033">
      <w:pPr>
        <w:pStyle w:val="PlainText"/>
        <w:numPr>
          <w:ilvl w:val="1"/>
          <w:numId w:val="23"/>
        </w:numPr>
        <w:rPr>
          <w:rFonts w:ascii="Arial" w:hAnsi="Arial" w:cs="Arial"/>
          <w:sz w:val="20"/>
          <w:szCs w:val="20"/>
        </w:rPr>
      </w:pPr>
      <w:r w:rsidRPr="00404D4D">
        <w:rPr>
          <w:rFonts w:ascii="Arial" w:hAnsi="Arial" w:cs="Arial"/>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404D4D">
        <w:rPr>
          <w:rFonts w:ascii="Arial" w:hAnsi="Arial" w:cs="Arial"/>
          <w:sz w:val="20"/>
          <w:szCs w:val="20"/>
        </w:rPr>
        <w:t>at</w:t>
      </w:r>
      <w:proofErr w:type="spellEnd"/>
      <w:r w:rsidRPr="00404D4D">
        <w:rPr>
          <w:rFonts w:ascii="Arial" w:hAnsi="Arial" w:cs="Arial"/>
          <w:sz w:val="20"/>
          <w:szCs w:val="20"/>
        </w:rPr>
        <w:t xml:space="preserve"> clause 26.c. The Contractor shall ensure that this Information is available to the Authority through the supply chain upon request in accordance with condition 18 (Contractor Records).</w:t>
      </w:r>
    </w:p>
    <w:p w14:paraId="76F07C97" w14:textId="77777777" w:rsidR="00E96813" w:rsidRPr="006D617A" w:rsidRDefault="00E96813" w:rsidP="00E96813">
      <w:pPr>
        <w:pStyle w:val="PlainText"/>
        <w:rPr>
          <w:rFonts w:ascii="Arial" w:hAnsi="Arial" w:cs="Arial"/>
        </w:rPr>
      </w:pPr>
    </w:p>
    <w:p w14:paraId="02E89BC1" w14:textId="77777777" w:rsidR="00E96813" w:rsidRDefault="00E96813" w:rsidP="001E6033">
      <w:pPr>
        <w:pStyle w:val="PlainText"/>
        <w:numPr>
          <w:ilvl w:val="0"/>
          <w:numId w:val="5"/>
        </w:numPr>
        <w:rPr>
          <w:rFonts w:ascii="Arial" w:hAnsi="Arial" w:cs="Arial"/>
          <w:b/>
          <w:sz w:val="20"/>
          <w:szCs w:val="20"/>
          <w:u w:val="single"/>
        </w:rPr>
      </w:pPr>
      <w:r w:rsidRPr="00CE5428">
        <w:rPr>
          <w:rFonts w:ascii="Arial" w:hAnsi="Arial" w:cs="Arial"/>
          <w:b/>
          <w:sz w:val="20"/>
          <w:szCs w:val="20"/>
          <w:u w:val="single"/>
        </w:rPr>
        <w:t>Access to Contractor’s Premises</w:t>
      </w:r>
    </w:p>
    <w:p w14:paraId="30ABE7FF" w14:textId="77777777" w:rsidR="00E96813" w:rsidRPr="00CE5428" w:rsidRDefault="00E96813" w:rsidP="00E96813">
      <w:pPr>
        <w:pStyle w:val="PlainText"/>
        <w:ind w:left="284"/>
        <w:rPr>
          <w:rFonts w:ascii="Arial" w:hAnsi="Arial" w:cs="Arial"/>
          <w:b/>
          <w:sz w:val="20"/>
          <w:szCs w:val="20"/>
          <w:u w:val="single"/>
        </w:rPr>
      </w:pPr>
    </w:p>
    <w:p w14:paraId="4DEFF3E9" w14:textId="038FA617" w:rsidR="00E96813" w:rsidRDefault="00E96813" w:rsidP="001E6033">
      <w:pPr>
        <w:pStyle w:val="PlainText"/>
        <w:numPr>
          <w:ilvl w:val="1"/>
          <w:numId w:val="24"/>
        </w:numPr>
        <w:rPr>
          <w:rFonts w:ascii="Arial" w:hAnsi="Arial" w:cs="Arial"/>
          <w:sz w:val="20"/>
          <w:szCs w:val="20"/>
        </w:rPr>
      </w:pPr>
      <w:r w:rsidRPr="00404D4D">
        <w:rPr>
          <w:rFonts w:ascii="Arial" w:hAnsi="Arial" w:cs="Arial"/>
          <w:sz w:val="20"/>
          <w:szCs w:val="20"/>
        </w:rPr>
        <w:t>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w:t>
      </w:r>
    </w:p>
    <w:p w14:paraId="096D0D10" w14:textId="77777777" w:rsidR="00E96813" w:rsidRPr="00404D4D" w:rsidRDefault="00E96813" w:rsidP="00E96813">
      <w:pPr>
        <w:pStyle w:val="PlainText"/>
        <w:ind w:left="568"/>
        <w:rPr>
          <w:rFonts w:ascii="Arial" w:hAnsi="Arial" w:cs="Arial"/>
          <w:sz w:val="20"/>
          <w:szCs w:val="20"/>
        </w:rPr>
      </w:pPr>
    </w:p>
    <w:p w14:paraId="379AC301" w14:textId="700C43F0" w:rsidR="00E96813" w:rsidRPr="00404D4D" w:rsidRDefault="00E96813" w:rsidP="001E6033">
      <w:pPr>
        <w:pStyle w:val="PlainText"/>
        <w:numPr>
          <w:ilvl w:val="1"/>
          <w:numId w:val="24"/>
        </w:numPr>
        <w:rPr>
          <w:rFonts w:ascii="Arial" w:hAnsi="Arial" w:cs="Arial"/>
          <w:sz w:val="20"/>
          <w:szCs w:val="20"/>
        </w:rPr>
      </w:pPr>
      <w:r w:rsidRPr="00404D4D">
        <w:rPr>
          <w:rFonts w:ascii="Arial" w:hAnsi="Arial" w:cs="Arial"/>
          <w:sz w:val="20"/>
          <w:szCs w:val="20"/>
        </w:rPr>
        <w:t>As far as reasonably practical, the Contractor shall ensure that the provisions of clause 1 are included in their subcontracts with those suppliers identified in the Contract. The Authority, through the Contractor, shall arrange access to such subcontractors.</w:t>
      </w:r>
    </w:p>
    <w:p w14:paraId="4737CCF0" w14:textId="77777777" w:rsidR="00E96813" w:rsidRDefault="00E96813" w:rsidP="00E96813">
      <w:pPr>
        <w:pStyle w:val="PlainText"/>
        <w:rPr>
          <w:rFonts w:ascii="Arial" w:hAnsi="Arial" w:cs="Arial"/>
        </w:rPr>
      </w:pPr>
    </w:p>
    <w:p w14:paraId="42BDE948" w14:textId="77777777" w:rsidR="00E96813" w:rsidRDefault="00E96813" w:rsidP="001E6033">
      <w:pPr>
        <w:pStyle w:val="PlainText"/>
        <w:numPr>
          <w:ilvl w:val="0"/>
          <w:numId w:val="5"/>
        </w:numPr>
        <w:rPr>
          <w:rFonts w:ascii="Arial" w:hAnsi="Arial" w:cs="Arial"/>
          <w:b/>
          <w:sz w:val="20"/>
          <w:szCs w:val="20"/>
          <w:u w:val="single"/>
        </w:rPr>
      </w:pPr>
      <w:r w:rsidRPr="00CE5428">
        <w:rPr>
          <w:rFonts w:ascii="Arial" w:hAnsi="Arial" w:cs="Arial"/>
          <w:b/>
          <w:sz w:val="20"/>
          <w:szCs w:val="20"/>
          <w:u w:val="single"/>
        </w:rPr>
        <w:t>Delivery / Collection</w:t>
      </w:r>
    </w:p>
    <w:p w14:paraId="0AAB3DAF" w14:textId="77777777" w:rsidR="00E96813" w:rsidRPr="00CE5428" w:rsidRDefault="00E96813" w:rsidP="00E96813">
      <w:pPr>
        <w:pStyle w:val="PlainText"/>
        <w:ind w:left="284"/>
        <w:rPr>
          <w:rFonts w:ascii="Arial" w:hAnsi="Arial" w:cs="Arial"/>
          <w:b/>
          <w:sz w:val="20"/>
          <w:szCs w:val="20"/>
          <w:u w:val="single"/>
        </w:rPr>
      </w:pPr>
    </w:p>
    <w:p w14:paraId="666A23D6" w14:textId="35898A41" w:rsidR="00E96813" w:rsidRDefault="00E96813" w:rsidP="001E6033">
      <w:pPr>
        <w:pStyle w:val="PlainText"/>
        <w:numPr>
          <w:ilvl w:val="1"/>
          <w:numId w:val="25"/>
        </w:numPr>
        <w:rPr>
          <w:rFonts w:ascii="Arial" w:hAnsi="Arial" w:cs="Arial"/>
          <w:sz w:val="20"/>
          <w:szCs w:val="20"/>
        </w:rPr>
      </w:pPr>
      <w:r w:rsidRPr="00404D4D">
        <w:rPr>
          <w:rFonts w:ascii="Arial" w:hAnsi="Arial" w:cs="Arial"/>
          <w:sz w:val="20"/>
          <w:szCs w:val="20"/>
        </w:rPr>
        <w:t>Schedule 3 (Contract Data Sheet) shall specify whether the Contractor Deliverables are to be Delivered to the Consignee by the Contractor or Collected from the Consignor by the Authority.</w:t>
      </w:r>
    </w:p>
    <w:p w14:paraId="10EDAA9A" w14:textId="5DD314FE" w:rsidR="00E96813" w:rsidRDefault="00E96813" w:rsidP="00E96813">
      <w:pPr>
        <w:pStyle w:val="PlainText"/>
        <w:ind w:left="568"/>
        <w:rPr>
          <w:rFonts w:ascii="Arial" w:hAnsi="Arial" w:cs="Arial"/>
          <w:sz w:val="20"/>
          <w:szCs w:val="20"/>
        </w:rPr>
      </w:pPr>
    </w:p>
    <w:p w14:paraId="31533F6C" w14:textId="77777777" w:rsidR="000865B7" w:rsidRPr="00404D4D" w:rsidRDefault="000865B7" w:rsidP="000865B7">
      <w:pPr>
        <w:pStyle w:val="PlainText"/>
        <w:numPr>
          <w:ilvl w:val="1"/>
          <w:numId w:val="25"/>
        </w:numPr>
        <w:rPr>
          <w:rFonts w:ascii="Arial" w:hAnsi="Arial" w:cs="Arial"/>
          <w:sz w:val="20"/>
          <w:szCs w:val="20"/>
        </w:rPr>
      </w:pPr>
      <w:r w:rsidRPr="00404D4D">
        <w:rPr>
          <w:rFonts w:ascii="Arial" w:hAnsi="Arial" w:cs="Arial"/>
          <w:sz w:val="20"/>
          <w:szCs w:val="20"/>
        </w:rPr>
        <w:t>Where the Contractor Deliverables are to be Delivered by the Contractor (or a third party acting on behalf of the Contractor), the Contractor shall, unless otherwise stated in writing:</w:t>
      </w:r>
    </w:p>
    <w:p w14:paraId="05D944E5" w14:textId="7B34B8E3" w:rsidR="000865B7" w:rsidRDefault="000865B7" w:rsidP="00E96813">
      <w:pPr>
        <w:pStyle w:val="PlainText"/>
        <w:ind w:left="568"/>
        <w:rPr>
          <w:rFonts w:ascii="Arial" w:hAnsi="Arial" w:cs="Arial"/>
          <w:sz w:val="20"/>
          <w:szCs w:val="20"/>
        </w:rPr>
      </w:pPr>
    </w:p>
    <w:p w14:paraId="5F0A7729" w14:textId="77777777" w:rsidR="00E96813" w:rsidRDefault="00E96813" w:rsidP="001E6033">
      <w:pPr>
        <w:pStyle w:val="PlainText"/>
        <w:numPr>
          <w:ilvl w:val="5"/>
          <w:numId w:val="73"/>
        </w:numPr>
        <w:rPr>
          <w:rFonts w:ascii="Arial" w:hAnsi="Arial" w:cs="Arial"/>
          <w:sz w:val="20"/>
          <w:szCs w:val="20"/>
        </w:rPr>
      </w:pPr>
      <w:r w:rsidRPr="002531F6">
        <w:rPr>
          <w:rFonts w:ascii="Arial" w:hAnsi="Arial" w:cs="Arial"/>
          <w:sz w:val="20"/>
          <w:szCs w:val="20"/>
        </w:rPr>
        <w:t>contact the Authority’s Representative as detailed in Schedule 3 (Contract Data Sheet) in advance of the Delivery Date in order to agree administrative arrangements for Delivery and provide any Information pertinent to Delivery requested;</w:t>
      </w:r>
    </w:p>
    <w:p w14:paraId="2F8A5635" w14:textId="77777777" w:rsidR="00E96813" w:rsidRPr="002531F6" w:rsidRDefault="00E96813" w:rsidP="00E96813">
      <w:pPr>
        <w:pStyle w:val="PlainText"/>
        <w:ind w:left="1704"/>
        <w:rPr>
          <w:rFonts w:ascii="Arial" w:hAnsi="Arial" w:cs="Arial"/>
          <w:sz w:val="20"/>
          <w:szCs w:val="20"/>
        </w:rPr>
      </w:pPr>
    </w:p>
    <w:p w14:paraId="691A01D3" w14:textId="77777777" w:rsidR="00E96813" w:rsidRDefault="00E96813" w:rsidP="001E6033">
      <w:pPr>
        <w:pStyle w:val="PlainText"/>
        <w:numPr>
          <w:ilvl w:val="5"/>
          <w:numId w:val="73"/>
        </w:numPr>
        <w:rPr>
          <w:rFonts w:ascii="Arial" w:hAnsi="Arial" w:cs="Arial"/>
          <w:sz w:val="20"/>
          <w:szCs w:val="20"/>
        </w:rPr>
      </w:pPr>
      <w:r w:rsidRPr="002531F6">
        <w:rPr>
          <w:rFonts w:ascii="Arial" w:hAnsi="Arial" w:cs="Arial"/>
          <w:sz w:val="20"/>
          <w:szCs w:val="20"/>
        </w:rPr>
        <w:t>comply with any special instructions for arranging Delivery in Schedule 3 (Contract Data Sheet);</w:t>
      </w:r>
    </w:p>
    <w:p w14:paraId="25C4DBF0" w14:textId="77777777" w:rsidR="00E96813" w:rsidRDefault="00E96813" w:rsidP="00E96813">
      <w:pPr>
        <w:pStyle w:val="ListParagraph"/>
        <w:rPr>
          <w:rFonts w:ascii="Arial" w:hAnsi="Arial" w:cs="Arial"/>
          <w:sz w:val="20"/>
          <w:szCs w:val="20"/>
        </w:rPr>
      </w:pPr>
    </w:p>
    <w:p w14:paraId="0C364954" w14:textId="77777777" w:rsidR="00E96813" w:rsidRPr="00CE5428" w:rsidRDefault="00E96813" w:rsidP="001E6033">
      <w:pPr>
        <w:pStyle w:val="PlainText"/>
        <w:numPr>
          <w:ilvl w:val="5"/>
          <w:numId w:val="73"/>
        </w:numPr>
        <w:rPr>
          <w:rFonts w:ascii="Arial" w:hAnsi="Arial" w:cs="Arial"/>
          <w:sz w:val="20"/>
          <w:szCs w:val="20"/>
        </w:rPr>
      </w:pPr>
      <w:r w:rsidRPr="002531F6">
        <w:rPr>
          <w:rFonts w:ascii="Arial" w:hAnsi="Arial" w:cs="Arial"/>
          <w:sz w:val="20"/>
          <w:szCs w:val="20"/>
        </w:rPr>
        <w:t xml:space="preserve">ensure that each consignment of the Contractor Deliverables is accompanied by, (as specified in Schedule 3 (Contract Data Sheet)), a DEFFORM 129J in accordance with the instructions; </w:t>
      </w:r>
    </w:p>
    <w:p w14:paraId="19A7C567" w14:textId="77777777" w:rsidR="00E96813" w:rsidRPr="002531F6" w:rsidRDefault="00E96813" w:rsidP="00E96813">
      <w:pPr>
        <w:pStyle w:val="PlainText"/>
        <w:ind w:left="1704"/>
        <w:rPr>
          <w:rFonts w:ascii="Arial" w:hAnsi="Arial" w:cs="Arial"/>
          <w:sz w:val="20"/>
          <w:szCs w:val="20"/>
        </w:rPr>
      </w:pPr>
    </w:p>
    <w:p w14:paraId="544CC880" w14:textId="77777777" w:rsidR="00E96813" w:rsidRDefault="00E96813" w:rsidP="001E6033">
      <w:pPr>
        <w:pStyle w:val="PlainText"/>
        <w:numPr>
          <w:ilvl w:val="5"/>
          <w:numId w:val="73"/>
        </w:numPr>
        <w:rPr>
          <w:rFonts w:ascii="Arial" w:hAnsi="Arial" w:cs="Arial"/>
          <w:sz w:val="20"/>
          <w:szCs w:val="20"/>
        </w:rPr>
      </w:pPr>
      <w:r w:rsidRPr="002531F6">
        <w:rPr>
          <w:rFonts w:ascii="Arial" w:hAnsi="Arial" w:cs="Arial"/>
          <w:sz w:val="20"/>
          <w:szCs w:val="20"/>
        </w:rPr>
        <w:t>be responsible for all costs of Delivery; and</w:t>
      </w:r>
    </w:p>
    <w:p w14:paraId="20B4A64D" w14:textId="77777777" w:rsidR="00E96813" w:rsidRDefault="00E96813" w:rsidP="00E96813">
      <w:pPr>
        <w:pStyle w:val="ListParagraph"/>
        <w:rPr>
          <w:rFonts w:ascii="Arial" w:hAnsi="Arial" w:cs="Arial"/>
          <w:sz w:val="20"/>
          <w:szCs w:val="20"/>
        </w:rPr>
      </w:pPr>
    </w:p>
    <w:p w14:paraId="4D5C9C9B" w14:textId="77777777" w:rsidR="00E96813" w:rsidRPr="002531F6" w:rsidRDefault="00E96813" w:rsidP="001E6033">
      <w:pPr>
        <w:pStyle w:val="PlainText"/>
        <w:numPr>
          <w:ilvl w:val="5"/>
          <w:numId w:val="73"/>
        </w:numPr>
        <w:rPr>
          <w:rFonts w:ascii="Arial" w:hAnsi="Arial" w:cs="Arial"/>
          <w:sz w:val="20"/>
          <w:szCs w:val="20"/>
        </w:rPr>
      </w:pPr>
      <w:r w:rsidRPr="002531F6">
        <w:rPr>
          <w:rFonts w:ascii="Arial" w:hAnsi="Arial" w:cs="Arial"/>
          <w:sz w:val="20"/>
          <w:szCs w:val="20"/>
        </w:rPr>
        <w:t>Deliver the Contractor Deliverables to the Consignee at the address stated in Schedule 2 (Schedule of Requirements) by the Delivery Date between the hours agreed by the Parties.</w:t>
      </w:r>
    </w:p>
    <w:p w14:paraId="553BAA21" w14:textId="70DBF39A" w:rsidR="00E96813" w:rsidRDefault="00E96813" w:rsidP="00E96813">
      <w:pPr>
        <w:pStyle w:val="PlainText"/>
        <w:ind w:left="568"/>
        <w:rPr>
          <w:rFonts w:ascii="Arial" w:hAnsi="Arial" w:cs="Arial"/>
          <w:sz w:val="20"/>
          <w:szCs w:val="20"/>
        </w:rPr>
      </w:pPr>
    </w:p>
    <w:p w14:paraId="7FD86D4B" w14:textId="77777777" w:rsidR="00034998" w:rsidRDefault="00034998" w:rsidP="00034998">
      <w:pPr>
        <w:pStyle w:val="PlainText"/>
        <w:numPr>
          <w:ilvl w:val="1"/>
          <w:numId w:val="25"/>
        </w:numPr>
        <w:rPr>
          <w:rFonts w:ascii="Arial" w:hAnsi="Arial" w:cs="Arial"/>
          <w:sz w:val="20"/>
          <w:szCs w:val="20"/>
        </w:rPr>
      </w:pPr>
      <w:r w:rsidRPr="00404D4D">
        <w:rPr>
          <w:rFonts w:ascii="Arial" w:hAnsi="Arial" w:cs="Arial"/>
          <w:sz w:val="20"/>
          <w:szCs w:val="20"/>
        </w:rPr>
        <w:t>Where the Contractor Deliverables are to be Collected by the Authority (or a third party acting on behalf of the Authority), the Contractor shall, unless otherwise stated in writing:</w:t>
      </w:r>
    </w:p>
    <w:p w14:paraId="411D47E4" w14:textId="1B5BD3DE" w:rsidR="00034998" w:rsidRDefault="00034998" w:rsidP="00E96813">
      <w:pPr>
        <w:pStyle w:val="PlainText"/>
        <w:ind w:left="568"/>
        <w:rPr>
          <w:rFonts w:ascii="Arial" w:hAnsi="Arial" w:cs="Arial"/>
          <w:sz w:val="20"/>
          <w:szCs w:val="20"/>
        </w:rPr>
      </w:pPr>
    </w:p>
    <w:p w14:paraId="6CFA8B6D" w14:textId="77777777" w:rsidR="00E96813" w:rsidRDefault="00E96813" w:rsidP="001E6033">
      <w:pPr>
        <w:pStyle w:val="PlainText"/>
        <w:numPr>
          <w:ilvl w:val="5"/>
          <w:numId w:val="74"/>
        </w:numPr>
        <w:rPr>
          <w:rFonts w:ascii="Arial" w:hAnsi="Arial" w:cs="Arial"/>
          <w:sz w:val="20"/>
          <w:szCs w:val="20"/>
        </w:rPr>
      </w:pPr>
      <w:r w:rsidRPr="002531F6">
        <w:rPr>
          <w:rFonts w:ascii="Arial" w:hAnsi="Arial" w:cs="Arial"/>
          <w:sz w:val="20"/>
          <w:szCs w:val="20"/>
        </w:rPr>
        <w:t>contact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p>
    <w:p w14:paraId="62C3D3D3" w14:textId="77777777" w:rsidR="00E96813" w:rsidRPr="002531F6" w:rsidRDefault="00E96813" w:rsidP="00E96813">
      <w:pPr>
        <w:pStyle w:val="PlainText"/>
        <w:ind w:left="1704"/>
        <w:rPr>
          <w:rFonts w:ascii="Arial" w:hAnsi="Arial" w:cs="Arial"/>
          <w:sz w:val="20"/>
          <w:szCs w:val="20"/>
        </w:rPr>
      </w:pPr>
    </w:p>
    <w:p w14:paraId="0DA22FFB" w14:textId="77777777" w:rsidR="00E96813" w:rsidRPr="00CE5428" w:rsidRDefault="00E96813" w:rsidP="001E6033">
      <w:pPr>
        <w:pStyle w:val="PlainText"/>
        <w:numPr>
          <w:ilvl w:val="5"/>
          <w:numId w:val="74"/>
        </w:numPr>
        <w:rPr>
          <w:rFonts w:ascii="Arial" w:hAnsi="Arial" w:cs="Arial"/>
          <w:sz w:val="20"/>
          <w:szCs w:val="20"/>
        </w:rPr>
      </w:pPr>
      <w:r w:rsidRPr="002531F6">
        <w:rPr>
          <w:rFonts w:ascii="Arial" w:hAnsi="Arial" w:cs="Arial"/>
          <w:sz w:val="20"/>
          <w:szCs w:val="20"/>
        </w:rPr>
        <w:t>comply with any special instructions for arranging Collection in Schedule 3 (Contract Data Sheet);</w:t>
      </w:r>
    </w:p>
    <w:p w14:paraId="221759FF" w14:textId="77777777" w:rsidR="00E96813" w:rsidRPr="002531F6" w:rsidRDefault="00E96813" w:rsidP="00E96813">
      <w:pPr>
        <w:pStyle w:val="PlainText"/>
        <w:ind w:left="1704"/>
        <w:rPr>
          <w:rFonts w:ascii="Arial" w:hAnsi="Arial" w:cs="Arial"/>
          <w:sz w:val="20"/>
          <w:szCs w:val="20"/>
        </w:rPr>
      </w:pPr>
    </w:p>
    <w:p w14:paraId="74E44CBF" w14:textId="77777777" w:rsidR="00E96813" w:rsidRDefault="00E96813" w:rsidP="001E6033">
      <w:pPr>
        <w:pStyle w:val="PlainText"/>
        <w:numPr>
          <w:ilvl w:val="5"/>
          <w:numId w:val="74"/>
        </w:numPr>
        <w:rPr>
          <w:rFonts w:ascii="Arial" w:hAnsi="Arial" w:cs="Arial"/>
          <w:sz w:val="20"/>
          <w:szCs w:val="20"/>
        </w:rPr>
      </w:pPr>
      <w:r w:rsidRPr="002531F6">
        <w:rPr>
          <w:rFonts w:ascii="Arial" w:hAnsi="Arial" w:cs="Arial"/>
          <w:sz w:val="20"/>
          <w:szCs w:val="20"/>
        </w:rPr>
        <w:t>ensure that each consignment of the Contractor Deliverables is accompanied by, (as specified in Schedule 3 (Contract Data Sheet)), a DEFFORM 129J in accordance with the instructions;</w:t>
      </w:r>
    </w:p>
    <w:p w14:paraId="756135AB" w14:textId="77777777" w:rsidR="00E96813" w:rsidRPr="002531F6" w:rsidRDefault="00E96813" w:rsidP="00E96813">
      <w:pPr>
        <w:pStyle w:val="PlainText"/>
        <w:ind w:left="1704"/>
        <w:rPr>
          <w:rFonts w:ascii="Arial" w:hAnsi="Arial" w:cs="Arial"/>
          <w:sz w:val="20"/>
          <w:szCs w:val="20"/>
        </w:rPr>
      </w:pPr>
    </w:p>
    <w:p w14:paraId="2D54CBBF" w14:textId="77777777" w:rsidR="00E96813" w:rsidRDefault="00E96813" w:rsidP="001E6033">
      <w:pPr>
        <w:pStyle w:val="PlainText"/>
        <w:numPr>
          <w:ilvl w:val="5"/>
          <w:numId w:val="74"/>
        </w:numPr>
        <w:rPr>
          <w:rFonts w:ascii="Arial" w:hAnsi="Arial" w:cs="Arial"/>
          <w:sz w:val="20"/>
          <w:szCs w:val="20"/>
        </w:rPr>
      </w:pPr>
      <w:r w:rsidRPr="002531F6">
        <w:rPr>
          <w:rFonts w:ascii="Arial" w:hAnsi="Arial" w:cs="Arial"/>
          <w:sz w:val="20"/>
          <w:szCs w:val="20"/>
        </w:rPr>
        <w:t>ensure that the Contractor Deliverables are available for Collection by the Authority from the Consignor (as specified in Schedule 3 (Contract Data Sheet)) by the Delivery Date between the hours agreed by the Parties; and</w:t>
      </w:r>
    </w:p>
    <w:p w14:paraId="29192426" w14:textId="77777777" w:rsidR="00E96813" w:rsidRPr="002531F6" w:rsidRDefault="00E96813" w:rsidP="00E96813">
      <w:pPr>
        <w:pStyle w:val="PlainText"/>
        <w:rPr>
          <w:rFonts w:ascii="Arial" w:hAnsi="Arial" w:cs="Arial"/>
          <w:sz w:val="20"/>
          <w:szCs w:val="20"/>
        </w:rPr>
      </w:pPr>
    </w:p>
    <w:p w14:paraId="448C7D67" w14:textId="77777777" w:rsidR="00E96813" w:rsidRDefault="00E96813" w:rsidP="001E6033">
      <w:pPr>
        <w:pStyle w:val="PlainText"/>
        <w:numPr>
          <w:ilvl w:val="5"/>
          <w:numId w:val="74"/>
        </w:numPr>
        <w:rPr>
          <w:rFonts w:ascii="Arial" w:hAnsi="Arial" w:cs="Arial"/>
          <w:sz w:val="20"/>
          <w:szCs w:val="20"/>
        </w:rPr>
      </w:pPr>
      <w:r w:rsidRPr="002531F6">
        <w:rPr>
          <w:rFonts w:ascii="Arial" w:hAnsi="Arial" w:cs="Arial"/>
          <w:sz w:val="20"/>
          <w:szCs w:val="20"/>
        </w:rPr>
        <w:t xml:space="preserve">in the case of Overseas consignments, ensure </w:t>
      </w:r>
      <w:proofErr w:type="gramStart"/>
      <w:r w:rsidRPr="002531F6">
        <w:rPr>
          <w:rFonts w:ascii="Arial" w:hAnsi="Arial" w:cs="Arial"/>
          <w:sz w:val="20"/>
          <w:szCs w:val="20"/>
        </w:rPr>
        <w:t>that  the</w:t>
      </w:r>
      <w:proofErr w:type="gramEnd"/>
      <w:r w:rsidRPr="002531F6">
        <w:rPr>
          <w:rFonts w:ascii="Arial" w:hAnsi="Arial" w:cs="Arial"/>
          <w:sz w:val="20"/>
          <w:szCs w:val="20"/>
        </w:rPr>
        <w:t xml:space="preserve"> Contractor Deliverables are accompanied by the necessary transit documentation.  All Customs clearance shall be the responsibility of the Authority’s Representative (Transport).</w:t>
      </w:r>
    </w:p>
    <w:p w14:paraId="5CB3A9B7" w14:textId="77777777" w:rsidR="00E96813" w:rsidRPr="002531F6" w:rsidRDefault="00E96813" w:rsidP="00E96813">
      <w:pPr>
        <w:pStyle w:val="PlainText"/>
        <w:rPr>
          <w:rFonts w:ascii="Arial" w:hAnsi="Arial" w:cs="Arial"/>
          <w:sz w:val="20"/>
          <w:szCs w:val="20"/>
        </w:rPr>
      </w:pPr>
    </w:p>
    <w:p w14:paraId="7382AE64" w14:textId="77777777" w:rsidR="00E96813" w:rsidRDefault="00E96813" w:rsidP="001E6033">
      <w:pPr>
        <w:pStyle w:val="PlainText"/>
        <w:numPr>
          <w:ilvl w:val="1"/>
          <w:numId w:val="25"/>
        </w:numPr>
        <w:rPr>
          <w:rFonts w:ascii="Arial" w:hAnsi="Arial" w:cs="Arial"/>
          <w:sz w:val="20"/>
          <w:szCs w:val="20"/>
        </w:rPr>
      </w:pPr>
      <w:r w:rsidRPr="00404D4D">
        <w:rPr>
          <w:rFonts w:ascii="Arial" w:hAnsi="Arial" w:cs="Arial"/>
          <w:sz w:val="20"/>
          <w:szCs w:val="20"/>
        </w:rPr>
        <w:t>Title and risk in the Contractor Deliverables shall only pass from the Contractor to the Authority:</w:t>
      </w:r>
    </w:p>
    <w:p w14:paraId="77691528" w14:textId="77777777" w:rsidR="00E96813" w:rsidRPr="00404D4D" w:rsidRDefault="00E96813" w:rsidP="00E96813">
      <w:pPr>
        <w:pStyle w:val="PlainText"/>
        <w:ind w:left="568"/>
        <w:rPr>
          <w:rFonts w:ascii="Arial" w:hAnsi="Arial" w:cs="Arial"/>
          <w:sz w:val="20"/>
          <w:szCs w:val="20"/>
        </w:rPr>
      </w:pPr>
    </w:p>
    <w:p w14:paraId="155D8FDA" w14:textId="77777777" w:rsidR="00E96813" w:rsidRDefault="00E96813" w:rsidP="001E6033">
      <w:pPr>
        <w:pStyle w:val="PlainText"/>
        <w:numPr>
          <w:ilvl w:val="5"/>
          <w:numId w:val="75"/>
        </w:numPr>
        <w:rPr>
          <w:rFonts w:ascii="Arial" w:hAnsi="Arial" w:cs="Arial"/>
          <w:sz w:val="20"/>
          <w:szCs w:val="20"/>
        </w:rPr>
      </w:pPr>
      <w:r w:rsidRPr="002531F6">
        <w:rPr>
          <w:rFonts w:ascii="Arial" w:hAnsi="Arial" w:cs="Arial"/>
          <w:sz w:val="20"/>
          <w:szCs w:val="20"/>
        </w:rPr>
        <w:t>on the Delivery of the Contractor Deliverables by the Contractor to the Consignee in accordance with clause 28.b; or</w:t>
      </w:r>
    </w:p>
    <w:p w14:paraId="41645C76" w14:textId="77777777" w:rsidR="00E96813" w:rsidRPr="002531F6" w:rsidRDefault="00E96813" w:rsidP="00E96813">
      <w:pPr>
        <w:pStyle w:val="PlainText"/>
        <w:ind w:left="1136"/>
        <w:rPr>
          <w:rFonts w:ascii="Arial" w:hAnsi="Arial" w:cs="Arial"/>
          <w:sz w:val="20"/>
          <w:szCs w:val="20"/>
        </w:rPr>
      </w:pPr>
    </w:p>
    <w:p w14:paraId="423BF289" w14:textId="77777777" w:rsidR="00E96813" w:rsidRPr="002531F6" w:rsidRDefault="00E96813" w:rsidP="001E6033">
      <w:pPr>
        <w:pStyle w:val="PlainText"/>
        <w:numPr>
          <w:ilvl w:val="5"/>
          <w:numId w:val="75"/>
        </w:numPr>
        <w:rPr>
          <w:rFonts w:ascii="Arial" w:hAnsi="Arial" w:cs="Arial"/>
          <w:sz w:val="20"/>
          <w:szCs w:val="20"/>
        </w:rPr>
      </w:pPr>
      <w:r w:rsidRPr="002531F6">
        <w:rPr>
          <w:rFonts w:ascii="Arial" w:hAnsi="Arial" w:cs="Arial"/>
          <w:sz w:val="20"/>
          <w:szCs w:val="20"/>
        </w:rPr>
        <w:t>on the Collection of the Contractor Deliverables from the Consignor by the Authority once they have been made available for Collection by the Contractor in accordance with clause 28.c.</w:t>
      </w:r>
    </w:p>
    <w:p w14:paraId="10D4392E" w14:textId="77777777" w:rsidR="00E96813" w:rsidRPr="006D617A" w:rsidRDefault="00E96813" w:rsidP="00E96813">
      <w:pPr>
        <w:pStyle w:val="PlainText"/>
        <w:rPr>
          <w:rFonts w:ascii="Arial" w:hAnsi="Arial" w:cs="Arial"/>
        </w:rPr>
      </w:pPr>
    </w:p>
    <w:p w14:paraId="38A25129" w14:textId="77777777" w:rsidR="00E96813" w:rsidRPr="00CE5428" w:rsidRDefault="00E96813" w:rsidP="001E6033">
      <w:pPr>
        <w:pStyle w:val="PlainText"/>
        <w:numPr>
          <w:ilvl w:val="0"/>
          <w:numId w:val="5"/>
        </w:numPr>
        <w:rPr>
          <w:rFonts w:ascii="Arial" w:hAnsi="Arial" w:cs="Arial"/>
          <w:b/>
          <w:u w:val="single"/>
        </w:rPr>
      </w:pPr>
      <w:r w:rsidRPr="00CE5428">
        <w:rPr>
          <w:rFonts w:ascii="Arial" w:hAnsi="Arial" w:cs="Arial"/>
          <w:b/>
          <w:sz w:val="20"/>
          <w:szCs w:val="20"/>
          <w:u w:val="single"/>
        </w:rPr>
        <w:t>Acceptance</w:t>
      </w:r>
    </w:p>
    <w:p w14:paraId="46105541" w14:textId="77777777" w:rsidR="00E96813" w:rsidRPr="00CE5428" w:rsidRDefault="00E96813" w:rsidP="00E96813">
      <w:pPr>
        <w:pStyle w:val="PlainText"/>
        <w:ind w:left="284"/>
        <w:rPr>
          <w:rFonts w:ascii="Arial" w:hAnsi="Arial" w:cs="Arial"/>
          <w:b/>
          <w:u w:val="single"/>
        </w:rPr>
      </w:pPr>
    </w:p>
    <w:p w14:paraId="7BA383C3" w14:textId="3CE91D16" w:rsidR="00E96813" w:rsidRDefault="00E96813" w:rsidP="001E6033">
      <w:pPr>
        <w:pStyle w:val="PlainText"/>
        <w:numPr>
          <w:ilvl w:val="1"/>
          <w:numId w:val="26"/>
        </w:numPr>
        <w:rPr>
          <w:rFonts w:ascii="Arial" w:hAnsi="Arial" w:cs="Arial"/>
          <w:sz w:val="20"/>
          <w:szCs w:val="20"/>
        </w:rPr>
      </w:pPr>
      <w:r w:rsidRPr="00404D4D">
        <w:rPr>
          <w:rFonts w:ascii="Arial" w:hAnsi="Arial" w:cs="Arial"/>
          <w:sz w:val="20"/>
          <w:szCs w:val="20"/>
        </w:rPr>
        <w:t>Acceptance of the Contractor Deliverables shall occur in accordance with any acceptance procedure specified in Schedule 8 (Acceptance Procedure).  If no acceptance procedure is so specified acceptance shall occur when either:</w:t>
      </w:r>
    </w:p>
    <w:p w14:paraId="4B02D849" w14:textId="77777777" w:rsidR="00E96813" w:rsidRPr="00404D4D" w:rsidRDefault="00E96813" w:rsidP="00E96813">
      <w:pPr>
        <w:pStyle w:val="PlainText"/>
        <w:ind w:left="568"/>
        <w:rPr>
          <w:rFonts w:ascii="Arial" w:hAnsi="Arial" w:cs="Arial"/>
          <w:sz w:val="20"/>
          <w:szCs w:val="20"/>
        </w:rPr>
      </w:pPr>
    </w:p>
    <w:p w14:paraId="47303984" w14:textId="77777777" w:rsidR="00E96813" w:rsidRDefault="00E96813" w:rsidP="001E6033">
      <w:pPr>
        <w:pStyle w:val="PlainText"/>
        <w:numPr>
          <w:ilvl w:val="5"/>
          <w:numId w:val="76"/>
        </w:numPr>
        <w:rPr>
          <w:rFonts w:ascii="Arial" w:hAnsi="Arial" w:cs="Arial"/>
          <w:sz w:val="20"/>
          <w:szCs w:val="20"/>
        </w:rPr>
      </w:pPr>
      <w:r w:rsidRPr="002531F6">
        <w:rPr>
          <w:rFonts w:ascii="Arial" w:hAnsi="Arial" w:cs="Arial"/>
          <w:sz w:val="20"/>
          <w:szCs w:val="20"/>
        </w:rPr>
        <w:t>the Authority does any act in relation to the Contractor Deliverable which is inconsistent with the Contractor’s ownership; or</w:t>
      </w:r>
    </w:p>
    <w:p w14:paraId="201B645B" w14:textId="77777777" w:rsidR="00E96813" w:rsidRPr="002531F6" w:rsidRDefault="00E96813" w:rsidP="00E96813">
      <w:pPr>
        <w:pStyle w:val="PlainText"/>
        <w:ind w:left="1704"/>
        <w:rPr>
          <w:rFonts w:ascii="Arial" w:hAnsi="Arial" w:cs="Arial"/>
          <w:sz w:val="20"/>
          <w:szCs w:val="20"/>
        </w:rPr>
      </w:pPr>
    </w:p>
    <w:p w14:paraId="55E5C402" w14:textId="77777777" w:rsidR="00E96813" w:rsidRPr="002531F6" w:rsidRDefault="00E96813" w:rsidP="001E6033">
      <w:pPr>
        <w:pStyle w:val="PlainText"/>
        <w:numPr>
          <w:ilvl w:val="5"/>
          <w:numId w:val="76"/>
        </w:numPr>
        <w:rPr>
          <w:rFonts w:ascii="Arial" w:hAnsi="Arial" w:cs="Arial"/>
          <w:sz w:val="20"/>
          <w:szCs w:val="20"/>
        </w:rPr>
      </w:pPr>
      <w:r w:rsidRPr="002531F6">
        <w:rPr>
          <w:rFonts w:ascii="Arial" w:hAnsi="Arial" w:cs="Arial"/>
          <w:sz w:val="20"/>
          <w:szCs w:val="20"/>
        </w:rPr>
        <w:t>the time limit in which to reject the Contractor Deliverables defined in clause 30.b has elapsed.</w:t>
      </w:r>
    </w:p>
    <w:p w14:paraId="6A9D6F78" w14:textId="77777777" w:rsidR="00E96813" w:rsidRDefault="00E96813" w:rsidP="00E96813">
      <w:pPr>
        <w:pStyle w:val="PlainText"/>
        <w:rPr>
          <w:rFonts w:ascii="Arial" w:hAnsi="Arial" w:cs="Arial"/>
        </w:rPr>
      </w:pPr>
    </w:p>
    <w:p w14:paraId="34CA3A44" w14:textId="77777777" w:rsidR="00E96813" w:rsidRDefault="00E96813" w:rsidP="001E6033">
      <w:pPr>
        <w:pStyle w:val="PlainText"/>
        <w:numPr>
          <w:ilvl w:val="0"/>
          <w:numId w:val="5"/>
        </w:numPr>
        <w:rPr>
          <w:rFonts w:ascii="Arial" w:hAnsi="Arial" w:cs="Arial"/>
          <w:b/>
          <w:sz w:val="20"/>
          <w:szCs w:val="20"/>
          <w:u w:val="single"/>
        </w:rPr>
      </w:pPr>
      <w:r w:rsidRPr="00CE5428">
        <w:rPr>
          <w:rFonts w:ascii="Arial" w:hAnsi="Arial" w:cs="Arial"/>
          <w:b/>
          <w:sz w:val="20"/>
          <w:szCs w:val="20"/>
          <w:u w:val="single"/>
        </w:rPr>
        <w:t>Rejection</w:t>
      </w:r>
    </w:p>
    <w:p w14:paraId="4D2A1D37" w14:textId="77777777" w:rsidR="00E96813" w:rsidRPr="00CE5428" w:rsidRDefault="00E96813" w:rsidP="00E96813">
      <w:pPr>
        <w:pStyle w:val="PlainText"/>
        <w:rPr>
          <w:rFonts w:ascii="Arial" w:hAnsi="Arial" w:cs="Arial"/>
          <w:b/>
          <w:sz w:val="20"/>
          <w:szCs w:val="20"/>
          <w:u w:val="single"/>
        </w:rPr>
      </w:pPr>
    </w:p>
    <w:p w14:paraId="63AFB101" w14:textId="1C6AAAED" w:rsidR="00E96813" w:rsidRDefault="00E96813" w:rsidP="001E6033">
      <w:pPr>
        <w:pStyle w:val="PlainText"/>
        <w:numPr>
          <w:ilvl w:val="1"/>
          <w:numId w:val="27"/>
        </w:numPr>
        <w:rPr>
          <w:rFonts w:ascii="Arial" w:hAnsi="Arial" w:cs="Arial"/>
          <w:sz w:val="20"/>
          <w:szCs w:val="20"/>
        </w:rPr>
      </w:pPr>
      <w:r w:rsidRPr="00404D4D">
        <w:rPr>
          <w:rFonts w:ascii="Arial" w:hAnsi="Arial" w:cs="Arial"/>
          <w:sz w:val="20"/>
          <w:szCs w:val="20"/>
        </w:rPr>
        <w:t>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w:t>
      </w:r>
    </w:p>
    <w:p w14:paraId="66264E06" w14:textId="77777777" w:rsidR="00E96813" w:rsidRPr="00404D4D" w:rsidRDefault="00E96813" w:rsidP="00E96813">
      <w:pPr>
        <w:pStyle w:val="PlainText"/>
        <w:ind w:left="568"/>
        <w:rPr>
          <w:rFonts w:ascii="Arial" w:hAnsi="Arial" w:cs="Arial"/>
          <w:sz w:val="20"/>
          <w:szCs w:val="20"/>
        </w:rPr>
      </w:pPr>
    </w:p>
    <w:p w14:paraId="668C3423" w14:textId="0EA7CAF5" w:rsidR="00E96813" w:rsidRPr="00404D4D" w:rsidRDefault="00E96813" w:rsidP="001E6033">
      <w:pPr>
        <w:pStyle w:val="PlainText"/>
        <w:numPr>
          <w:ilvl w:val="1"/>
          <w:numId w:val="27"/>
        </w:numPr>
        <w:rPr>
          <w:rFonts w:ascii="Arial" w:hAnsi="Arial" w:cs="Arial"/>
          <w:sz w:val="20"/>
          <w:szCs w:val="20"/>
        </w:rPr>
      </w:pPr>
      <w:r w:rsidRPr="00404D4D">
        <w:rPr>
          <w:rFonts w:ascii="Arial" w:hAnsi="Arial" w:cs="Arial"/>
          <w:sz w:val="20"/>
          <w:szCs w:val="20"/>
        </w:rPr>
        <w:t xml:space="preserve">Rejection of any of the Contractor Deliverables under clause 30.a shall take place by the time limit for rejection specified in Schedule 3 (Contract Data Sheet), or if no such period is specified within thirty (30) </w:t>
      </w:r>
      <w:r>
        <w:rPr>
          <w:rFonts w:ascii="Arial" w:hAnsi="Arial" w:cs="Arial"/>
          <w:sz w:val="20"/>
          <w:szCs w:val="20"/>
        </w:rPr>
        <w:t>Working</w:t>
      </w:r>
      <w:r w:rsidRPr="00404D4D">
        <w:rPr>
          <w:rFonts w:ascii="Arial" w:hAnsi="Arial" w:cs="Arial"/>
          <w:sz w:val="20"/>
          <w:szCs w:val="20"/>
        </w:rPr>
        <w:t xml:space="preserve"> Days.</w:t>
      </w:r>
    </w:p>
    <w:p w14:paraId="2BB91B80" w14:textId="77777777" w:rsidR="00E96813" w:rsidRDefault="00E96813" w:rsidP="00E96813">
      <w:pPr>
        <w:pStyle w:val="PlainText"/>
        <w:rPr>
          <w:rFonts w:ascii="Arial" w:hAnsi="Arial" w:cs="Arial"/>
        </w:rPr>
      </w:pPr>
    </w:p>
    <w:p w14:paraId="7760CFD8" w14:textId="77777777" w:rsidR="00E96813" w:rsidRDefault="00E96813" w:rsidP="001E6033">
      <w:pPr>
        <w:pStyle w:val="PlainText"/>
        <w:numPr>
          <w:ilvl w:val="0"/>
          <w:numId w:val="5"/>
        </w:numPr>
        <w:rPr>
          <w:rFonts w:ascii="Arial" w:hAnsi="Arial" w:cs="Arial"/>
          <w:b/>
          <w:sz w:val="20"/>
          <w:szCs w:val="20"/>
          <w:u w:val="single"/>
        </w:rPr>
      </w:pPr>
      <w:r w:rsidRPr="00CE5428">
        <w:rPr>
          <w:rFonts w:ascii="Arial" w:hAnsi="Arial" w:cs="Arial"/>
          <w:b/>
          <w:sz w:val="20"/>
          <w:szCs w:val="20"/>
          <w:u w:val="single"/>
        </w:rPr>
        <w:t>Diversion Orders</w:t>
      </w:r>
    </w:p>
    <w:p w14:paraId="58128335" w14:textId="77777777" w:rsidR="00E96813" w:rsidRPr="00CE5428" w:rsidRDefault="00E96813" w:rsidP="00E96813">
      <w:pPr>
        <w:pStyle w:val="PlainText"/>
        <w:ind w:left="284"/>
        <w:rPr>
          <w:rFonts w:ascii="Arial" w:hAnsi="Arial" w:cs="Arial"/>
          <w:b/>
          <w:sz w:val="20"/>
          <w:szCs w:val="20"/>
          <w:u w:val="single"/>
        </w:rPr>
      </w:pPr>
    </w:p>
    <w:p w14:paraId="59407E44" w14:textId="2EF7E8F3" w:rsidR="00E96813" w:rsidRPr="00404D4D" w:rsidRDefault="00E96813" w:rsidP="001E6033">
      <w:pPr>
        <w:pStyle w:val="PlainText"/>
        <w:numPr>
          <w:ilvl w:val="1"/>
          <w:numId w:val="28"/>
        </w:numPr>
        <w:rPr>
          <w:rFonts w:ascii="Arial" w:hAnsi="Arial" w:cs="Arial"/>
          <w:sz w:val="20"/>
          <w:szCs w:val="20"/>
        </w:rPr>
      </w:pPr>
      <w:r w:rsidRPr="00404D4D">
        <w:rPr>
          <w:rFonts w:ascii="Arial" w:hAnsi="Arial" w:cs="Arial"/>
          <w:sz w:val="20"/>
          <w:szCs w:val="20"/>
        </w:rPr>
        <w:lastRenderedPageBreak/>
        <w:t>The Authority shall notify the Contractor at the earliest practicable opportunity if it becomes aware that a Contractor Deliverable is likely to be subject to a Diversion Order.</w:t>
      </w:r>
    </w:p>
    <w:p w14:paraId="1120D09C" w14:textId="67B70D24" w:rsidR="00E96813" w:rsidRDefault="00E96813" w:rsidP="00E96813">
      <w:pPr>
        <w:pStyle w:val="PlainText"/>
        <w:ind w:left="568"/>
        <w:rPr>
          <w:rFonts w:ascii="Arial" w:hAnsi="Arial" w:cs="Arial"/>
          <w:sz w:val="20"/>
          <w:szCs w:val="20"/>
        </w:rPr>
      </w:pPr>
    </w:p>
    <w:p w14:paraId="53C1344F" w14:textId="7617E444" w:rsidR="004911F3" w:rsidRDefault="004911F3" w:rsidP="004911F3">
      <w:pPr>
        <w:pStyle w:val="PlainText"/>
        <w:numPr>
          <w:ilvl w:val="1"/>
          <w:numId w:val="28"/>
        </w:numPr>
        <w:rPr>
          <w:rFonts w:ascii="Arial" w:hAnsi="Arial" w:cs="Arial"/>
          <w:sz w:val="20"/>
          <w:szCs w:val="20"/>
        </w:rPr>
      </w:pPr>
      <w:r w:rsidRPr="00404D4D">
        <w:rPr>
          <w:rFonts w:ascii="Arial" w:hAnsi="Arial" w:cs="Arial"/>
          <w:sz w:val="20"/>
          <w:szCs w:val="20"/>
        </w:rPr>
        <w:t>The Authority may issue a Diversion Order for the urgent delivery of the Contractor Deliverables identified in it. These Contractor Deliverables are to be delivered by the Contractor using the quickest means available as agreed by the Authority.</w:t>
      </w:r>
    </w:p>
    <w:p w14:paraId="74801284" w14:textId="70533621" w:rsidR="004911F3" w:rsidRDefault="004911F3" w:rsidP="00E96813">
      <w:pPr>
        <w:pStyle w:val="PlainText"/>
        <w:ind w:left="568"/>
        <w:rPr>
          <w:rFonts w:ascii="Arial" w:hAnsi="Arial" w:cs="Arial"/>
          <w:sz w:val="20"/>
          <w:szCs w:val="20"/>
        </w:rPr>
      </w:pPr>
    </w:p>
    <w:p w14:paraId="32EFB24F" w14:textId="0B6D3FC3" w:rsidR="00E96813" w:rsidRDefault="00E96813" w:rsidP="001E6033">
      <w:pPr>
        <w:pStyle w:val="PlainText"/>
        <w:numPr>
          <w:ilvl w:val="1"/>
          <w:numId w:val="28"/>
        </w:numPr>
        <w:rPr>
          <w:rFonts w:ascii="Arial" w:hAnsi="Arial" w:cs="Arial"/>
          <w:sz w:val="20"/>
          <w:szCs w:val="20"/>
        </w:rPr>
      </w:pPr>
      <w:r w:rsidRPr="00404D4D">
        <w:rPr>
          <w:rFonts w:ascii="Arial" w:hAnsi="Arial" w:cs="Arial"/>
          <w:sz w:val="20"/>
          <w:szCs w:val="20"/>
        </w:rPr>
        <w:t xml:space="preserve">The Authority reserves the right to cancel the Diversion Order. </w:t>
      </w:r>
    </w:p>
    <w:p w14:paraId="30985F09" w14:textId="77777777" w:rsidR="00E96813" w:rsidRPr="00404D4D" w:rsidRDefault="00E96813" w:rsidP="00E96813">
      <w:pPr>
        <w:pStyle w:val="PlainText"/>
        <w:ind w:left="568"/>
        <w:rPr>
          <w:rFonts w:ascii="Arial" w:hAnsi="Arial" w:cs="Arial"/>
          <w:sz w:val="20"/>
          <w:szCs w:val="20"/>
        </w:rPr>
      </w:pPr>
    </w:p>
    <w:p w14:paraId="6082AA0B" w14:textId="6BAB70E1" w:rsidR="00E96813" w:rsidRDefault="00E96813" w:rsidP="001E6033">
      <w:pPr>
        <w:pStyle w:val="PlainText"/>
        <w:numPr>
          <w:ilvl w:val="1"/>
          <w:numId w:val="28"/>
        </w:numPr>
        <w:rPr>
          <w:rFonts w:ascii="Arial" w:hAnsi="Arial" w:cs="Arial"/>
          <w:sz w:val="20"/>
          <w:szCs w:val="20"/>
        </w:rPr>
      </w:pPr>
      <w:r w:rsidRPr="00404D4D">
        <w:rPr>
          <w:rFonts w:ascii="Arial" w:hAnsi="Arial" w:cs="Arial"/>
          <w:sz w:val="20"/>
          <w:szCs w:val="20"/>
        </w:rPr>
        <w:t xml:space="preserve">If the terms of the Diversion Order are unclear, the Contractor shall immediately contact the Representative of the Authority who issued it for clarification and/or further instruction. </w:t>
      </w:r>
    </w:p>
    <w:p w14:paraId="0FC256AB" w14:textId="77777777" w:rsidR="00E96813" w:rsidRDefault="00E96813" w:rsidP="00E96813">
      <w:pPr>
        <w:pStyle w:val="ListParagraph"/>
        <w:rPr>
          <w:rFonts w:ascii="Arial" w:hAnsi="Arial" w:cs="Arial"/>
          <w:sz w:val="20"/>
          <w:szCs w:val="20"/>
        </w:rPr>
      </w:pPr>
    </w:p>
    <w:p w14:paraId="2D839C76" w14:textId="766BEB76" w:rsidR="00E96813" w:rsidRDefault="00E96813" w:rsidP="001E6033">
      <w:pPr>
        <w:pStyle w:val="PlainText"/>
        <w:numPr>
          <w:ilvl w:val="1"/>
          <w:numId w:val="28"/>
        </w:numPr>
        <w:rPr>
          <w:rFonts w:ascii="Arial" w:hAnsi="Arial" w:cs="Arial"/>
          <w:sz w:val="20"/>
          <w:szCs w:val="20"/>
        </w:rPr>
      </w:pPr>
      <w:r w:rsidRPr="00404D4D">
        <w:rPr>
          <w:rFonts w:ascii="Arial" w:hAnsi="Arial" w:cs="Arial"/>
          <w:sz w:val="20"/>
          <w:szCs w:val="20"/>
        </w:rPr>
        <w:t>If the Diversion Order increases the quantity of Contractor Deliverables beyond the scope of the Contract, it is to be returned immediately to the Authority’s Commercial Officer with an appropriate explanation.</w:t>
      </w:r>
    </w:p>
    <w:p w14:paraId="2D163981" w14:textId="77777777" w:rsidR="00E96813" w:rsidRDefault="00E96813" w:rsidP="00E96813">
      <w:pPr>
        <w:pStyle w:val="PlainText"/>
        <w:ind w:left="568"/>
        <w:rPr>
          <w:rFonts w:ascii="Arial" w:hAnsi="Arial" w:cs="Arial"/>
          <w:sz w:val="20"/>
          <w:szCs w:val="20"/>
        </w:rPr>
      </w:pPr>
    </w:p>
    <w:p w14:paraId="48A8CD26" w14:textId="7A48D15B" w:rsidR="00E96813" w:rsidRPr="00404D4D" w:rsidRDefault="00E96813" w:rsidP="001E6033">
      <w:pPr>
        <w:pStyle w:val="PlainText"/>
        <w:numPr>
          <w:ilvl w:val="1"/>
          <w:numId w:val="28"/>
        </w:numPr>
        <w:rPr>
          <w:rFonts w:ascii="Arial" w:hAnsi="Arial" w:cs="Arial"/>
          <w:sz w:val="20"/>
          <w:szCs w:val="20"/>
        </w:rPr>
      </w:pPr>
      <w:r w:rsidRPr="00404D4D">
        <w:rPr>
          <w:rFonts w:ascii="Arial" w:hAnsi="Arial" w:cs="Arial"/>
          <w:sz w:val="20"/>
          <w:szCs w:val="20"/>
        </w:rPr>
        <w:t>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(Amendments to Contract). The Contractor shall comply with the requirements of the Diversion Order upon receipt of the Diversion Order.</w:t>
      </w:r>
    </w:p>
    <w:p w14:paraId="0ED308FE" w14:textId="77777777" w:rsidR="00E96813" w:rsidRDefault="00E96813" w:rsidP="00E96813">
      <w:pPr>
        <w:pStyle w:val="PlainText"/>
        <w:rPr>
          <w:rFonts w:ascii="Arial" w:hAnsi="Arial" w:cs="Arial"/>
        </w:rPr>
      </w:pPr>
    </w:p>
    <w:p w14:paraId="510CB81D" w14:textId="77777777" w:rsidR="00E96813" w:rsidRDefault="00E96813" w:rsidP="001E6033">
      <w:pPr>
        <w:pStyle w:val="PlainText"/>
        <w:numPr>
          <w:ilvl w:val="0"/>
          <w:numId w:val="5"/>
        </w:numPr>
        <w:rPr>
          <w:rFonts w:ascii="Arial" w:hAnsi="Arial" w:cs="Arial"/>
          <w:b/>
          <w:sz w:val="20"/>
          <w:szCs w:val="20"/>
          <w:u w:val="single"/>
        </w:rPr>
      </w:pPr>
      <w:r w:rsidRPr="00CE5428">
        <w:rPr>
          <w:rFonts w:ascii="Arial" w:hAnsi="Arial" w:cs="Arial"/>
          <w:b/>
          <w:sz w:val="20"/>
          <w:szCs w:val="20"/>
          <w:u w:val="single"/>
        </w:rPr>
        <w:t>Self-to-Self Delivery</w:t>
      </w:r>
    </w:p>
    <w:p w14:paraId="70000115" w14:textId="77777777" w:rsidR="00E96813" w:rsidRPr="00CE5428" w:rsidRDefault="00E96813" w:rsidP="00E96813">
      <w:pPr>
        <w:pStyle w:val="PlainText"/>
        <w:ind w:left="284"/>
        <w:rPr>
          <w:rFonts w:ascii="Arial" w:hAnsi="Arial" w:cs="Arial"/>
          <w:b/>
          <w:sz w:val="20"/>
          <w:szCs w:val="20"/>
          <w:u w:val="single"/>
        </w:rPr>
      </w:pPr>
    </w:p>
    <w:p w14:paraId="4B366695"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Where it is stated in Schedule 3 (Contract Data Sheet) that any Contractor Deliverable is to be Delivered by the Contractor to its own premises, or to those of a Subcontractor (‘self-to-self delivery’), the risk in such a Contractor Deliverable shall remain vested in the Contractor until such time as it is handed over to the Authority.</w:t>
      </w:r>
    </w:p>
    <w:p w14:paraId="010A47F6" w14:textId="77777777" w:rsidR="00E96813" w:rsidRPr="006D617A" w:rsidRDefault="00E96813" w:rsidP="00E96813">
      <w:pPr>
        <w:pStyle w:val="PlainText"/>
        <w:rPr>
          <w:rFonts w:ascii="Arial" w:hAnsi="Arial" w:cs="Arial"/>
        </w:rPr>
      </w:pPr>
    </w:p>
    <w:p w14:paraId="02775614" w14:textId="77777777" w:rsidR="00E96813" w:rsidRPr="008F6E3F" w:rsidRDefault="00E96813" w:rsidP="00E96813">
      <w:pPr>
        <w:pStyle w:val="PlainText"/>
        <w:rPr>
          <w:rFonts w:ascii="Arial" w:hAnsi="Arial" w:cs="Arial"/>
          <w:b/>
        </w:rPr>
      </w:pPr>
      <w:r w:rsidRPr="008F6E3F">
        <w:rPr>
          <w:rFonts w:ascii="Arial" w:hAnsi="Arial" w:cs="Arial"/>
          <w:b/>
        </w:rPr>
        <w:t>LICENCES AND INTELLECTUAL PROPERTY</w:t>
      </w:r>
    </w:p>
    <w:p w14:paraId="372DE91A" w14:textId="77777777" w:rsidR="00E96813" w:rsidRPr="006D617A" w:rsidRDefault="00E96813" w:rsidP="00E96813">
      <w:pPr>
        <w:pStyle w:val="PlainText"/>
        <w:rPr>
          <w:rFonts w:ascii="Arial" w:hAnsi="Arial" w:cs="Arial"/>
        </w:rPr>
      </w:pPr>
    </w:p>
    <w:p w14:paraId="77545362" w14:textId="77777777" w:rsidR="00E96813" w:rsidRPr="00CE5428" w:rsidRDefault="00E96813" w:rsidP="001E6033">
      <w:pPr>
        <w:pStyle w:val="PlainText"/>
        <w:numPr>
          <w:ilvl w:val="0"/>
          <w:numId w:val="5"/>
        </w:numPr>
        <w:rPr>
          <w:rFonts w:ascii="Arial" w:hAnsi="Arial" w:cs="Arial"/>
          <w:b/>
          <w:u w:val="single"/>
        </w:rPr>
      </w:pPr>
      <w:r w:rsidRPr="00CE5428">
        <w:rPr>
          <w:rFonts w:ascii="Arial" w:hAnsi="Arial" w:cs="Arial"/>
          <w:b/>
          <w:sz w:val="20"/>
          <w:szCs w:val="20"/>
          <w:u w:val="single"/>
        </w:rPr>
        <w:t>Import and Export Licences</w:t>
      </w:r>
    </w:p>
    <w:p w14:paraId="790FCC63" w14:textId="77777777" w:rsidR="00E96813" w:rsidRPr="00CE5428" w:rsidRDefault="00E96813" w:rsidP="00E96813">
      <w:pPr>
        <w:pStyle w:val="PlainText"/>
        <w:ind w:left="284"/>
        <w:rPr>
          <w:rFonts w:ascii="Arial" w:hAnsi="Arial" w:cs="Arial"/>
          <w:b/>
          <w:u w:val="single"/>
        </w:rPr>
      </w:pPr>
    </w:p>
    <w:p w14:paraId="6E20E07B" w14:textId="7D93ABDC"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w:t>
      </w:r>
      <w:proofErr w:type="gramStart"/>
      <w:r w:rsidRPr="00404D4D">
        <w:rPr>
          <w:rFonts w:ascii="Arial" w:hAnsi="Arial" w:cs="Arial"/>
          <w:sz w:val="20"/>
          <w:szCs w:val="20"/>
        </w:rPr>
        <w:t>sufficient</w:t>
      </w:r>
      <w:proofErr w:type="gramEnd"/>
      <w:r w:rsidRPr="00404D4D">
        <w:rPr>
          <w:rFonts w:ascii="Arial" w:hAnsi="Arial" w:cs="Arial"/>
          <w:sz w:val="20"/>
          <w:szCs w:val="20"/>
        </w:rPr>
        <w:t xml:space="preserve"> information, certification, documentation and other reasonable assistance in obtaining any necessary UK import or export licence.</w:t>
      </w:r>
    </w:p>
    <w:p w14:paraId="7E50CBE3" w14:textId="77777777" w:rsidR="00E96813" w:rsidRPr="00404D4D" w:rsidRDefault="00E96813" w:rsidP="00E96813">
      <w:pPr>
        <w:pStyle w:val="PlainText"/>
        <w:ind w:left="568"/>
        <w:rPr>
          <w:rFonts w:ascii="Arial" w:hAnsi="Arial" w:cs="Arial"/>
          <w:sz w:val="20"/>
          <w:szCs w:val="20"/>
        </w:rPr>
      </w:pPr>
    </w:p>
    <w:p w14:paraId="7CAAB162" w14:textId="4E632A71"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3B63E86D" w14:textId="77777777" w:rsidR="00E96813" w:rsidRPr="00404D4D" w:rsidRDefault="00E96813" w:rsidP="00E96813">
      <w:pPr>
        <w:pStyle w:val="PlainText"/>
        <w:ind w:left="568"/>
        <w:rPr>
          <w:rFonts w:ascii="Arial" w:hAnsi="Arial" w:cs="Arial"/>
          <w:sz w:val="20"/>
          <w:szCs w:val="20"/>
        </w:rPr>
      </w:pPr>
    </w:p>
    <w:p w14:paraId="02D85FC3" w14:textId="77777777" w:rsidR="00E96813" w:rsidRDefault="00E96813" w:rsidP="001E6033">
      <w:pPr>
        <w:pStyle w:val="PlainText"/>
        <w:numPr>
          <w:ilvl w:val="5"/>
          <w:numId w:val="77"/>
        </w:numPr>
        <w:rPr>
          <w:rFonts w:ascii="Arial" w:hAnsi="Arial" w:cs="Arial"/>
          <w:sz w:val="20"/>
          <w:szCs w:val="20"/>
        </w:rPr>
      </w:pPr>
      <w:r w:rsidRPr="002531F6">
        <w:rPr>
          <w:rFonts w:ascii="Arial" w:hAnsi="Arial" w:cs="Arial"/>
          <w:sz w:val="20"/>
          <w:szCs w:val="20"/>
        </w:rPr>
        <w:t>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w:t>
      </w:r>
    </w:p>
    <w:p w14:paraId="41DE7E3A" w14:textId="77777777" w:rsidR="00E96813" w:rsidRPr="002531F6" w:rsidRDefault="00E96813" w:rsidP="00E96813">
      <w:pPr>
        <w:pStyle w:val="PlainText"/>
        <w:ind w:left="1704"/>
        <w:rPr>
          <w:rFonts w:ascii="Arial" w:hAnsi="Arial" w:cs="Arial"/>
          <w:sz w:val="20"/>
          <w:szCs w:val="20"/>
        </w:rPr>
      </w:pPr>
    </w:p>
    <w:p w14:paraId="0F9D4E5E" w14:textId="77777777" w:rsidR="00E96813" w:rsidRDefault="00E96813" w:rsidP="001E6033">
      <w:pPr>
        <w:pStyle w:val="PlainText"/>
        <w:numPr>
          <w:ilvl w:val="7"/>
          <w:numId w:val="111"/>
        </w:numPr>
        <w:rPr>
          <w:rFonts w:ascii="Arial" w:hAnsi="Arial" w:cs="Arial"/>
          <w:sz w:val="20"/>
          <w:szCs w:val="20"/>
        </w:rPr>
      </w:pPr>
      <w:r w:rsidRPr="00E27C9D">
        <w:rPr>
          <w:rFonts w:ascii="Arial" w:hAnsi="Arial" w:cs="Arial"/>
          <w:sz w:val="20"/>
          <w:szCs w:val="20"/>
        </w:rPr>
        <w:t>the end user as: Her Britannic Majesty’s Government of the United Kingdom of Great Britain and Northern Ireland (hereinafter “HM Government”); and</w:t>
      </w:r>
    </w:p>
    <w:p w14:paraId="20D427B8" w14:textId="77777777" w:rsidR="00E96813" w:rsidRDefault="00E96813" w:rsidP="00E96813">
      <w:pPr>
        <w:pStyle w:val="PlainText"/>
        <w:ind w:left="2272"/>
        <w:rPr>
          <w:rFonts w:ascii="Arial" w:hAnsi="Arial" w:cs="Arial"/>
          <w:sz w:val="20"/>
          <w:szCs w:val="20"/>
        </w:rPr>
      </w:pPr>
    </w:p>
    <w:p w14:paraId="060480D5" w14:textId="77777777" w:rsidR="00E96813" w:rsidRDefault="00E96813" w:rsidP="001E6033">
      <w:pPr>
        <w:pStyle w:val="PlainText"/>
        <w:numPr>
          <w:ilvl w:val="7"/>
          <w:numId w:val="111"/>
        </w:numPr>
        <w:rPr>
          <w:rFonts w:ascii="Arial" w:hAnsi="Arial" w:cs="Arial"/>
          <w:sz w:val="20"/>
          <w:szCs w:val="20"/>
        </w:rPr>
      </w:pPr>
      <w:r w:rsidRPr="00E27C9D">
        <w:rPr>
          <w:rFonts w:ascii="Arial" w:hAnsi="Arial" w:cs="Arial"/>
          <w:sz w:val="20"/>
          <w:szCs w:val="20"/>
        </w:rPr>
        <w:t>the end use as: For the Purposes of HM Government; and</w:t>
      </w:r>
    </w:p>
    <w:p w14:paraId="75CF2DB0" w14:textId="77777777" w:rsidR="00E96813" w:rsidRDefault="00E96813" w:rsidP="00E96813">
      <w:pPr>
        <w:pStyle w:val="ListParagraph"/>
        <w:rPr>
          <w:rFonts w:ascii="Arial" w:hAnsi="Arial" w:cs="Arial"/>
          <w:sz w:val="20"/>
          <w:szCs w:val="20"/>
        </w:rPr>
      </w:pPr>
    </w:p>
    <w:p w14:paraId="2818AFA0" w14:textId="77777777" w:rsidR="00E96813" w:rsidRDefault="00E96813" w:rsidP="001E6033">
      <w:pPr>
        <w:pStyle w:val="PlainText"/>
        <w:numPr>
          <w:ilvl w:val="5"/>
          <w:numId w:val="77"/>
        </w:numPr>
        <w:rPr>
          <w:rFonts w:ascii="Arial" w:hAnsi="Arial" w:cs="Arial"/>
          <w:sz w:val="20"/>
          <w:szCs w:val="20"/>
        </w:rPr>
      </w:pPr>
      <w:r w:rsidRPr="002531F6">
        <w:rPr>
          <w:rFonts w:ascii="Arial" w:hAnsi="Arial" w:cs="Arial"/>
          <w:sz w:val="20"/>
          <w:szCs w:val="20"/>
        </w:rPr>
        <w:t>include in the submission for the licence or authorisation a statement that "information on the status of processing this application may be shared with the Ministry of Defence of the United Kingdom".</w:t>
      </w:r>
    </w:p>
    <w:p w14:paraId="56165C2C" w14:textId="77777777" w:rsidR="00E96813" w:rsidRDefault="00E96813" w:rsidP="00E96813">
      <w:pPr>
        <w:pStyle w:val="PlainText"/>
        <w:ind w:left="1704"/>
        <w:rPr>
          <w:rFonts w:ascii="Arial" w:hAnsi="Arial" w:cs="Arial"/>
          <w:sz w:val="20"/>
          <w:szCs w:val="20"/>
        </w:rPr>
      </w:pPr>
    </w:p>
    <w:p w14:paraId="32DAF607" w14:textId="5413BE2B"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lastRenderedPageBreak/>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w:t>
      </w:r>
    </w:p>
    <w:p w14:paraId="151D2F8E" w14:textId="77777777" w:rsidR="00E96813" w:rsidRPr="00404D4D" w:rsidRDefault="00E96813" w:rsidP="00E96813">
      <w:pPr>
        <w:pStyle w:val="PlainText"/>
        <w:ind w:left="568"/>
        <w:rPr>
          <w:rFonts w:ascii="Arial" w:hAnsi="Arial" w:cs="Arial"/>
          <w:sz w:val="20"/>
          <w:szCs w:val="20"/>
        </w:rPr>
      </w:pPr>
    </w:p>
    <w:p w14:paraId="1BB6193B" w14:textId="2051BCF0"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3F29A37" w14:textId="77777777" w:rsidR="00E96813" w:rsidRDefault="00E96813" w:rsidP="00E96813">
      <w:pPr>
        <w:pStyle w:val="ListParagraph"/>
        <w:rPr>
          <w:rFonts w:ascii="Arial" w:hAnsi="Arial" w:cs="Arial"/>
          <w:sz w:val="20"/>
          <w:szCs w:val="20"/>
        </w:rPr>
      </w:pPr>
    </w:p>
    <w:p w14:paraId="5E52B020" w14:textId="128BE577"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rsidRPr="00404D4D">
        <w:rPr>
          <w:rFonts w:ascii="Arial" w:hAnsi="Arial" w:cs="Arial"/>
          <w:sz w:val="20"/>
          <w:szCs w:val="20"/>
        </w:rPr>
        <w:t>making a determination</w:t>
      </w:r>
      <w:proofErr w:type="gramEnd"/>
      <w:r w:rsidRPr="00404D4D">
        <w:rPr>
          <w:rFonts w:ascii="Arial" w:hAnsi="Arial" w:cs="Arial"/>
          <w:sz w:val="20"/>
          <w:szCs w:val="20"/>
        </w:rPr>
        <w:t xml:space="preserve"> of whether the Authority or the Contractor is best placed in all the circumstance to make the request.  Where, </w:t>
      </w:r>
      <w:proofErr w:type="gramStart"/>
      <w:r w:rsidRPr="00404D4D">
        <w:rPr>
          <w:rFonts w:ascii="Arial" w:hAnsi="Arial" w:cs="Arial"/>
          <w:sz w:val="20"/>
          <w:szCs w:val="20"/>
        </w:rPr>
        <w:t>subsequent to</w:t>
      </w:r>
      <w:proofErr w:type="gramEnd"/>
      <w:r w:rsidRPr="00404D4D">
        <w:rPr>
          <w:rFonts w:ascii="Arial" w:hAnsi="Arial" w:cs="Arial"/>
          <w:sz w:val="20"/>
          <w:szCs w:val="20"/>
        </w:rPr>
        <w:t xml:space="preserve"> such consultation the Authority notifies the Contractor that the Contractor is best placed to make such request:</w:t>
      </w:r>
    </w:p>
    <w:p w14:paraId="253B93D1" w14:textId="77777777" w:rsidR="00E96813" w:rsidRPr="00404D4D" w:rsidRDefault="00E96813" w:rsidP="00E96813">
      <w:pPr>
        <w:pStyle w:val="PlainText"/>
        <w:ind w:left="568"/>
        <w:rPr>
          <w:rFonts w:ascii="Arial" w:hAnsi="Arial" w:cs="Arial"/>
          <w:sz w:val="20"/>
          <w:szCs w:val="20"/>
        </w:rPr>
      </w:pPr>
    </w:p>
    <w:p w14:paraId="79A28ABF" w14:textId="77777777" w:rsidR="00E96813" w:rsidRDefault="00E96813" w:rsidP="001E6033">
      <w:pPr>
        <w:pStyle w:val="PlainText"/>
        <w:numPr>
          <w:ilvl w:val="5"/>
          <w:numId w:val="78"/>
        </w:numPr>
        <w:rPr>
          <w:rFonts w:ascii="Arial" w:hAnsi="Arial" w:cs="Arial"/>
          <w:sz w:val="20"/>
          <w:szCs w:val="20"/>
        </w:rPr>
      </w:pPr>
      <w:r w:rsidRPr="002531F6">
        <w:rPr>
          <w:rFonts w:ascii="Arial" w:hAnsi="Arial" w:cs="Arial"/>
          <w:sz w:val="20"/>
          <w:szCs w:val="20"/>
        </w:rPr>
        <w:t>the Contractor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w:t>
      </w:r>
    </w:p>
    <w:p w14:paraId="6BB1A8B6" w14:textId="77777777" w:rsidR="00E96813" w:rsidRPr="002531F6" w:rsidRDefault="00E96813" w:rsidP="00E96813">
      <w:pPr>
        <w:pStyle w:val="PlainText"/>
        <w:ind w:left="1136"/>
        <w:rPr>
          <w:rFonts w:ascii="Arial" w:hAnsi="Arial" w:cs="Arial"/>
          <w:sz w:val="20"/>
          <w:szCs w:val="20"/>
        </w:rPr>
      </w:pPr>
    </w:p>
    <w:p w14:paraId="19A23A8B" w14:textId="77777777" w:rsidR="00E96813" w:rsidRDefault="00E96813" w:rsidP="001E6033">
      <w:pPr>
        <w:pStyle w:val="PlainText"/>
        <w:numPr>
          <w:ilvl w:val="5"/>
          <w:numId w:val="78"/>
        </w:numPr>
        <w:rPr>
          <w:rFonts w:ascii="Arial" w:hAnsi="Arial" w:cs="Arial"/>
          <w:sz w:val="20"/>
          <w:szCs w:val="20"/>
        </w:rPr>
      </w:pPr>
      <w:r w:rsidRPr="002531F6">
        <w:rPr>
          <w:rFonts w:ascii="Arial" w:hAnsi="Arial" w:cs="Arial"/>
          <w:sz w:val="20"/>
          <w:szCs w:val="20"/>
        </w:rPr>
        <w:t xml:space="preserve">the Authority shall provide </w:t>
      </w:r>
      <w:proofErr w:type="gramStart"/>
      <w:r w:rsidRPr="002531F6">
        <w:rPr>
          <w:rFonts w:ascii="Arial" w:hAnsi="Arial" w:cs="Arial"/>
          <w:sz w:val="20"/>
          <w:szCs w:val="20"/>
        </w:rPr>
        <w:t>sufficient</w:t>
      </w:r>
      <w:proofErr w:type="gramEnd"/>
      <w:r w:rsidRPr="002531F6">
        <w:rPr>
          <w:rFonts w:ascii="Arial" w:hAnsi="Arial" w:cs="Arial"/>
          <w:sz w:val="20"/>
          <w:szCs w:val="20"/>
        </w:rPr>
        <w:t xml:space="preserve"> information, certification, documentation and other reasonable assistance as may be necessary to support the application for the requested variation.</w:t>
      </w:r>
    </w:p>
    <w:p w14:paraId="1AAA41FF" w14:textId="77777777" w:rsidR="00E96813" w:rsidRPr="002531F6" w:rsidRDefault="00E96813" w:rsidP="00E96813">
      <w:pPr>
        <w:pStyle w:val="PlainText"/>
        <w:ind w:left="1704"/>
        <w:rPr>
          <w:rFonts w:ascii="Arial" w:hAnsi="Arial" w:cs="Arial"/>
          <w:sz w:val="20"/>
          <w:szCs w:val="20"/>
        </w:rPr>
      </w:pPr>
    </w:p>
    <w:p w14:paraId="10B287B7" w14:textId="73F11EB7"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 xml:space="preserve">Where the Authority determines that it is best placed to make such request the Contractor shall provide </w:t>
      </w:r>
      <w:proofErr w:type="gramStart"/>
      <w:r w:rsidRPr="00404D4D">
        <w:rPr>
          <w:rFonts w:ascii="Arial" w:hAnsi="Arial" w:cs="Arial"/>
          <w:sz w:val="20"/>
          <w:szCs w:val="20"/>
        </w:rPr>
        <w:t>sufficient</w:t>
      </w:r>
      <w:proofErr w:type="gramEnd"/>
      <w:r w:rsidRPr="00404D4D">
        <w:rPr>
          <w:rFonts w:ascii="Arial" w:hAnsi="Arial" w:cs="Arial"/>
          <w:sz w:val="20"/>
          <w:szCs w:val="20"/>
        </w:rPr>
        <w:t xml:space="preserve"> information, certification, documentation and other reasonable assistance as may be necessary to support the Authority to make the application for the requested variation.</w:t>
      </w:r>
    </w:p>
    <w:p w14:paraId="2C0D342D" w14:textId="77777777" w:rsidR="00E96813" w:rsidRPr="00404D4D" w:rsidRDefault="00E96813" w:rsidP="00E96813">
      <w:pPr>
        <w:pStyle w:val="PlainText"/>
        <w:ind w:left="568"/>
        <w:rPr>
          <w:rFonts w:ascii="Arial" w:hAnsi="Arial" w:cs="Arial"/>
          <w:sz w:val="20"/>
          <w:szCs w:val="20"/>
        </w:rPr>
      </w:pPr>
    </w:p>
    <w:p w14:paraId="11975AC6" w14:textId="6BA60152"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Where the Authority invokes clause 33.e or 33.f the Authority will pay the Contractor a fair and reasonable charge for this service based on the cost of providing it.</w:t>
      </w:r>
    </w:p>
    <w:p w14:paraId="768208C9" w14:textId="77777777" w:rsidR="00E96813" w:rsidRDefault="00E96813" w:rsidP="00E96813">
      <w:pPr>
        <w:pStyle w:val="ListParagraph"/>
        <w:rPr>
          <w:rFonts w:ascii="Arial" w:hAnsi="Arial" w:cs="Arial"/>
          <w:sz w:val="20"/>
          <w:szCs w:val="20"/>
        </w:rPr>
      </w:pPr>
    </w:p>
    <w:p w14:paraId="75980353" w14:textId="6C8E2AD2"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63C46E2D" w14:textId="77777777" w:rsidR="00E96813" w:rsidRDefault="00E96813" w:rsidP="00E96813">
      <w:pPr>
        <w:pStyle w:val="ListParagraph"/>
        <w:rPr>
          <w:rFonts w:ascii="Arial" w:hAnsi="Arial" w:cs="Arial"/>
          <w:sz w:val="20"/>
          <w:szCs w:val="20"/>
        </w:rPr>
      </w:pPr>
    </w:p>
    <w:p w14:paraId="01C3AB43" w14:textId="65EF9504"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4A8DE6EE" w14:textId="36A58EDB" w:rsidR="00E96813" w:rsidRDefault="00E96813" w:rsidP="00E96813">
      <w:pPr>
        <w:pStyle w:val="ListParagraph"/>
        <w:rPr>
          <w:rFonts w:ascii="Arial" w:hAnsi="Arial" w:cs="Arial"/>
          <w:sz w:val="20"/>
          <w:szCs w:val="20"/>
        </w:rPr>
      </w:pPr>
    </w:p>
    <w:p w14:paraId="55244085" w14:textId="77777777" w:rsidR="00627BCF" w:rsidRPr="00404D4D" w:rsidRDefault="00627BCF" w:rsidP="00627BCF">
      <w:pPr>
        <w:pStyle w:val="PlainText"/>
        <w:numPr>
          <w:ilvl w:val="1"/>
          <w:numId w:val="29"/>
        </w:numPr>
        <w:rPr>
          <w:rFonts w:ascii="Arial" w:hAnsi="Arial" w:cs="Arial"/>
          <w:sz w:val="20"/>
          <w:szCs w:val="20"/>
        </w:rPr>
      </w:pPr>
      <w:r w:rsidRPr="00404D4D">
        <w:rPr>
          <w:rFonts w:ascii="Arial" w:hAnsi="Arial" w:cs="Arial"/>
          <w:sz w:val="20"/>
          <w:szCs w:val="20"/>
        </w:rPr>
        <w:t>The Authority shall provide such assistance as the Contractor may reasonably require in obtaining any UK export licences necessary for the performance of the Contract.</w:t>
      </w:r>
    </w:p>
    <w:p w14:paraId="08663C4E" w14:textId="77777777" w:rsidR="00627BCF" w:rsidRDefault="00627BCF" w:rsidP="00E96813">
      <w:pPr>
        <w:pStyle w:val="ListParagraph"/>
        <w:rPr>
          <w:rFonts w:ascii="Arial" w:hAnsi="Arial" w:cs="Arial"/>
          <w:sz w:val="20"/>
          <w:szCs w:val="20"/>
        </w:rPr>
      </w:pPr>
    </w:p>
    <w:p w14:paraId="174E2838" w14:textId="57AC5657" w:rsidR="00E96813" w:rsidRPr="00404D4D"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 xml:space="preserve">The Contractor shall use reasonable endeavours to identify whether any Contractor Deliverable is subject to: </w:t>
      </w:r>
    </w:p>
    <w:p w14:paraId="2C69975B" w14:textId="77777777" w:rsidR="00E96813" w:rsidRDefault="00E96813" w:rsidP="001E6033">
      <w:pPr>
        <w:pStyle w:val="PlainText"/>
        <w:numPr>
          <w:ilvl w:val="5"/>
          <w:numId w:val="79"/>
        </w:numPr>
        <w:rPr>
          <w:rFonts w:ascii="Arial" w:hAnsi="Arial" w:cs="Arial"/>
          <w:sz w:val="20"/>
          <w:szCs w:val="20"/>
        </w:rPr>
      </w:pPr>
      <w:r w:rsidRPr="002531F6">
        <w:rPr>
          <w:rFonts w:ascii="Arial" w:hAnsi="Arial" w:cs="Arial"/>
          <w:sz w:val="20"/>
          <w:szCs w:val="20"/>
        </w:rPr>
        <w:t>a non-UK export licence, authorisation or exemption; or</w:t>
      </w:r>
    </w:p>
    <w:p w14:paraId="69E03B93" w14:textId="77777777" w:rsidR="00E96813" w:rsidRPr="002531F6" w:rsidRDefault="00E96813" w:rsidP="00E96813">
      <w:pPr>
        <w:pStyle w:val="PlainText"/>
        <w:ind w:left="1704"/>
        <w:rPr>
          <w:rFonts w:ascii="Arial" w:hAnsi="Arial" w:cs="Arial"/>
          <w:sz w:val="20"/>
          <w:szCs w:val="20"/>
        </w:rPr>
      </w:pPr>
    </w:p>
    <w:p w14:paraId="5A5A551C" w14:textId="77777777" w:rsidR="00E96813" w:rsidRDefault="00E96813" w:rsidP="001E6033">
      <w:pPr>
        <w:pStyle w:val="PlainText"/>
        <w:numPr>
          <w:ilvl w:val="5"/>
          <w:numId w:val="79"/>
        </w:numPr>
        <w:rPr>
          <w:rFonts w:ascii="Arial" w:hAnsi="Arial" w:cs="Arial"/>
          <w:sz w:val="20"/>
          <w:szCs w:val="20"/>
        </w:rPr>
      </w:pPr>
      <w:r w:rsidRPr="002531F6">
        <w:rPr>
          <w:rFonts w:ascii="Arial" w:hAnsi="Arial" w:cs="Arial"/>
          <w:sz w:val="20"/>
          <w:szCs w:val="20"/>
        </w:rPr>
        <w:t>any other related transfer or export control,</w:t>
      </w:r>
    </w:p>
    <w:p w14:paraId="568003CA" w14:textId="77777777" w:rsidR="00E96813" w:rsidRDefault="00E96813" w:rsidP="00E96813">
      <w:pPr>
        <w:pStyle w:val="ListParagraph"/>
        <w:rPr>
          <w:rFonts w:ascii="Arial" w:hAnsi="Arial" w:cs="Arial"/>
          <w:sz w:val="20"/>
          <w:szCs w:val="20"/>
        </w:rPr>
      </w:pPr>
    </w:p>
    <w:p w14:paraId="081E3673"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w:t>
      </w:r>
    </w:p>
    <w:p w14:paraId="0A1B99FF" w14:textId="77777777" w:rsidR="00E96813" w:rsidRPr="00D16235" w:rsidRDefault="00E96813" w:rsidP="00E96813">
      <w:pPr>
        <w:pStyle w:val="PlainText"/>
        <w:ind w:left="567"/>
        <w:rPr>
          <w:rFonts w:ascii="Arial" w:hAnsi="Arial" w:cs="Arial"/>
          <w:sz w:val="20"/>
          <w:szCs w:val="20"/>
        </w:rPr>
      </w:pPr>
    </w:p>
    <w:p w14:paraId="5FEF724C" w14:textId="0A608328" w:rsidR="00E96813" w:rsidRDefault="00E96813" w:rsidP="001E6033">
      <w:pPr>
        <w:pStyle w:val="PlainText"/>
        <w:numPr>
          <w:ilvl w:val="1"/>
          <w:numId w:val="29"/>
        </w:numPr>
        <w:rPr>
          <w:rFonts w:ascii="Arial" w:hAnsi="Arial" w:cs="Arial"/>
          <w:sz w:val="20"/>
          <w:szCs w:val="20"/>
        </w:rPr>
      </w:pPr>
      <w:r w:rsidRPr="008C2B29">
        <w:rPr>
          <w:rFonts w:ascii="Arial" w:hAnsi="Arial" w:cs="Arial"/>
          <w:sz w:val="20"/>
          <w:szCs w:val="20"/>
        </w:rPr>
        <w:t>If at any time during the term of the Contract the Contractor becomes aware that all or any part of the Contractor Deliverables are subject to Clause 33.k(1) or 33.k(2),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0000C353" w14:textId="77777777" w:rsidR="00E96813" w:rsidRDefault="00E96813" w:rsidP="00E96813">
      <w:pPr>
        <w:pStyle w:val="PlainText"/>
        <w:ind w:left="568"/>
        <w:rPr>
          <w:rFonts w:ascii="Arial" w:hAnsi="Arial" w:cs="Arial"/>
          <w:sz w:val="20"/>
          <w:szCs w:val="20"/>
        </w:rPr>
      </w:pPr>
    </w:p>
    <w:p w14:paraId="38520857" w14:textId="58B39EB9" w:rsidR="00E96813" w:rsidRDefault="00E96813" w:rsidP="001E6033">
      <w:pPr>
        <w:pStyle w:val="PlainText"/>
        <w:numPr>
          <w:ilvl w:val="1"/>
          <w:numId w:val="29"/>
        </w:numPr>
        <w:rPr>
          <w:rFonts w:ascii="Arial" w:hAnsi="Arial" w:cs="Arial"/>
          <w:sz w:val="20"/>
          <w:szCs w:val="20"/>
        </w:rPr>
      </w:pPr>
      <w:r>
        <w:rPr>
          <w:rFonts w:ascii="Arial" w:hAnsi="Arial" w:cs="Arial"/>
          <w:sz w:val="20"/>
          <w:szCs w:val="20"/>
        </w:rPr>
        <w:t xml:space="preserve"> </w:t>
      </w:r>
      <w:r w:rsidRPr="008C2B29">
        <w:rPr>
          <w:rFonts w:ascii="Arial" w:hAnsi="Arial" w:cs="Arial"/>
          <w:sz w:val="20"/>
          <w:szCs w:val="20"/>
        </w:rPr>
        <w:t>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w:t>
      </w:r>
    </w:p>
    <w:p w14:paraId="0BAFF211" w14:textId="77777777" w:rsidR="00E96813" w:rsidRPr="008C2B29" w:rsidRDefault="00E96813" w:rsidP="00E96813">
      <w:pPr>
        <w:pStyle w:val="PlainText"/>
        <w:ind w:left="568"/>
        <w:rPr>
          <w:rFonts w:ascii="Arial" w:hAnsi="Arial" w:cs="Arial"/>
          <w:sz w:val="20"/>
          <w:szCs w:val="20"/>
        </w:rPr>
      </w:pPr>
    </w:p>
    <w:p w14:paraId="77E6260D" w14:textId="767B4C9D"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During the term of the Contract, the Contractor shall notify the Authority as soon as reasonably practicable of any changes in the information notified previously under clauses 33.l or 33.m of which it becomes or is aware that would affect the Authority’s ability to use, disclose, re-transfer or re-export an item or part of it as is referred to in those Clauses by issuing an updated DEFFORM 528 to the Authority.</w:t>
      </w:r>
    </w:p>
    <w:p w14:paraId="534EC38C" w14:textId="77777777" w:rsidR="00E96813" w:rsidRPr="00404D4D" w:rsidRDefault="00E96813" w:rsidP="00E96813">
      <w:pPr>
        <w:pStyle w:val="PlainText"/>
        <w:ind w:left="284"/>
        <w:rPr>
          <w:rFonts w:ascii="Arial" w:hAnsi="Arial" w:cs="Arial"/>
          <w:sz w:val="20"/>
          <w:szCs w:val="20"/>
        </w:rPr>
      </w:pPr>
    </w:p>
    <w:p w14:paraId="0FB0B165" w14:textId="06209ED9"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6CC2F31B" w14:textId="77777777" w:rsidR="00E96813" w:rsidRPr="00404D4D" w:rsidRDefault="00E96813" w:rsidP="00E96813">
      <w:pPr>
        <w:pStyle w:val="PlainText"/>
        <w:ind w:left="568"/>
        <w:rPr>
          <w:rFonts w:ascii="Arial" w:hAnsi="Arial" w:cs="Arial"/>
          <w:sz w:val="20"/>
          <w:szCs w:val="20"/>
        </w:rPr>
      </w:pPr>
    </w:p>
    <w:p w14:paraId="0DF53D83" w14:textId="76FB19A3"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[@SC2 - 33.P - Number of days from receipt of updated DEFFORM 528@]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[@SC2 - 33.P - Number of days to accept updated DEFFORM 528@] days of receipt of a proposal whether it is acceptable and where appropriate the Contract shall be modified in accordance with its terms to implement the proposal.</w:t>
      </w:r>
    </w:p>
    <w:p w14:paraId="144570E2" w14:textId="1936ED79" w:rsidR="00E96813" w:rsidRDefault="00E96813" w:rsidP="00E96813">
      <w:pPr>
        <w:pStyle w:val="PlainText"/>
        <w:ind w:left="568"/>
        <w:rPr>
          <w:rFonts w:ascii="Arial" w:hAnsi="Arial" w:cs="Arial"/>
          <w:sz w:val="20"/>
          <w:szCs w:val="20"/>
        </w:rPr>
      </w:pPr>
    </w:p>
    <w:p w14:paraId="1F023ADE" w14:textId="77777777" w:rsidR="00627BCF" w:rsidRPr="00404D4D" w:rsidRDefault="00627BCF" w:rsidP="00627BCF">
      <w:pPr>
        <w:pStyle w:val="PlainText"/>
        <w:numPr>
          <w:ilvl w:val="1"/>
          <w:numId w:val="29"/>
        </w:numPr>
        <w:rPr>
          <w:rFonts w:ascii="Arial" w:hAnsi="Arial" w:cs="Arial"/>
          <w:sz w:val="20"/>
          <w:szCs w:val="20"/>
        </w:rPr>
      </w:pPr>
      <w:r w:rsidRPr="00404D4D">
        <w:rPr>
          <w:rFonts w:ascii="Arial" w:hAnsi="Arial" w:cs="Arial"/>
          <w:sz w:val="20"/>
          <w:szCs w:val="20"/>
        </w:rPr>
        <w:t>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w:t>
      </w:r>
    </w:p>
    <w:p w14:paraId="6B40F0FA" w14:textId="3569A59A" w:rsidR="00627BCF" w:rsidRDefault="00627BCF" w:rsidP="00E96813">
      <w:pPr>
        <w:pStyle w:val="PlainText"/>
        <w:ind w:left="568"/>
        <w:rPr>
          <w:rFonts w:ascii="Arial" w:hAnsi="Arial" w:cs="Arial"/>
          <w:sz w:val="20"/>
          <w:szCs w:val="20"/>
        </w:rPr>
      </w:pPr>
    </w:p>
    <w:p w14:paraId="21BD4878" w14:textId="1B43E32F"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lastRenderedPageBreak/>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33.q will be in accordance with condition 43 (Material Breach) and the provisions of clause 33.v will not apply. </w:t>
      </w:r>
    </w:p>
    <w:p w14:paraId="7591D63E" w14:textId="77777777" w:rsidR="00E96813" w:rsidRPr="00404D4D" w:rsidRDefault="00E96813" w:rsidP="00E96813">
      <w:pPr>
        <w:pStyle w:val="PlainText"/>
        <w:ind w:left="568"/>
        <w:rPr>
          <w:rFonts w:ascii="Arial" w:hAnsi="Arial" w:cs="Arial"/>
          <w:sz w:val="20"/>
          <w:szCs w:val="20"/>
        </w:rPr>
      </w:pPr>
    </w:p>
    <w:p w14:paraId="76D500A1" w14:textId="20F89022"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099DECAC" w14:textId="6B71F7D9" w:rsidR="00E96813" w:rsidRPr="00404D4D" w:rsidRDefault="00E96813" w:rsidP="00E96813">
      <w:pPr>
        <w:pStyle w:val="PlainText"/>
        <w:ind w:left="568"/>
        <w:rPr>
          <w:rFonts w:ascii="Arial" w:hAnsi="Arial" w:cs="Arial"/>
          <w:sz w:val="20"/>
          <w:szCs w:val="20"/>
        </w:rPr>
      </w:pPr>
      <w:r w:rsidRPr="00404D4D">
        <w:rPr>
          <w:rFonts w:ascii="Arial" w:hAnsi="Arial" w:cs="Arial"/>
          <w:sz w:val="20"/>
          <w:szCs w:val="20"/>
        </w:rPr>
        <w:t xml:space="preserve"> </w:t>
      </w:r>
    </w:p>
    <w:p w14:paraId="0A8D2B19" w14:textId="77777777" w:rsidR="00E96813" w:rsidRDefault="00E96813" w:rsidP="001E6033">
      <w:pPr>
        <w:pStyle w:val="PlainText"/>
        <w:numPr>
          <w:ilvl w:val="1"/>
          <w:numId w:val="29"/>
        </w:numPr>
        <w:rPr>
          <w:rFonts w:ascii="Arial" w:hAnsi="Arial" w:cs="Arial"/>
          <w:sz w:val="20"/>
          <w:szCs w:val="20"/>
        </w:rPr>
      </w:pPr>
      <w:proofErr w:type="gramStart"/>
      <w:r w:rsidRPr="00404D4D">
        <w:rPr>
          <w:rFonts w:ascii="Arial" w:hAnsi="Arial" w:cs="Arial"/>
          <w:sz w:val="20"/>
          <w:szCs w:val="20"/>
        </w:rPr>
        <w:t>In the event that</w:t>
      </w:r>
      <w:proofErr w:type="gramEnd"/>
      <w:r w:rsidRPr="00404D4D">
        <w:rPr>
          <w:rFonts w:ascii="Arial" w:hAnsi="Arial" w:cs="Arial"/>
          <w:sz w:val="20"/>
          <w:szCs w:val="20"/>
        </w:rPr>
        <w:t xml:space="preserve">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64BB22CA" w14:textId="77777777" w:rsidR="00E96813" w:rsidRPr="00404D4D" w:rsidRDefault="00E96813" w:rsidP="00E96813">
      <w:pPr>
        <w:pStyle w:val="PlainText"/>
        <w:ind w:left="568"/>
        <w:rPr>
          <w:rFonts w:ascii="Arial" w:hAnsi="Arial" w:cs="Arial"/>
          <w:sz w:val="20"/>
          <w:szCs w:val="20"/>
        </w:rPr>
      </w:pPr>
    </w:p>
    <w:p w14:paraId="7A328EDF" w14:textId="77777777" w:rsidR="00E96813"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Where:</w:t>
      </w:r>
    </w:p>
    <w:p w14:paraId="00A00C02" w14:textId="77777777" w:rsidR="00E96813" w:rsidRDefault="00E96813" w:rsidP="00E96813">
      <w:pPr>
        <w:pStyle w:val="ListParagraph"/>
        <w:rPr>
          <w:rFonts w:ascii="Arial" w:hAnsi="Arial" w:cs="Arial"/>
          <w:sz w:val="20"/>
          <w:szCs w:val="20"/>
        </w:rPr>
      </w:pPr>
    </w:p>
    <w:p w14:paraId="16F95A1B" w14:textId="77777777" w:rsidR="00E96813" w:rsidRDefault="00E96813" w:rsidP="001E6033">
      <w:pPr>
        <w:pStyle w:val="PlainText"/>
        <w:numPr>
          <w:ilvl w:val="5"/>
          <w:numId w:val="80"/>
        </w:numPr>
        <w:rPr>
          <w:rFonts w:ascii="Arial" w:hAnsi="Arial" w:cs="Arial"/>
          <w:sz w:val="20"/>
          <w:szCs w:val="20"/>
        </w:rPr>
      </w:pPr>
      <w:r w:rsidRPr="002531F6">
        <w:rPr>
          <w:rFonts w:ascii="Arial" w:hAnsi="Arial" w:cs="Arial"/>
          <w:sz w:val="20"/>
          <w:szCs w:val="20"/>
        </w:rPr>
        <w:t xml:space="preserve">restrictions are advised by the Authority to the Contractor in a DEFFORM 528 provided pursuant to Clauses 33.s or 33.t or both; </w:t>
      </w:r>
      <w:proofErr w:type="gramStart"/>
      <w:r w:rsidRPr="002531F6">
        <w:rPr>
          <w:rFonts w:ascii="Arial" w:hAnsi="Arial" w:cs="Arial"/>
          <w:sz w:val="20"/>
          <w:szCs w:val="20"/>
        </w:rPr>
        <w:t>or</w:t>
      </w:r>
      <w:proofErr w:type="gramEnd"/>
    </w:p>
    <w:p w14:paraId="77028C2F" w14:textId="77777777" w:rsidR="00E96813" w:rsidRPr="002531F6" w:rsidRDefault="00E96813" w:rsidP="00E96813">
      <w:pPr>
        <w:pStyle w:val="PlainText"/>
        <w:ind w:left="1704"/>
        <w:rPr>
          <w:rFonts w:ascii="Arial" w:hAnsi="Arial" w:cs="Arial"/>
          <w:sz w:val="20"/>
          <w:szCs w:val="20"/>
        </w:rPr>
      </w:pPr>
    </w:p>
    <w:p w14:paraId="37C8CC44" w14:textId="77777777" w:rsidR="00E96813" w:rsidRDefault="00E96813" w:rsidP="001E6033">
      <w:pPr>
        <w:pStyle w:val="PlainText"/>
        <w:numPr>
          <w:ilvl w:val="5"/>
          <w:numId w:val="80"/>
        </w:numPr>
        <w:rPr>
          <w:rFonts w:ascii="Arial" w:hAnsi="Arial" w:cs="Arial"/>
          <w:sz w:val="20"/>
          <w:szCs w:val="20"/>
        </w:rPr>
      </w:pPr>
      <w:r w:rsidRPr="002531F6">
        <w:rPr>
          <w:rFonts w:ascii="Arial" w:hAnsi="Arial" w:cs="Arial"/>
          <w:sz w:val="20"/>
          <w:szCs w:val="20"/>
        </w:rPr>
        <w:t xml:space="preserve">any of the information provided by the Authority in any DEFFORM 528 proves to be incorrect or inaccurate; </w:t>
      </w:r>
    </w:p>
    <w:p w14:paraId="2D511F33" w14:textId="77777777" w:rsidR="00E96813" w:rsidRDefault="00E96813" w:rsidP="00E96813">
      <w:pPr>
        <w:pStyle w:val="ListParagraph"/>
        <w:rPr>
          <w:rFonts w:ascii="Arial" w:hAnsi="Arial" w:cs="Arial"/>
          <w:sz w:val="20"/>
          <w:szCs w:val="20"/>
        </w:rPr>
      </w:pPr>
    </w:p>
    <w:p w14:paraId="1C26C0D8"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condition 6 (Amendments to Contract) or condition 7 (Variations to Specification)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w:t>
      </w:r>
    </w:p>
    <w:p w14:paraId="15C0E5BA" w14:textId="77777777" w:rsidR="00E96813" w:rsidRPr="00D16235" w:rsidRDefault="00E96813" w:rsidP="00E96813">
      <w:pPr>
        <w:pStyle w:val="PlainText"/>
        <w:ind w:left="567"/>
        <w:rPr>
          <w:rFonts w:ascii="Arial" w:hAnsi="Arial" w:cs="Arial"/>
          <w:sz w:val="20"/>
          <w:szCs w:val="20"/>
        </w:rPr>
      </w:pPr>
    </w:p>
    <w:p w14:paraId="2439E072" w14:textId="77777777" w:rsidR="00E96813" w:rsidRPr="00404D4D" w:rsidRDefault="00E96813" w:rsidP="001E6033">
      <w:pPr>
        <w:pStyle w:val="PlainText"/>
        <w:numPr>
          <w:ilvl w:val="1"/>
          <w:numId w:val="29"/>
        </w:numPr>
        <w:rPr>
          <w:rFonts w:ascii="Arial" w:hAnsi="Arial" w:cs="Arial"/>
          <w:sz w:val="20"/>
          <w:szCs w:val="20"/>
        </w:rPr>
      </w:pPr>
      <w:r w:rsidRPr="00404D4D">
        <w:rPr>
          <w:rFonts w:ascii="Arial" w:hAnsi="Arial" w:cs="Arial"/>
          <w:sz w:val="20"/>
          <w:szCs w:val="20"/>
        </w:rPr>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5B644104" w14:textId="77777777" w:rsidR="00E96813" w:rsidRPr="006D617A" w:rsidRDefault="00E96813" w:rsidP="00E96813">
      <w:pPr>
        <w:pStyle w:val="PlainText"/>
        <w:rPr>
          <w:rFonts w:ascii="Arial" w:hAnsi="Arial" w:cs="Arial"/>
        </w:rPr>
      </w:pPr>
    </w:p>
    <w:p w14:paraId="301F1ADC" w14:textId="77777777" w:rsidR="00E96813" w:rsidRPr="00075389" w:rsidRDefault="00E96813" w:rsidP="001E6033">
      <w:pPr>
        <w:pStyle w:val="PlainText"/>
        <w:numPr>
          <w:ilvl w:val="0"/>
          <w:numId w:val="5"/>
        </w:numPr>
        <w:rPr>
          <w:rFonts w:ascii="Arial" w:hAnsi="Arial" w:cs="Arial"/>
          <w:b/>
          <w:u w:val="single"/>
        </w:rPr>
      </w:pPr>
      <w:r w:rsidRPr="00075389">
        <w:rPr>
          <w:rFonts w:ascii="Arial" w:hAnsi="Arial" w:cs="Arial"/>
          <w:b/>
          <w:sz w:val="20"/>
          <w:szCs w:val="20"/>
          <w:u w:val="single"/>
        </w:rPr>
        <w:t>Third Party Intellectual Property – Rights and Restrictions</w:t>
      </w:r>
    </w:p>
    <w:p w14:paraId="34562CAF" w14:textId="77777777" w:rsidR="00E96813" w:rsidRPr="00075389" w:rsidRDefault="00E96813" w:rsidP="00E96813">
      <w:pPr>
        <w:pStyle w:val="PlainText"/>
        <w:ind w:left="284"/>
        <w:rPr>
          <w:rFonts w:ascii="Arial" w:hAnsi="Arial" w:cs="Arial"/>
          <w:b/>
          <w:u w:val="single"/>
        </w:rPr>
      </w:pPr>
    </w:p>
    <w:p w14:paraId="68FD0958" w14:textId="77777777"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The Contractor and, where applicable any Subcontractor, shall promptly notify the Authority as soon as they become aware of:</w:t>
      </w:r>
    </w:p>
    <w:p w14:paraId="4E5C51A8" w14:textId="77777777" w:rsidR="00E96813" w:rsidRPr="00404D4D" w:rsidRDefault="00E96813" w:rsidP="00E96813">
      <w:pPr>
        <w:pStyle w:val="PlainText"/>
        <w:ind w:left="568"/>
        <w:rPr>
          <w:rFonts w:ascii="Arial" w:hAnsi="Arial" w:cs="Arial"/>
          <w:sz w:val="20"/>
          <w:szCs w:val="20"/>
        </w:rPr>
      </w:pPr>
    </w:p>
    <w:p w14:paraId="46B567F5" w14:textId="77777777" w:rsidR="00E96813" w:rsidRDefault="00E96813" w:rsidP="001E6033">
      <w:pPr>
        <w:pStyle w:val="PlainText"/>
        <w:numPr>
          <w:ilvl w:val="5"/>
          <w:numId w:val="81"/>
        </w:numPr>
        <w:rPr>
          <w:rFonts w:ascii="Arial" w:hAnsi="Arial" w:cs="Arial"/>
          <w:sz w:val="20"/>
          <w:szCs w:val="20"/>
        </w:rPr>
      </w:pPr>
      <w:r w:rsidRPr="002531F6">
        <w:rPr>
          <w:rFonts w:ascii="Arial" w:hAnsi="Arial" w:cs="Arial"/>
          <w:sz w:val="20"/>
          <w:szCs w:val="20"/>
        </w:rPr>
        <w:t xml:space="preserve">any invention or design the subject of patent or registered Design Rights (or application thereof) owned by a third party which appears to be relevant to the </w:t>
      </w:r>
      <w:r w:rsidRPr="002531F6">
        <w:rPr>
          <w:rFonts w:ascii="Arial" w:hAnsi="Arial" w:cs="Arial"/>
          <w:sz w:val="20"/>
          <w:szCs w:val="20"/>
        </w:rPr>
        <w:lastRenderedPageBreak/>
        <w:t xml:space="preserve">performance of the Contract or to use by the Authority of anything required to be done or delivered under the Contract; </w:t>
      </w:r>
    </w:p>
    <w:p w14:paraId="3861F83F" w14:textId="77777777" w:rsidR="00E96813" w:rsidRPr="002531F6" w:rsidRDefault="00E96813" w:rsidP="00E96813">
      <w:pPr>
        <w:pStyle w:val="PlainText"/>
        <w:ind w:left="1704"/>
        <w:rPr>
          <w:rFonts w:ascii="Arial" w:hAnsi="Arial" w:cs="Arial"/>
          <w:sz w:val="20"/>
          <w:szCs w:val="20"/>
        </w:rPr>
      </w:pPr>
    </w:p>
    <w:p w14:paraId="217D655A" w14:textId="77777777" w:rsidR="00E96813" w:rsidRDefault="00E96813" w:rsidP="001E6033">
      <w:pPr>
        <w:pStyle w:val="PlainText"/>
        <w:numPr>
          <w:ilvl w:val="5"/>
          <w:numId w:val="81"/>
        </w:numPr>
        <w:rPr>
          <w:rFonts w:ascii="Arial" w:hAnsi="Arial" w:cs="Arial"/>
          <w:sz w:val="20"/>
          <w:szCs w:val="20"/>
        </w:rPr>
      </w:pPr>
      <w:r w:rsidRPr="002531F6">
        <w:rPr>
          <w:rFonts w:ascii="Arial" w:hAnsi="Arial" w:cs="Arial"/>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14:paraId="62A5E6B7" w14:textId="77777777" w:rsidR="00E96813" w:rsidRDefault="00E96813" w:rsidP="00E96813">
      <w:pPr>
        <w:pStyle w:val="ListParagraph"/>
        <w:rPr>
          <w:rFonts w:ascii="Arial" w:hAnsi="Arial" w:cs="Arial"/>
          <w:sz w:val="20"/>
          <w:szCs w:val="20"/>
        </w:rPr>
      </w:pPr>
    </w:p>
    <w:p w14:paraId="1190DD17" w14:textId="77777777" w:rsidR="00E96813" w:rsidRDefault="00E96813" w:rsidP="001E6033">
      <w:pPr>
        <w:pStyle w:val="PlainText"/>
        <w:numPr>
          <w:ilvl w:val="5"/>
          <w:numId w:val="81"/>
        </w:numPr>
        <w:rPr>
          <w:rFonts w:ascii="Arial" w:hAnsi="Arial" w:cs="Arial"/>
          <w:sz w:val="20"/>
          <w:szCs w:val="20"/>
        </w:rPr>
      </w:pPr>
      <w:r w:rsidRPr="002531F6">
        <w:rPr>
          <w:rFonts w:ascii="Arial" w:hAnsi="Arial" w:cs="Arial"/>
          <w:sz w:val="20"/>
          <w:szCs w:val="20"/>
        </w:rPr>
        <w:t>any allegation of infringement of intellectual property rights made against the Contractor and which pertains to the performance of the Contract or subsequent use by the Authority of anything required to be done or delivered under the Contract.</w:t>
      </w:r>
    </w:p>
    <w:p w14:paraId="7D7E7054" w14:textId="77777777" w:rsidR="00E96813" w:rsidRDefault="00E96813" w:rsidP="00E96813">
      <w:pPr>
        <w:pStyle w:val="ListParagraph"/>
        <w:rPr>
          <w:rFonts w:ascii="Arial" w:hAnsi="Arial" w:cs="Arial"/>
          <w:sz w:val="20"/>
          <w:szCs w:val="20"/>
        </w:rPr>
      </w:pPr>
    </w:p>
    <w:p w14:paraId="76A83076"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 xml:space="preserve">Clause 34.a does not apply in respect of Contractor Deliverables normally available from the Contractor as a Commercial Off </w:t>
      </w:r>
      <w:proofErr w:type="gramStart"/>
      <w:r w:rsidRPr="00D16235">
        <w:rPr>
          <w:rFonts w:ascii="Arial" w:hAnsi="Arial" w:cs="Arial"/>
          <w:sz w:val="20"/>
          <w:szCs w:val="20"/>
        </w:rPr>
        <w:t>The</w:t>
      </w:r>
      <w:proofErr w:type="gramEnd"/>
      <w:r w:rsidRPr="00D16235">
        <w:rPr>
          <w:rFonts w:ascii="Arial" w:hAnsi="Arial" w:cs="Arial"/>
          <w:sz w:val="20"/>
          <w:szCs w:val="20"/>
        </w:rPr>
        <w:t xml:space="preserve"> Shelf (COTS) item or service.</w:t>
      </w:r>
    </w:p>
    <w:p w14:paraId="2D581914" w14:textId="77777777" w:rsidR="00E96813" w:rsidRPr="00D16235" w:rsidRDefault="00E96813" w:rsidP="00E96813">
      <w:pPr>
        <w:pStyle w:val="PlainText"/>
        <w:ind w:left="567"/>
        <w:rPr>
          <w:rFonts w:ascii="Arial" w:hAnsi="Arial" w:cs="Arial"/>
          <w:sz w:val="20"/>
          <w:szCs w:val="20"/>
        </w:rPr>
      </w:pPr>
    </w:p>
    <w:p w14:paraId="27C6D1A2" w14:textId="7A1ADD62"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If the Information required under clause 34.a has been notified previously, the Contractor may meet its obligations by giving details of the previous notification.</w:t>
      </w:r>
    </w:p>
    <w:p w14:paraId="116504A1" w14:textId="77777777" w:rsidR="00E96813" w:rsidRPr="00404D4D" w:rsidRDefault="00E96813" w:rsidP="00E96813">
      <w:pPr>
        <w:pStyle w:val="PlainText"/>
        <w:ind w:left="568"/>
        <w:rPr>
          <w:rFonts w:ascii="Arial" w:hAnsi="Arial" w:cs="Arial"/>
          <w:sz w:val="20"/>
          <w:szCs w:val="20"/>
        </w:rPr>
      </w:pPr>
    </w:p>
    <w:p w14:paraId="6B6F409E" w14:textId="3AD95837" w:rsidR="00E96813" w:rsidRPr="00404D4D"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260EED14" w14:textId="77777777" w:rsidR="00E96813" w:rsidRDefault="00E96813" w:rsidP="001E6033">
      <w:pPr>
        <w:pStyle w:val="PlainText"/>
        <w:numPr>
          <w:ilvl w:val="5"/>
          <w:numId w:val="82"/>
        </w:numPr>
        <w:rPr>
          <w:rFonts w:ascii="Arial" w:hAnsi="Arial" w:cs="Arial"/>
          <w:sz w:val="20"/>
          <w:szCs w:val="20"/>
        </w:rPr>
      </w:pPr>
      <w:r w:rsidRPr="002531F6">
        <w:rPr>
          <w:rFonts w:ascii="Arial" w:hAnsi="Arial" w:cs="Arial"/>
          <w:sz w:val="20"/>
          <w:szCs w:val="20"/>
        </w:rPr>
        <w:t>the Authority has made or makes an admission of any sort relevant to such question;</w:t>
      </w:r>
    </w:p>
    <w:p w14:paraId="25A9DF86" w14:textId="77777777" w:rsidR="00E96813" w:rsidRPr="002531F6" w:rsidRDefault="00E96813" w:rsidP="00E96813">
      <w:pPr>
        <w:pStyle w:val="PlainText"/>
        <w:ind w:left="1704"/>
        <w:rPr>
          <w:rFonts w:ascii="Arial" w:hAnsi="Arial" w:cs="Arial"/>
          <w:sz w:val="20"/>
          <w:szCs w:val="20"/>
        </w:rPr>
      </w:pPr>
    </w:p>
    <w:p w14:paraId="00F0E78F" w14:textId="77777777" w:rsidR="00E96813" w:rsidRDefault="00E96813" w:rsidP="001E6033">
      <w:pPr>
        <w:pStyle w:val="PlainText"/>
        <w:numPr>
          <w:ilvl w:val="5"/>
          <w:numId w:val="82"/>
        </w:numPr>
        <w:rPr>
          <w:rFonts w:ascii="Arial" w:hAnsi="Arial" w:cs="Arial"/>
          <w:sz w:val="20"/>
          <w:szCs w:val="20"/>
        </w:rPr>
      </w:pPr>
      <w:r w:rsidRPr="002531F6">
        <w:rPr>
          <w:rFonts w:ascii="Arial" w:hAnsi="Arial" w:cs="Arial"/>
          <w:sz w:val="20"/>
          <w:szCs w:val="20"/>
        </w:rPr>
        <w:t xml:space="preserve">the Authority has entered or enters into any discussions on such question with any third party without the prior written agreement of the Contractor; </w:t>
      </w:r>
    </w:p>
    <w:p w14:paraId="34EFFE31" w14:textId="77777777" w:rsidR="00E96813" w:rsidRDefault="00E96813" w:rsidP="00E96813">
      <w:pPr>
        <w:pStyle w:val="ListParagraph"/>
        <w:rPr>
          <w:rFonts w:ascii="Arial" w:hAnsi="Arial" w:cs="Arial"/>
          <w:sz w:val="20"/>
          <w:szCs w:val="20"/>
        </w:rPr>
      </w:pPr>
    </w:p>
    <w:p w14:paraId="75F75BD7" w14:textId="77777777" w:rsidR="00E96813" w:rsidRDefault="00E96813" w:rsidP="001E6033">
      <w:pPr>
        <w:pStyle w:val="PlainText"/>
        <w:numPr>
          <w:ilvl w:val="5"/>
          <w:numId w:val="82"/>
        </w:numPr>
        <w:rPr>
          <w:rFonts w:ascii="Arial" w:hAnsi="Arial" w:cs="Arial"/>
          <w:sz w:val="20"/>
          <w:szCs w:val="20"/>
        </w:rPr>
      </w:pPr>
      <w:r w:rsidRPr="002531F6">
        <w:rPr>
          <w:rFonts w:ascii="Arial" w:hAnsi="Arial" w:cs="Arial"/>
          <w:sz w:val="20"/>
          <w:szCs w:val="20"/>
        </w:rPr>
        <w:t xml:space="preserve">the Authority has entered or </w:t>
      </w:r>
      <w:proofErr w:type="gramStart"/>
      <w:r w:rsidRPr="002531F6">
        <w:rPr>
          <w:rFonts w:ascii="Arial" w:hAnsi="Arial" w:cs="Arial"/>
          <w:sz w:val="20"/>
          <w:szCs w:val="20"/>
        </w:rPr>
        <w:t>enters into</w:t>
      </w:r>
      <w:proofErr w:type="gramEnd"/>
      <w:r w:rsidRPr="002531F6">
        <w:rPr>
          <w:rFonts w:ascii="Arial" w:hAnsi="Arial" w:cs="Arial"/>
          <w:sz w:val="20"/>
          <w:szCs w:val="20"/>
        </w:rPr>
        <w:t xml:space="preserve"> negotiations in respect of any relevant claim for compensation in respect of Crown Use under Section 55 of the Patents Act 1977 or Section 12 of the Registered Designs Act 1977; </w:t>
      </w:r>
    </w:p>
    <w:p w14:paraId="2D8B3BBC" w14:textId="77777777" w:rsidR="00E96813" w:rsidRDefault="00E96813" w:rsidP="00E96813">
      <w:pPr>
        <w:pStyle w:val="ListParagraph"/>
        <w:rPr>
          <w:rFonts w:ascii="Arial" w:hAnsi="Arial" w:cs="Arial"/>
          <w:sz w:val="20"/>
          <w:szCs w:val="20"/>
        </w:rPr>
      </w:pPr>
    </w:p>
    <w:p w14:paraId="517F5777" w14:textId="77777777" w:rsidR="00E96813" w:rsidRDefault="00E96813" w:rsidP="001E6033">
      <w:pPr>
        <w:pStyle w:val="PlainText"/>
        <w:numPr>
          <w:ilvl w:val="5"/>
          <w:numId w:val="82"/>
        </w:numPr>
        <w:rPr>
          <w:rFonts w:ascii="Arial" w:hAnsi="Arial" w:cs="Arial"/>
          <w:sz w:val="20"/>
          <w:szCs w:val="20"/>
        </w:rPr>
      </w:pPr>
      <w:r w:rsidRPr="002531F6">
        <w:rPr>
          <w:rFonts w:ascii="Arial" w:hAnsi="Arial" w:cs="Arial"/>
          <w:sz w:val="20"/>
          <w:szCs w:val="20"/>
        </w:rPr>
        <w:t xml:space="preserve">legal proceedings have been commenced against the Authority or the Contractor in respect of Crown Use, but only to the extent of such Crown Use that has been properly authorised. </w:t>
      </w:r>
    </w:p>
    <w:p w14:paraId="1D4B449A" w14:textId="7A94FD89" w:rsidR="00E96813" w:rsidRDefault="00E96813" w:rsidP="00E96813">
      <w:pPr>
        <w:pStyle w:val="ListParagraph"/>
        <w:rPr>
          <w:rFonts w:ascii="Arial" w:hAnsi="Arial" w:cs="Arial"/>
          <w:sz w:val="20"/>
          <w:szCs w:val="20"/>
        </w:rPr>
      </w:pPr>
    </w:p>
    <w:p w14:paraId="6C30F48F" w14:textId="77777777" w:rsidR="009579B9" w:rsidRPr="00404D4D" w:rsidRDefault="009579B9" w:rsidP="009579B9">
      <w:pPr>
        <w:pStyle w:val="PlainText"/>
        <w:numPr>
          <w:ilvl w:val="1"/>
          <w:numId w:val="30"/>
        </w:numPr>
        <w:rPr>
          <w:rFonts w:ascii="Arial" w:hAnsi="Arial" w:cs="Arial"/>
          <w:sz w:val="20"/>
          <w:szCs w:val="20"/>
        </w:rPr>
      </w:pPr>
      <w:r w:rsidRPr="00404D4D">
        <w:rPr>
          <w:rFonts w:ascii="Arial" w:hAnsi="Arial" w:cs="Arial"/>
          <w:sz w:val="20"/>
          <w:szCs w:val="20"/>
        </w:rPr>
        <w:t>The indemnity in clause 34.c does not extend to use by the Authority of anything supplied under the Contract where that use was not reasonably foreseeable at the time of the Contract.</w:t>
      </w:r>
    </w:p>
    <w:p w14:paraId="40CF5C97" w14:textId="6E1FF561" w:rsidR="009579B9" w:rsidRDefault="009579B9" w:rsidP="00E96813">
      <w:pPr>
        <w:pStyle w:val="ListParagraph"/>
        <w:rPr>
          <w:rFonts w:ascii="Arial" w:hAnsi="Arial" w:cs="Arial"/>
          <w:sz w:val="20"/>
          <w:szCs w:val="20"/>
        </w:rPr>
      </w:pPr>
    </w:p>
    <w:p w14:paraId="16FACCFE" w14:textId="77F00DBD" w:rsidR="00E96813" w:rsidRPr="00404D4D"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p>
    <w:p w14:paraId="37C130F7" w14:textId="4D743BF5" w:rsidR="00E96813" w:rsidRDefault="00E96813" w:rsidP="00E96813">
      <w:pPr>
        <w:pStyle w:val="ListParagraph"/>
        <w:rPr>
          <w:rFonts w:ascii="Arial" w:hAnsi="Arial" w:cs="Arial"/>
          <w:sz w:val="20"/>
          <w:szCs w:val="20"/>
        </w:rPr>
      </w:pPr>
    </w:p>
    <w:p w14:paraId="4078AC8E" w14:textId="7232BCCA" w:rsidR="00DE7404" w:rsidRPr="00404D4D" w:rsidRDefault="00DE7404" w:rsidP="00DE7404">
      <w:pPr>
        <w:pStyle w:val="PlainText"/>
        <w:numPr>
          <w:ilvl w:val="1"/>
          <w:numId w:val="30"/>
        </w:numPr>
        <w:rPr>
          <w:rFonts w:ascii="Arial" w:hAnsi="Arial" w:cs="Arial"/>
          <w:sz w:val="20"/>
          <w:szCs w:val="20"/>
        </w:rPr>
      </w:pPr>
      <w:r w:rsidRPr="00404D4D">
        <w:rPr>
          <w:rFonts w:ascii="Arial" w:hAnsi="Arial" w:cs="Arial"/>
          <w:sz w:val="20"/>
          <w:szCs w:val="20"/>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w:t>
      </w:r>
      <w:r w:rsidRPr="00404D4D">
        <w:rPr>
          <w:rFonts w:ascii="Arial" w:hAnsi="Arial" w:cs="Arial"/>
          <w:sz w:val="20"/>
          <w:szCs w:val="20"/>
        </w:rPr>
        <w:lastRenderedPageBreak/>
        <w:t xml:space="preserve">it is the subject of a UK Patent or UK Registered Design, for the purpose of performing the Contract. </w:t>
      </w:r>
    </w:p>
    <w:p w14:paraId="7F2CF6EC" w14:textId="77777777" w:rsidR="00DE7404" w:rsidRDefault="00DE7404" w:rsidP="00E96813">
      <w:pPr>
        <w:pStyle w:val="ListParagraph"/>
        <w:rPr>
          <w:rFonts w:ascii="Arial" w:hAnsi="Arial" w:cs="Arial"/>
          <w:sz w:val="20"/>
          <w:szCs w:val="20"/>
        </w:rPr>
      </w:pPr>
    </w:p>
    <w:p w14:paraId="7E78952D" w14:textId="3165991C" w:rsidR="00DE7404" w:rsidRDefault="00DE7404" w:rsidP="00DE7404">
      <w:pPr>
        <w:pStyle w:val="PlainText"/>
        <w:numPr>
          <w:ilvl w:val="1"/>
          <w:numId w:val="30"/>
        </w:numPr>
        <w:rPr>
          <w:rFonts w:ascii="Arial" w:hAnsi="Arial" w:cs="Arial"/>
          <w:sz w:val="20"/>
          <w:szCs w:val="20"/>
        </w:rPr>
      </w:pPr>
      <w:r w:rsidRPr="00404D4D">
        <w:rPr>
          <w:rFonts w:ascii="Arial" w:hAnsi="Arial" w:cs="Arial"/>
          <w:sz w:val="20"/>
          <w:szCs w:val="20"/>
        </w:rPr>
        <w:t xml:space="preserve">If, under clause 34.a, a relevant invention or design is notified to the Authority by the Contractor after the Effective Date of Contract, then: </w:t>
      </w:r>
    </w:p>
    <w:p w14:paraId="72FFE491" w14:textId="77777777" w:rsidR="00DE7404" w:rsidRPr="00404D4D" w:rsidRDefault="00DE7404" w:rsidP="00DE7404">
      <w:pPr>
        <w:pStyle w:val="PlainText"/>
        <w:ind w:left="568"/>
        <w:rPr>
          <w:rFonts w:ascii="Arial" w:hAnsi="Arial" w:cs="Arial"/>
          <w:sz w:val="20"/>
          <w:szCs w:val="20"/>
        </w:rPr>
      </w:pPr>
    </w:p>
    <w:p w14:paraId="5DF08D61" w14:textId="77777777" w:rsidR="00DE7404" w:rsidRDefault="00DE7404" w:rsidP="00DE7404">
      <w:pPr>
        <w:pStyle w:val="PlainText"/>
        <w:numPr>
          <w:ilvl w:val="5"/>
          <w:numId w:val="83"/>
        </w:numPr>
        <w:rPr>
          <w:rFonts w:ascii="Arial" w:hAnsi="Arial" w:cs="Arial"/>
          <w:sz w:val="20"/>
          <w:szCs w:val="20"/>
        </w:rPr>
      </w:pPr>
      <w:r w:rsidRPr="002531F6">
        <w:rPr>
          <w:rFonts w:ascii="Arial" w:hAnsi="Arial" w:cs="Arial"/>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706CA212" w14:textId="77777777" w:rsidR="00DE7404" w:rsidRPr="002531F6" w:rsidRDefault="00DE7404" w:rsidP="00DE7404">
      <w:pPr>
        <w:pStyle w:val="PlainText"/>
        <w:ind w:left="1704"/>
        <w:rPr>
          <w:rFonts w:ascii="Arial" w:hAnsi="Arial" w:cs="Arial"/>
          <w:sz w:val="20"/>
          <w:szCs w:val="20"/>
        </w:rPr>
      </w:pPr>
    </w:p>
    <w:p w14:paraId="12927298" w14:textId="77777777" w:rsidR="00DE7404" w:rsidRDefault="00DE7404" w:rsidP="00DE7404">
      <w:pPr>
        <w:pStyle w:val="PlainText"/>
        <w:numPr>
          <w:ilvl w:val="5"/>
          <w:numId w:val="83"/>
        </w:numPr>
        <w:rPr>
          <w:rFonts w:ascii="Arial" w:hAnsi="Arial" w:cs="Arial"/>
          <w:sz w:val="20"/>
          <w:szCs w:val="20"/>
        </w:rPr>
      </w:pPr>
      <w:r w:rsidRPr="002531F6">
        <w:rPr>
          <w:rFonts w:ascii="Arial" w:hAnsi="Arial" w:cs="Arial"/>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2F28600E" w14:textId="77777777" w:rsidR="00DE7404" w:rsidRDefault="00DE7404" w:rsidP="00E96813">
      <w:pPr>
        <w:pStyle w:val="ListParagraph"/>
        <w:rPr>
          <w:rFonts w:ascii="Arial" w:hAnsi="Arial" w:cs="Arial"/>
          <w:sz w:val="20"/>
          <w:szCs w:val="20"/>
        </w:rPr>
      </w:pPr>
    </w:p>
    <w:p w14:paraId="18AE5CEA" w14:textId="507DD3F5"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742F3B0C" w14:textId="77777777" w:rsidR="00E96813" w:rsidRPr="00404D4D" w:rsidRDefault="00E96813" w:rsidP="00E96813">
      <w:pPr>
        <w:pStyle w:val="PlainText"/>
        <w:ind w:left="568"/>
        <w:rPr>
          <w:rFonts w:ascii="Arial" w:hAnsi="Arial" w:cs="Arial"/>
          <w:sz w:val="20"/>
          <w:szCs w:val="20"/>
        </w:rPr>
      </w:pPr>
    </w:p>
    <w:p w14:paraId="52F9247C" w14:textId="599A32DE"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3AF97CE4" w14:textId="77777777" w:rsidR="00E96813" w:rsidRDefault="00E96813" w:rsidP="00E96813">
      <w:pPr>
        <w:pStyle w:val="ListParagraph"/>
        <w:rPr>
          <w:rFonts w:ascii="Arial" w:hAnsi="Arial" w:cs="Arial"/>
          <w:sz w:val="20"/>
          <w:szCs w:val="20"/>
        </w:rPr>
      </w:pPr>
    </w:p>
    <w:p w14:paraId="79B9D0D9" w14:textId="0214C2E9"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The Contractor shall not be entitled to any reimbursement of any royalty, licence fee or similar expense incurred in respect of anything to be done under the Contract, where:</w:t>
      </w:r>
    </w:p>
    <w:p w14:paraId="688E11CF" w14:textId="77777777" w:rsidR="00E96813" w:rsidRPr="00404D4D" w:rsidRDefault="00E96813" w:rsidP="00E96813">
      <w:pPr>
        <w:pStyle w:val="PlainText"/>
        <w:ind w:left="568"/>
        <w:rPr>
          <w:rFonts w:ascii="Arial" w:hAnsi="Arial" w:cs="Arial"/>
          <w:sz w:val="20"/>
          <w:szCs w:val="20"/>
        </w:rPr>
      </w:pPr>
    </w:p>
    <w:p w14:paraId="2D4E3181" w14:textId="77777777" w:rsidR="00E96813" w:rsidRDefault="00E96813" w:rsidP="001E6033">
      <w:pPr>
        <w:pStyle w:val="PlainText"/>
        <w:numPr>
          <w:ilvl w:val="5"/>
          <w:numId w:val="84"/>
        </w:numPr>
        <w:rPr>
          <w:rFonts w:ascii="Arial" w:hAnsi="Arial" w:cs="Arial"/>
          <w:sz w:val="20"/>
          <w:szCs w:val="20"/>
        </w:rPr>
      </w:pPr>
      <w:r w:rsidRPr="002531F6">
        <w:rPr>
          <w:rFonts w:ascii="Arial" w:hAnsi="Arial" w:cs="Arial"/>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2BCDECA5" w14:textId="77777777" w:rsidR="00E96813" w:rsidRPr="002531F6" w:rsidRDefault="00E96813" w:rsidP="00E96813">
      <w:pPr>
        <w:pStyle w:val="PlainText"/>
        <w:ind w:left="1136"/>
        <w:rPr>
          <w:rFonts w:ascii="Arial" w:hAnsi="Arial" w:cs="Arial"/>
          <w:sz w:val="20"/>
          <w:szCs w:val="20"/>
        </w:rPr>
      </w:pPr>
    </w:p>
    <w:p w14:paraId="15FC340F" w14:textId="77777777" w:rsidR="00E96813" w:rsidRDefault="00E96813" w:rsidP="001E6033">
      <w:pPr>
        <w:pStyle w:val="PlainText"/>
        <w:numPr>
          <w:ilvl w:val="5"/>
          <w:numId w:val="84"/>
        </w:numPr>
        <w:rPr>
          <w:rFonts w:ascii="Arial" w:hAnsi="Arial" w:cs="Arial"/>
          <w:sz w:val="20"/>
          <w:szCs w:val="20"/>
        </w:rPr>
      </w:pPr>
      <w:r w:rsidRPr="002531F6">
        <w:rPr>
          <w:rFonts w:ascii="Arial" w:hAnsi="Arial" w:cs="Arial"/>
          <w:sz w:val="20"/>
          <w:szCs w:val="20"/>
        </w:rPr>
        <w:t xml:space="preserve">any obligation to make payments for intellectual property has not been promptly notified to the Authority under clause 34.a. </w:t>
      </w:r>
    </w:p>
    <w:p w14:paraId="0765ED2F" w14:textId="77777777" w:rsidR="00E96813" w:rsidRDefault="00E96813" w:rsidP="00E96813">
      <w:pPr>
        <w:pStyle w:val="ListParagraph"/>
        <w:rPr>
          <w:rFonts w:ascii="Arial" w:hAnsi="Arial" w:cs="Arial"/>
          <w:sz w:val="20"/>
          <w:szCs w:val="20"/>
        </w:rPr>
      </w:pPr>
    </w:p>
    <w:p w14:paraId="6C48CD5B" w14:textId="77777777"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3FFB1F7C" w14:textId="77777777" w:rsidR="00E96813" w:rsidRPr="00404D4D" w:rsidRDefault="00E96813" w:rsidP="00E96813">
      <w:pPr>
        <w:pStyle w:val="PlainText"/>
        <w:ind w:left="568"/>
        <w:rPr>
          <w:rFonts w:ascii="Arial" w:hAnsi="Arial" w:cs="Arial"/>
          <w:sz w:val="20"/>
          <w:szCs w:val="20"/>
        </w:rPr>
      </w:pPr>
    </w:p>
    <w:p w14:paraId="1FF3A29A" w14:textId="77777777" w:rsidR="00E96813" w:rsidRDefault="00E96813" w:rsidP="001E6033">
      <w:pPr>
        <w:pStyle w:val="PlainText"/>
        <w:numPr>
          <w:ilvl w:val="5"/>
          <w:numId w:val="85"/>
        </w:numPr>
        <w:rPr>
          <w:rFonts w:ascii="Arial" w:hAnsi="Arial" w:cs="Arial"/>
          <w:sz w:val="20"/>
          <w:szCs w:val="20"/>
        </w:rPr>
      </w:pPr>
      <w:r w:rsidRPr="002531F6">
        <w:rPr>
          <w:rFonts w:ascii="Arial" w:hAnsi="Arial" w:cs="Arial"/>
          <w:sz w:val="20"/>
          <w:szCs w:val="20"/>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14:paraId="60B1BD84" w14:textId="77777777" w:rsidR="00E96813" w:rsidRPr="002531F6" w:rsidRDefault="00E96813" w:rsidP="00E96813">
      <w:pPr>
        <w:pStyle w:val="PlainText"/>
        <w:ind w:left="1136"/>
        <w:rPr>
          <w:rFonts w:ascii="Arial" w:hAnsi="Arial" w:cs="Arial"/>
          <w:sz w:val="20"/>
          <w:szCs w:val="20"/>
        </w:rPr>
      </w:pPr>
    </w:p>
    <w:p w14:paraId="1DC06D69" w14:textId="77777777" w:rsidR="00E96813" w:rsidRDefault="00E96813" w:rsidP="001E6033">
      <w:pPr>
        <w:pStyle w:val="PlainText"/>
        <w:numPr>
          <w:ilvl w:val="5"/>
          <w:numId w:val="85"/>
        </w:numPr>
        <w:rPr>
          <w:rFonts w:ascii="Arial" w:hAnsi="Arial" w:cs="Arial"/>
          <w:sz w:val="20"/>
          <w:szCs w:val="20"/>
        </w:rPr>
      </w:pPr>
      <w:r w:rsidRPr="002531F6">
        <w:rPr>
          <w:rFonts w:ascii="Arial" w:hAnsi="Arial" w:cs="Arial"/>
          <w:sz w:val="20"/>
          <w:szCs w:val="20"/>
        </w:rPr>
        <w:t xml:space="preserve">authorised to use any model, document or information relating to any such invention or design which may be required for that purpose. </w:t>
      </w:r>
    </w:p>
    <w:p w14:paraId="7A3223AB" w14:textId="77777777" w:rsidR="00E96813" w:rsidRDefault="00E96813" w:rsidP="00E96813">
      <w:pPr>
        <w:pStyle w:val="ListParagraph"/>
        <w:rPr>
          <w:rFonts w:ascii="Arial" w:hAnsi="Arial" w:cs="Arial"/>
          <w:sz w:val="20"/>
          <w:szCs w:val="20"/>
        </w:rPr>
      </w:pPr>
    </w:p>
    <w:p w14:paraId="708F3EBF" w14:textId="77777777"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The Contractor shall assume all liability and indemnify the Authority and its officers, agents and employees against liability, including costs as a result of:</w:t>
      </w:r>
    </w:p>
    <w:p w14:paraId="42670751" w14:textId="77777777" w:rsidR="00E96813" w:rsidRDefault="00E96813" w:rsidP="00E96813">
      <w:pPr>
        <w:pStyle w:val="PlainText"/>
        <w:ind w:left="568"/>
        <w:rPr>
          <w:rFonts w:ascii="Arial" w:hAnsi="Arial" w:cs="Arial"/>
          <w:sz w:val="20"/>
          <w:szCs w:val="20"/>
        </w:rPr>
      </w:pPr>
    </w:p>
    <w:p w14:paraId="059097DB" w14:textId="77777777" w:rsidR="00E96813" w:rsidRDefault="00E96813" w:rsidP="001E6033">
      <w:pPr>
        <w:pStyle w:val="PlainText"/>
        <w:numPr>
          <w:ilvl w:val="5"/>
          <w:numId w:val="86"/>
        </w:numPr>
        <w:rPr>
          <w:rFonts w:ascii="Arial" w:hAnsi="Arial" w:cs="Arial"/>
          <w:sz w:val="20"/>
          <w:szCs w:val="20"/>
        </w:rPr>
      </w:pPr>
      <w:r w:rsidRPr="002531F6">
        <w:rPr>
          <w:rFonts w:ascii="Arial" w:hAnsi="Arial" w:cs="Arial"/>
          <w:sz w:val="20"/>
          <w:szCs w:val="20"/>
        </w:rPr>
        <w:lastRenderedPageBreak/>
        <w:t>infringement or alleged infringement by the Contractor or their suppliers of any copyright, database right, Design Right or the like protection in any part of the world in respect of any item to be supplied under the Contract or otherwise in the performance of the Contract;</w:t>
      </w:r>
    </w:p>
    <w:p w14:paraId="171E4F7A" w14:textId="77777777" w:rsidR="00E96813" w:rsidRDefault="00E96813" w:rsidP="00E96813">
      <w:pPr>
        <w:pStyle w:val="PlainText"/>
        <w:ind w:left="1704"/>
        <w:rPr>
          <w:rFonts w:ascii="Arial" w:hAnsi="Arial" w:cs="Arial"/>
          <w:sz w:val="20"/>
          <w:szCs w:val="20"/>
        </w:rPr>
      </w:pPr>
    </w:p>
    <w:p w14:paraId="00DBC787" w14:textId="77777777" w:rsidR="00E96813" w:rsidRDefault="00E96813" w:rsidP="001E6033">
      <w:pPr>
        <w:pStyle w:val="PlainText"/>
        <w:numPr>
          <w:ilvl w:val="5"/>
          <w:numId w:val="86"/>
        </w:numPr>
        <w:rPr>
          <w:rFonts w:ascii="Arial" w:hAnsi="Arial" w:cs="Arial"/>
          <w:sz w:val="20"/>
          <w:szCs w:val="20"/>
        </w:rPr>
      </w:pPr>
      <w:r w:rsidRPr="002531F6">
        <w:rPr>
          <w:rFonts w:ascii="Arial" w:hAnsi="Arial" w:cs="Arial"/>
          <w:sz w:val="20"/>
          <w:szCs w:val="20"/>
        </w:rPr>
        <w:t xml:space="preserve">misuse of any confidential information, trade secret or the like by the Contractor in performing the Contract; </w:t>
      </w:r>
    </w:p>
    <w:p w14:paraId="0A822F1B" w14:textId="77777777" w:rsidR="00E96813" w:rsidRDefault="00E96813" w:rsidP="00E96813">
      <w:pPr>
        <w:pStyle w:val="ListParagraph"/>
        <w:rPr>
          <w:rFonts w:ascii="Arial" w:hAnsi="Arial" w:cs="Arial"/>
          <w:sz w:val="20"/>
          <w:szCs w:val="20"/>
        </w:rPr>
      </w:pPr>
    </w:p>
    <w:p w14:paraId="3F55E6F7" w14:textId="77777777" w:rsidR="00E96813" w:rsidRDefault="00E96813" w:rsidP="001E6033">
      <w:pPr>
        <w:pStyle w:val="PlainText"/>
        <w:numPr>
          <w:ilvl w:val="5"/>
          <w:numId w:val="86"/>
        </w:numPr>
        <w:rPr>
          <w:rFonts w:ascii="Arial" w:hAnsi="Arial" w:cs="Arial"/>
          <w:sz w:val="20"/>
          <w:szCs w:val="20"/>
        </w:rPr>
      </w:pPr>
      <w:r w:rsidRPr="002531F6">
        <w:rPr>
          <w:rFonts w:ascii="Arial" w:hAnsi="Arial" w:cs="Arial"/>
          <w:sz w:val="20"/>
          <w:szCs w:val="20"/>
        </w:rPr>
        <w:t xml:space="preserve">provision to the Authority of any Information or material which the Contractor does not have the right to provide for the purpose of the Contract. </w:t>
      </w:r>
    </w:p>
    <w:p w14:paraId="5D8A73FF" w14:textId="77777777" w:rsidR="00E96813" w:rsidRDefault="00E96813" w:rsidP="00E96813">
      <w:pPr>
        <w:pStyle w:val="ListParagraph"/>
        <w:rPr>
          <w:rFonts w:ascii="Arial" w:hAnsi="Arial" w:cs="Arial"/>
          <w:sz w:val="20"/>
          <w:szCs w:val="20"/>
        </w:rPr>
      </w:pPr>
    </w:p>
    <w:p w14:paraId="2390F320" w14:textId="194C994C" w:rsidR="00E96813"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t>The Authority shall assume all liability and indemnify the Contractor, its officers, agents and employees against liability, including costs as a result of:</w:t>
      </w:r>
    </w:p>
    <w:p w14:paraId="0ACBE546" w14:textId="77777777" w:rsidR="00E96813" w:rsidRPr="00404D4D" w:rsidRDefault="00E96813" w:rsidP="00E96813">
      <w:pPr>
        <w:pStyle w:val="PlainText"/>
        <w:ind w:left="568"/>
        <w:rPr>
          <w:rFonts w:ascii="Arial" w:hAnsi="Arial" w:cs="Arial"/>
          <w:sz w:val="20"/>
          <w:szCs w:val="20"/>
        </w:rPr>
      </w:pPr>
      <w:r w:rsidRPr="00404D4D">
        <w:rPr>
          <w:rFonts w:ascii="Arial" w:hAnsi="Arial" w:cs="Arial"/>
          <w:sz w:val="20"/>
          <w:szCs w:val="20"/>
        </w:rPr>
        <w:t xml:space="preserve"> </w:t>
      </w:r>
    </w:p>
    <w:p w14:paraId="4B276F51" w14:textId="77777777" w:rsidR="00E96813" w:rsidRDefault="00E96813" w:rsidP="001E6033">
      <w:pPr>
        <w:pStyle w:val="PlainText"/>
        <w:numPr>
          <w:ilvl w:val="5"/>
          <w:numId w:val="87"/>
        </w:numPr>
        <w:rPr>
          <w:rFonts w:ascii="Arial" w:hAnsi="Arial" w:cs="Arial"/>
          <w:sz w:val="20"/>
          <w:szCs w:val="20"/>
        </w:rPr>
      </w:pPr>
      <w:r w:rsidRPr="002531F6">
        <w:rPr>
          <w:rFonts w:ascii="Arial" w:hAnsi="Arial" w:cs="Arial"/>
          <w:sz w:val="20"/>
          <w:szCs w:val="20"/>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14:paraId="42E65BCE" w14:textId="77777777" w:rsidR="00E96813" w:rsidRPr="002531F6" w:rsidRDefault="00E96813" w:rsidP="00E96813">
      <w:pPr>
        <w:pStyle w:val="PlainText"/>
        <w:ind w:left="1704"/>
        <w:rPr>
          <w:rFonts w:ascii="Arial" w:hAnsi="Arial" w:cs="Arial"/>
          <w:sz w:val="20"/>
          <w:szCs w:val="20"/>
        </w:rPr>
      </w:pPr>
    </w:p>
    <w:p w14:paraId="1A5CBE76" w14:textId="77777777" w:rsidR="00E96813" w:rsidRDefault="00E96813" w:rsidP="001E6033">
      <w:pPr>
        <w:pStyle w:val="PlainText"/>
        <w:numPr>
          <w:ilvl w:val="5"/>
          <w:numId w:val="87"/>
        </w:numPr>
        <w:rPr>
          <w:rFonts w:ascii="Arial" w:hAnsi="Arial" w:cs="Arial"/>
          <w:sz w:val="20"/>
          <w:szCs w:val="20"/>
        </w:rPr>
      </w:pPr>
      <w:r w:rsidRPr="002531F6">
        <w:rPr>
          <w:rFonts w:ascii="Arial" w:hAnsi="Arial" w:cs="Arial"/>
          <w:sz w:val="20"/>
          <w:szCs w:val="20"/>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14:paraId="7303796C" w14:textId="77777777" w:rsidR="00E96813" w:rsidRDefault="00E96813" w:rsidP="00E96813">
      <w:pPr>
        <w:pStyle w:val="ListParagraph"/>
        <w:rPr>
          <w:rFonts w:ascii="Arial" w:hAnsi="Arial" w:cs="Arial"/>
          <w:sz w:val="20"/>
          <w:szCs w:val="20"/>
        </w:rPr>
      </w:pPr>
    </w:p>
    <w:p w14:paraId="67562C27" w14:textId="77777777" w:rsidR="00E96813" w:rsidRPr="002531F6" w:rsidRDefault="00E96813" w:rsidP="00E96813">
      <w:pPr>
        <w:pStyle w:val="PlainText"/>
        <w:ind w:left="1704"/>
        <w:rPr>
          <w:rFonts w:ascii="Arial" w:hAnsi="Arial" w:cs="Arial"/>
          <w:sz w:val="20"/>
          <w:szCs w:val="20"/>
        </w:rPr>
      </w:pPr>
    </w:p>
    <w:p w14:paraId="6FE8C130" w14:textId="77ED40D2" w:rsidR="00E96813" w:rsidRPr="00075389" w:rsidRDefault="00E96813" w:rsidP="001E6033">
      <w:pPr>
        <w:pStyle w:val="PlainText"/>
        <w:numPr>
          <w:ilvl w:val="1"/>
          <w:numId w:val="30"/>
        </w:numPr>
        <w:rPr>
          <w:rFonts w:ascii="Arial" w:hAnsi="Arial" w:cs="Arial"/>
        </w:rPr>
      </w:pPr>
      <w:r>
        <w:rPr>
          <w:rFonts w:ascii="Arial" w:hAnsi="Arial" w:cs="Arial"/>
          <w:sz w:val="20"/>
          <w:szCs w:val="20"/>
        </w:rPr>
        <w:t xml:space="preserve"> </w:t>
      </w:r>
      <w:r w:rsidRPr="00404D4D">
        <w:rPr>
          <w:rFonts w:ascii="Arial" w:hAnsi="Arial" w:cs="Arial"/>
          <w:sz w:val="20"/>
          <w:szCs w:val="20"/>
        </w:rPr>
        <w:t xml:space="preserve">The general authorisation and indemnity </w:t>
      </w:r>
      <w:proofErr w:type="gramStart"/>
      <w:r w:rsidRPr="00404D4D">
        <w:rPr>
          <w:rFonts w:ascii="Arial" w:hAnsi="Arial" w:cs="Arial"/>
          <w:sz w:val="20"/>
          <w:szCs w:val="20"/>
        </w:rPr>
        <w:t>is</w:t>
      </w:r>
      <w:proofErr w:type="gramEnd"/>
      <w:r w:rsidRPr="00404D4D">
        <w:rPr>
          <w:rFonts w:ascii="Arial" w:hAnsi="Arial" w:cs="Arial"/>
          <w:sz w:val="20"/>
          <w:szCs w:val="20"/>
        </w:rPr>
        <w:t>:</w:t>
      </w:r>
    </w:p>
    <w:p w14:paraId="4F48334A" w14:textId="77777777" w:rsidR="00E96813" w:rsidRDefault="00E96813" w:rsidP="00E96813">
      <w:pPr>
        <w:pStyle w:val="PlainText"/>
        <w:ind w:left="568"/>
        <w:rPr>
          <w:rFonts w:ascii="Arial" w:hAnsi="Arial" w:cs="Arial"/>
        </w:rPr>
      </w:pPr>
    </w:p>
    <w:p w14:paraId="1FE48A9B" w14:textId="77777777" w:rsidR="00E96813" w:rsidRDefault="00E96813" w:rsidP="001E6033">
      <w:pPr>
        <w:pStyle w:val="PlainText"/>
        <w:numPr>
          <w:ilvl w:val="5"/>
          <w:numId w:val="88"/>
        </w:numPr>
        <w:rPr>
          <w:rFonts w:ascii="Arial" w:hAnsi="Arial" w:cs="Arial"/>
          <w:sz w:val="20"/>
          <w:szCs w:val="20"/>
        </w:rPr>
      </w:pPr>
      <w:r w:rsidRPr="002531F6">
        <w:rPr>
          <w:rFonts w:ascii="Arial" w:hAnsi="Arial" w:cs="Arial"/>
          <w:sz w:val="20"/>
          <w:szCs w:val="20"/>
        </w:rPr>
        <w:t xml:space="preserve">clauses 34.a – 34.m represents the total liability of each Party to the other under the Contract in respect of any infringement or alleged infringement of patent or other Intellectual Property Right (IPR) owned by a third party; </w:t>
      </w:r>
    </w:p>
    <w:p w14:paraId="1DA6254B" w14:textId="77777777" w:rsidR="00E96813" w:rsidRPr="002531F6" w:rsidRDefault="00E96813" w:rsidP="00E96813">
      <w:pPr>
        <w:pStyle w:val="PlainText"/>
        <w:ind w:left="1704"/>
        <w:rPr>
          <w:rFonts w:ascii="Arial" w:hAnsi="Arial" w:cs="Arial"/>
          <w:sz w:val="20"/>
          <w:szCs w:val="20"/>
        </w:rPr>
      </w:pPr>
    </w:p>
    <w:p w14:paraId="09F15E94" w14:textId="77777777" w:rsidR="00E96813" w:rsidRDefault="00E96813" w:rsidP="001E6033">
      <w:pPr>
        <w:pStyle w:val="PlainText"/>
        <w:numPr>
          <w:ilvl w:val="5"/>
          <w:numId w:val="88"/>
        </w:numPr>
        <w:rPr>
          <w:rFonts w:ascii="Arial" w:hAnsi="Arial" w:cs="Arial"/>
          <w:sz w:val="20"/>
          <w:szCs w:val="20"/>
        </w:rPr>
      </w:pPr>
      <w:r w:rsidRPr="002531F6">
        <w:rPr>
          <w:rFonts w:ascii="Arial" w:hAnsi="Arial" w:cs="Arial"/>
          <w:sz w:val="20"/>
          <w:szCs w:val="20"/>
        </w:rPr>
        <w:t>neither Party shall be liable, one to the other, for any consequential loss or damage arising as a result, directly or indirectly, of a claim for infringement or alleged infringement of any patent or other IPR owned by a third party;</w:t>
      </w:r>
    </w:p>
    <w:p w14:paraId="0BC60D50" w14:textId="77777777" w:rsidR="00E96813" w:rsidRDefault="00E96813" w:rsidP="00E96813">
      <w:pPr>
        <w:pStyle w:val="ListParagraph"/>
        <w:rPr>
          <w:rFonts w:ascii="Arial" w:hAnsi="Arial" w:cs="Arial"/>
          <w:sz w:val="20"/>
          <w:szCs w:val="20"/>
        </w:rPr>
      </w:pPr>
    </w:p>
    <w:p w14:paraId="47F97CB8" w14:textId="77777777" w:rsidR="00E96813" w:rsidRPr="002531F6" w:rsidRDefault="00E96813" w:rsidP="00E96813">
      <w:pPr>
        <w:pStyle w:val="PlainText"/>
        <w:ind w:left="1704"/>
        <w:rPr>
          <w:rFonts w:ascii="Arial" w:hAnsi="Arial" w:cs="Arial"/>
          <w:sz w:val="20"/>
          <w:szCs w:val="20"/>
        </w:rPr>
      </w:pPr>
    </w:p>
    <w:p w14:paraId="493283B2" w14:textId="77777777" w:rsidR="00E96813" w:rsidRDefault="00E96813" w:rsidP="001E6033">
      <w:pPr>
        <w:pStyle w:val="PlainText"/>
        <w:numPr>
          <w:ilvl w:val="5"/>
          <w:numId w:val="88"/>
        </w:numPr>
        <w:rPr>
          <w:rFonts w:ascii="Arial" w:hAnsi="Arial" w:cs="Arial"/>
          <w:sz w:val="20"/>
          <w:szCs w:val="20"/>
        </w:rPr>
      </w:pPr>
      <w:r w:rsidRPr="002531F6">
        <w:rPr>
          <w:rFonts w:ascii="Arial" w:hAnsi="Arial" w:cs="Arial"/>
          <w:sz w:val="20"/>
          <w:szCs w:val="20"/>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14:paraId="31F3303D" w14:textId="77777777" w:rsidR="00E96813" w:rsidRPr="002531F6" w:rsidRDefault="00E96813" w:rsidP="00E96813">
      <w:pPr>
        <w:pStyle w:val="PlainText"/>
        <w:ind w:left="1704"/>
        <w:rPr>
          <w:rFonts w:ascii="Arial" w:hAnsi="Arial" w:cs="Arial"/>
          <w:sz w:val="20"/>
          <w:szCs w:val="20"/>
        </w:rPr>
      </w:pPr>
    </w:p>
    <w:p w14:paraId="598E4F34" w14:textId="77777777" w:rsidR="00E96813" w:rsidRDefault="00E96813" w:rsidP="001E6033">
      <w:pPr>
        <w:pStyle w:val="PlainText"/>
        <w:numPr>
          <w:ilvl w:val="5"/>
          <w:numId w:val="88"/>
        </w:numPr>
        <w:rPr>
          <w:rFonts w:ascii="Arial" w:hAnsi="Arial" w:cs="Arial"/>
          <w:sz w:val="20"/>
          <w:szCs w:val="20"/>
        </w:rPr>
      </w:pPr>
      <w:r w:rsidRPr="002531F6">
        <w:rPr>
          <w:rFonts w:ascii="Arial" w:hAnsi="Arial" w:cs="Arial"/>
          <w:sz w:val="20"/>
          <w:szCs w:val="20"/>
        </w:rP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14:paraId="43815CD3" w14:textId="77777777" w:rsidR="00E96813" w:rsidRDefault="00E96813" w:rsidP="00E96813">
      <w:pPr>
        <w:pStyle w:val="ListParagraph"/>
        <w:rPr>
          <w:rFonts w:ascii="Arial" w:hAnsi="Arial" w:cs="Arial"/>
          <w:sz w:val="20"/>
          <w:szCs w:val="20"/>
        </w:rPr>
      </w:pPr>
    </w:p>
    <w:p w14:paraId="54D2E9CF" w14:textId="77777777" w:rsidR="00E96813" w:rsidRDefault="00E96813" w:rsidP="001E6033">
      <w:pPr>
        <w:pStyle w:val="PlainText"/>
        <w:numPr>
          <w:ilvl w:val="5"/>
          <w:numId w:val="88"/>
        </w:numPr>
        <w:rPr>
          <w:rFonts w:ascii="Arial" w:hAnsi="Arial" w:cs="Arial"/>
          <w:sz w:val="20"/>
          <w:szCs w:val="20"/>
        </w:rPr>
      </w:pPr>
      <w:r w:rsidRPr="002531F6">
        <w:rPr>
          <w:rFonts w:ascii="Arial" w:hAnsi="Arial" w:cs="Arial"/>
          <w:sz w:val="20"/>
          <w:szCs w:val="20"/>
        </w:rPr>
        <w:t xml:space="preserve">following a notification under clause 34.n(3), the Party notified shall advise the other Party in writing within thirty (30) </w:t>
      </w:r>
      <w:r>
        <w:rPr>
          <w:rFonts w:ascii="Arial" w:hAnsi="Arial" w:cs="Arial"/>
          <w:sz w:val="20"/>
          <w:szCs w:val="20"/>
        </w:rPr>
        <w:t>Working</w:t>
      </w:r>
      <w:r w:rsidRPr="002531F6">
        <w:rPr>
          <w:rFonts w:ascii="Arial" w:hAnsi="Arial" w:cs="Arial"/>
          <w:sz w:val="20"/>
          <w:szCs w:val="20"/>
        </w:rPr>
        <w:t xml:space="preserve"> Days </w:t>
      </w:r>
      <w:proofErr w:type="gramStart"/>
      <w:r w:rsidRPr="002531F6">
        <w:rPr>
          <w:rFonts w:ascii="Arial" w:hAnsi="Arial" w:cs="Arial"/>
          <w:sz w:val="20"/>
          <w:szCs w:val="20"/>
        </w:rPr>
        <w:t>whether or not</w:t>
      </w:r>
      <w:proofErr w:type="gramEnd"/>
      <w:r w:rsidRPr="002531F6">
        <w:rPr>
          <w:rFonts w:ascii="Arial" w:hAnsi="Arial" w:cs="Arial"/>
          <w:sz w:val="20"/>
          <w:szCs w:val="20"/>
        </w:rPr>
        <w:t xml:space="preserve"> it is assuming conduct of the negotiations or litigation.  In that case the Party against whom a claim is </w:t>
      </w:r>
      <w:proofErr w:type="gramStart"/>
      <w:r w:rsidRPr="002531F6">
        <w:rPr>
          <w:rFonts w:ascii="Arial" w:hAnsi="Arial" w:cs="Arial"/>
          <w:sz w:val="20"/>
          <w:szCs w:val="20"/>
        </w:rPr>
        <w:t>made</w:t>
      </w:r>
      <w:proofErr w:type="gramEnd"/>
      <w:r w:rsidRPr="002531F6">
        <w:rPr>
          <w:rFonts w:ascii="Arial" w:hAnsi="Arial" w:cs="Arial"/>
          <w:sz w:val="20"/>
          <w:szCs w:val="20"/>
        </w:rPr>
        <w:t xml:space="preserve"> or action brought shall not make any statement which might be prejudicial to the settlement or defence of such a claim without the written consent of the other Party; </w:t>
      </w:r>
    </w:p>
    <w:p w14:paraId="3A609E44" w14:textId="77777777" w:rsidR="00E96813" w:rsidRDefault="00E96813" w:rsidP="00E96813">
      <w:pPr>
        <w:pStyle w:val="ListParagraph"/>
        <w:rPr>
          <w:rFonts w:ascii="Arial" w:hAnsi="Arial" w:cs="Arial"/>
          <w:sz w:val="20"/>
          <w:szCs w:val="20"/>
        </w:rPr>
      </w:pPr>
    </w:p>
    <w:p w14:paraId="27A4580B" w14:textId="77777777" w:rsidR="00E96813" w:rsidRDefault="00E96813" w:rsidP="001E6033">
      <w:pPr>
        <w:pStyle w:val="PlainText"/>
        <w:numPr>
          <w:ilvl w:val="5"/>
          <w:numId w:val="88"/>
        </w:numPr>
        <w:rPr>
          <w:rFonts w:ascii="Arial" w:hAnsi="Arial" w:cs="Arial"/>
        </w:rPr>
      </w:pPr>
      <w:r w:rsidRPr="002531F6">
        <w:rPr>
          <w:rFonts w:ascii="Arial" w:hAnsi="Arial" w:cs="Arial"/>
          <w:sz w:val="20"/>
          <w:szCs w:val="20"/>
        </w:rPr>
        <w:t>the Party conducting negotiations for the settlement of a claim or any related litigation shall, if requested, keep the other Party fully informed of the conduct and progress of such negotiations.</w:t>
      </w:r>
      <w:r w:rsidRPr="00D268C0">
        <w:rPr>
          <w:rFonts w:ascii="Arial" w:hAnsi="Arial" w:cs="Arial"/>
        </w:rPr>
        <w:t xml:space="preserve"> </w:t>
      </w:r>
    </w:p>
    <w:p w14:paraId="66D26075" w14:textId="56F0F1FA" w:rsidR="00E96813" w:rsidRDefault="00E96813" w:rsidP="00E96813">
      <w:pPr>
        <w:pStyle w:val="ListParagraph"/>
        <w:rPr>
          <w:rFonts w:ascii="Arial" w:hAnsi="Arial" w:cs="Arial"/>
        </w:rPr>
      </w:pPr>
    </w:p>
    <w:p w14:paraId="2FCB46C4" w14:textId="402A18E1" w:rsidR="00E96813" w:rsidRPr="00404D4D" w:rsidRDefault="00E96813" w:rsidP="001E6033">
      <w:pPr>
        <w:pStyle w:val="PlainText"/>
        <w:numPr>
          <w:ilvl w:val="1"/>
          <w:numId w:val="30"/>
        </w:numPr>
        <w:rPr>
          <w:rFonts w:ascii="Arial" w:hAnsi="Arial" w:cs="Arial"/>
          <w:sz w:val="20"/>
          <w:szCs w:val="20"/>
        </w:rPr>
      </w:pPr>
      <w:r w:rsidRPr="00404D4D">
        <w:rPr>
          <w:rFonts w:ascii="Arial" w:hAnsi="Arial" w:cs="Arial"/>
          <w:sz w:val="20"/>
          <w:szCs w:val="20"/>
        </w:rPr>
        <w:lastRenderedPageBreak/>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14:paraId="0E490385" w14:textId="3582B8F9" w:rsidR="00E96813" w:rsidRDefault="00E96813" w:rsidP="00E96813">
      <w:pPr>
        <w:pStyle w:val="PlainText"/>
        <w:rPr>
          <w:rFonts w:ascii="Arial" w:hAnsi="Arial" w:cs="Arial"/>
        </w:rPr>
      </w:pPr>
    </w:p>
    <w:p w14:paraId="2CA8E90C" w14:textId="77777777" w:rsidR="00495E8B" w:rsidRPr="00404D4D" w:rsidRDefault="00495E8B" w:rsidP="00495E8B">
      <w:pPr>
        <w:pStyle w:val="PlainText"/>
        <w:numPr>
          <w:ilvl w:val="1"/>
          <w:numId w:val="30"/>
        </w:numPr>
        <w:rPr>
          <w:rFonts w:ascii="Arial" w:hAnsi="Arial" w:cs="Arial"/>
          <w:sz w:val="20"/>
          <w:szCs w:val="20"/>
        </w:rPr>
      </w:pPr>
      <w:r w:rsidRPr="00404D4D">
        <w:rPr>
          <w:rFonts w:ascii="Arial" w:hAnsi="Arial" w:cs="Arial"/>
          <w:sz w:val="20"/>
          <w:szCs w:val="20"/>
        </w:rPr>
        <w:t>Nothing in condition 34 shall be taken as an authorisation or promise of an authorisation under Section 240 of the Copyright, Designs and Patents Act 1988.</w:t>
      </w:r>
    </w:p>
    <w:p w14:paraId="72FF05AA" w14:textId="3C894976" w:rsidR="00495E8B" w:rsidRDefault="00495E8B" w:rsidP="00E96813">
      <w:pPr>
        <w:pStyle w:val="PlainText"/>
        <w:rPr>
          <w:rFonts w:ascii="Arial" w:hAnsi="Arial" w:cs="Arial"/>
        </w:rPr>
      </w:pPr>
    </w:p>
    <w:p w14:paraId="79D413B3" w14:textId="77777777" w:rsidR="00495E8B" w:rsidRPr="00D268C0" w:rsidRDefault="00495E8B" w:rsidP="00E96813">
      <w:pPr>
        <w:pStyle w:val="PlainText"/>
        <w:rPr>
          <w:rFonts w:ascii="Arial" w:hAnsi="Arial" w:cs="Arial"/>
        </w:rPr>
      </w:pPr>
    </w:p>
    <w:p w14:paraId="2218C349" w14:textId="77777777" w:rsidR="00E96813" w:rsidRPr="008F6E3F" w:rsidRDefault="00E96813" w:rsidP="00E96813">
      <w:pPr>
        <w:pStyle w:val="PlainText"/>
        <w:rPr>
          <w:rFonts w:ascii="Arial" w:hAnsi="Arial" w:cs="Arial"/>
          <w:b/>
        </w:rPr>
      </w:pPr>
      <w:r w:rsidRPr="008F6E3F">
        <w:rPr>
          <w:rFonts w:ascii="Arial" w:hAnsi="Arial" w:cs="Arial"/>
          <w:b/>
        </w:rPr>
        <w:t>PRICING AND PAYMENT</w:t>
      </w:r>
    </w:p>
    <w:p w14:paraId="2B088350" w14:textId="5C4F1DC1" w:rsidR="00E96813" w:rsidRDefault="00E96813" w:rsidP="00E96813">
      <w:pPr>
        <w:pStyle w:val="PlainText"/>
        <w:rPr>
          <w:rFonts w:ascii="Arial" w:hAnsi="Arial" w:cs="Arial"/>
        </w:rPr>
      </w:pPr>
    </w:p>
    <w:p w14:paraId="27A7C881" w14:textId="77777777" w:rsidR="00495E8B" w:rsidRPr="00F06312" w:rsidRDefault="00495E8B" w:rsidP="00495E8B">
      <w:pPr>
        <w:pStyle w:val="PlainText"/>
        <w:numPr>
          <w:ilvl w:val="0"/>
          <w:numId w:val="5"/>
        </w:numPr>
        <w:rPr>
          <w:rFonts w:ascii="Arial" w:hAnsi="Arial" w:cs="Arial"/>
          <w:b/>
          <w:sz w:val="20"/>
          <w:szCs w:val="20"/>
          <w:u w:val="single"/>
        </w:rPr>
      </w:pPr>
      <w:r w:rsidRPr="00F06312">
        <w:rPr>
          <w:rFonts w:ascii="Arial" w:hAnsi="Arial" w:cs="Arial"/>
          <w:b/>
          <w:sz w:val="20"/>
          <w:szCs w:val="20"/>
          <w:u w:val="single"/>
        </w:rPr>
        <w:t>Contract Price</w:t>
      </w:r>
    </w:p>
    <w:p w14:paraId="623566A1" w14:textId="35AF0F72" w:rsidR="00495E8B" w:rsidRDefault="00495E8B" w:rsidP="00E96813">
      <w:pPr>
        <w:pStyle w:val="PlainText"/>
        <w:rPr>
          <w:rFonts w:ascii="Arial" w:hAnsi="Arial" w:cs="Arial"/>
        </w:rPr>
      </w:pPr>
    </w:p>
    <w:p w14:paraId="72144BF3" w14:textId="77777777" w:rsidR="00E96813" w:rsidRPr="00404D4D" w:rsidRDefault="00E96813" w:rsidP="001E6033">
      <w:pPr>
        <w:pStyle w:val="PlainText"/>
        <w:numPr>
          <w:ilvl w:val="1"/>
          <w:numId w:val="31"/>
        </w:numPr>
        <w:rPr>
          <w:rFonts w:ascii="Arial" w:hAnsi="Arial" w:cs="Arial"/>
          <w:sz w:val="20"/>
          <w:szCs w:val="20"/>
        </w:rPr>
      </w:pPr>
      <w:r w:rsidRPr="00404D4D">
        <w:rPr>
          <w:rFonts w:ascii="Arial" w:hAnsi="Arial" w:cs="Arial"/>
          <w:sz w:val="20"/>
          <w:szCs w:val="20"/>
        </w:rPr>
        <w:t>The Contractor shall provide the Contractor Deliverables to the Authority at the Contract Price.  The Contract Price shall be a Firm Price unless otherwise stated in Schedule 3 (Contract Data Sheet).</w:t>
      </w:r>
    </w:p>
    <w:p w14:paraId="52DABF74" w14:textId="4FB81E03" w:rsidR="00E96813" w:rsidRDefault="00E96813" w:rsidP="00E96813">
      <w:pPr>
        <w:pStyle w:val="PlainText"/>
        <w:rPr>
          <w:rFonts w:ascii="Arial" w:hAnsi="Arial" w:cs="Arial"/>
        </w:rPr>
      </w:pPr>
    </w:p>
    <w:p w14:paraId="79445630" w14:textId="77777777" w:rsidR="00022202" w:rsidRPr="00404D4D" w:rsidRDefault="00022202" w:rsidP="00022202">
      <w:pPr>
        <w:pStyle w:val="PlainText"/>
        <w:numPr>
          <w:ilvl w:val="1"/>
          <w:numId w:val="31"/>
        </w:numPr>
        <w:rPr>
          <w:rFonts w:ascii="Arial" w:hAnsi="Arial" w:cs="Arial"/>
          <w:sz w:val="20"/>
          <w:szCs w:val="20"/>
        </w:rPr>
      </w:pPr>
      <w:r w:rsidRPr="00404D4D">
        <w:rPr>
          <w:rFonts w:ascii="Arial" w:hAnsi="Arial" w:cs="Arial"/>
          <w:sz w:val="20"/>
          <w:szCs w:val="20"/>
        </w:rPr>
        <w:t>Subject to condition 35.a the Contract Price shall be inclusive of any UK custom and excise or other duty payable.  The Contractor shall not make any claim for drawback of UK import duty on any part of the Contract Deliverables supplied which may be for shipment outside of the UK.</w:t>
      </w:r>
    </w:p>
    <w:p w14:paraId="65644552" w14:textId="52C4566B" w:rsidR="00022202" w:rsidRDefault="00022202" w:rsidP="00E96813">
      <w:pPr>
        <w:pStyle w:val="PlainText"/>
        <w:rPr>
          <w:rFonts w:ascii="Arial" w:hAnsi="Arial" w:cs="Arial"/>
        </w:rPr>
      </w:pPr>
    </w:p>
    <w:p w14:paraId="5A6A642B" w14:textId="77777777" w:rsidR="00305D62" w:rsidRPr="00F06312" w:rsidRDefault="00305D62" w:rsidP="00305D62">
      <w:pPr>
        <w:pStyle w:val="PlainText"/>
        <w:numPr>
          <w:ilvl w:val="0"/>
          <w:numId w:val="5"/>
        </w:numPr>
        <w:rPr>
          <w:rFonts w:ascii="Arial" w:hAnsi="Arial" w:cs="Arial"/>
          <w:b/>
          <w:sz w:val="20"/>
          <w:szCs w:val="20"/>
          <w:u w:val="single"/>
        </w:rPr>
      </w:pPr>
      <w:r w:rsidRPr="00F06312">
        <w:rPr>
          <w:rFonts w:ascii="Arial" w:hAnsi="Arial" w:cs="Arial"/>
          <w:b/>
          <w:sz w:val="20"/>
          <w:szCs w:val="20"/>
          <w:u w:val="single"/>
        </w:rPr>
        <w:t>Payment and Recovery of Sums Due</w:t>
      </w:r>
    </w:p>
    <w:p w14:paraId="44603016" w14:textId="39218B44" w:rsidR="00305D62" w:rsidRDefault="00305D62" w:rsidP="00E96813">
      <w:pPr>
        <w:pStyle w:val="PlainText"/>
        <w:rPr>
          <w:rFonts w:ascii="Arial" w:hAnsi="Arial" w:cs="Arial"/>
        </w:rPr>
      </w:pPr>
    </w:p>
    <w:p w14:paraId="00B2A95A" w14:textId="77777777" w:rsidR="00E96813" w:rsidRPr="00404D4D" w:rsidRDefault="00E96813" w:rsidP="001E6033">
      <w:pPr>
        <w:pStyle w:val="PlainText"/>
        <w:numPr>
          <w:ilvl w:val="1"/>
          <w:numId w:val="32"/>
        </w:numPr>
        <w:rPr>
          <w:rFonts w:ascii="Arial" w:hAnsi="Arial" w:cs="Arial"/>
          <w:sz w:val="20"/>
          <w:szCs w:val="20"/>
        </w:rPr>
      </w:pPr>
      <w:r w:rsidRPr="00404D4D">
        <w:rPr>
          <w:rFonts w:ascii="Arial" w:hAnsi="Arial" w:cs="Arial"/>
          <w:sz w:val="20"/>
          <w:szCs w:val="20"/>
        </w:rPr>
        <w:t>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w:t>
      </w:r>
    </w:p>
    <w:p w14:paraId="212A4FA2" w14:textId="60670D11" w:rsidR="00D63518" w:rsidRDefault="00D63518" w:rsidP="00D63518">
      <w:pPr>
        <w:pStyle w:val="PlainText"/>
        <w:ind w:left="568"/>
        <w:rPr>
          <w:rFonts w:ascii="Arial" w:hAnsi="Arial" w:cs="Arial"/>
          <w:sz w:val="20"/>
          <w:szCs w:val="20"/>
        </w:rPr>
      </w:pPr>
    </w:p>
    <w:p w14:paraId="167DCF98" w14:textId="77777777" w:rsidR="00550C1A" w:rsidRPr="00404D4D" w:rsidRDefault="00550C1A" w:rsidP="00550C1A">
      <w:pPr>
        <w:pStyle w:val="PlainText"/>
        <w:numPr>
          <w:ilvl w:val="1"/>
          <w:numId w:val="32"/>
        </w:numPr>
        <w:rPr>
          <w:rFonts w:ascii="Arial" w:hAnsi="Arial" w:cs="Arial"/>
          <w:sz w:val="20"/>
          <w:szCs w:val="20"/>
        </w:rPr>
      </w:pPr>
      <w:r w:rsidRPr="00404D4D">
        <w:rPr>
          <w:rFonts w:ascii="Arial" w:hAnsi="Arial" w:cs="Arial"/>
          <w:sz w:val="20"/>
          <w:szCs w:val="20"/>
        </w:rPr>
        <w:t>Where the Contractor submits an invoice to the Authority in accordance with clause 36a, the Authority will consider and verify that invoice in a timely fashion.</w:t>
      </w:r>
    </w:p>
    <w:p w14:paraId="3715D8A6" w14:textId="77777777" w:rsidR="00550C1A" w:rsidRDefault="00550C1A" w:rsidP="00D63518">
      <w:pPr>
        <w:pStyle w:val="PlainText"/>
        <w:ind w:left="568"/>
        <w:rPr>
          <w:rFonts w:ascii="Arial" w:hAnsi="Arial" w:cs="Arial"/>
          <w:sz w:val="20"/>
          <w:szCs w:val="20"/>
        </w:rPr>
      </w:pPr>
    </w:p>
    <w:p w14:paraId="5FEE45C3" w14:textId="77777777" w:rsidR="00550C1A" w:rsidRPr="00404D4D" w:rsidRDefault="00550C1A" w:rsidP="00550C1A">
      <w:pPr>
        <w:pStyle w:val="PlainText"/>
        <w:numPr>
          <w:ilvl w:val="1"/>
          <w:numId w:val="32"/>
        </w:numPr>
        <w:rPr>
          <w:rFonts w:ascii="Arial" w:hAnsi="Arial" w:cs="Arial"/>
          <w:sz w:val="20"/>
          <w:szCs w:val="20"/>
        </w:rPr>
      </w:pPr>
      <w:r w:rsidRPr="00404D4D">
        <w:rPr>
          <w:rFonts w:ascii="Arial" w:hAnsi="Arial" w:cs="Arial"/>
          <w:sz w:val="20"/>
          <w:szCs w:val="20"/>
        </w:rPr>
        <w:t>The Authority shall pay the Contractor any sums due under such an invoice no later than a period of 30 days from the date on which the Authority has determined that the invoice is valid and undisputed.</w:t>
      </w:r>
    </w:p>
    <w:p w14:paraId="410A59C5" w14:textId="77777777" w:rsidR="00550C1A" w:rsidRDefault="00550C1A" w:rsidP="00D63518">
      <w:pPr>
        <w:pStyle w:val="PlainText"/>
        <w:ind w:left="568"/>
        <w:rPr>
          <w:rFonts w:ascii="Arial" w:hAnsi="Arial" w:cs="Arial"/>
          <w:sz w:val="20"/>
          <w:szCs w:val="20"/>
        </w:rPr>
      </w:pPr>
    </w:p>
    <w:p w14:paraId="641A0C98" w14:textId="77777777" w:rsidR="00550C1A" w:rsidRPr="00404D4D" w:rsidRDefault="00550C1A" w:rsidP="00550C1A">
      <w:pPr>
        <w:pStyle w:val="PlainText"/>
        <w:numPr>
          <w:ilvl w:val="1"/>
          <w:numId w:val="32"/>
        </w:numPr>
        <w:rPr>
          <w:rFonts w:ascii="Arial" w:hAnsi="Arial" w:cs="Arial"/>
          <w:sz w:val="20"/>
          <w:szCs w:val="20"/>
        </w:rPr>
      </w:pPr>
      <w:r w:rsidRPr="00404D4D">
        <w:rPr>
          <w:rFonts w:ascii="Arial" w:hAnsi="Arial" w:cs="Arial"/>
          <w:sz w:val="20"/>
          <w:szCs w:val="20"/>
        </w:rPr>
        <w:t>Where the Authority fails to comply with clause 36</w:t>
      </w:r>
      <w:r>
        <w:rPr>
          <w:rFonts w:ascii="Arial" w:hAnsi="Arial" w:cs="Arial"/>
          <w:sz w:val="20"/>
          <w:szCs w:val="20"/>
        </w:rPr>
        <w:t>b</w:t>
      </w:r>
      <w:r w:rsidRPr="00404D4D">
        <w:rPr>
          <w:rFonts w:ascii="Arial" w:hAnsi="Arial" w:cs="Arial"/>
          <w:sz w:val="20"/>
          <w:szCs w:val="20"/>
        </w:rPr>
        <w:t xml:space="preserve"> and there is undue delay in considering and verifying the invoice, the invoice shall be regarded as valid and undisputed for the purpose of clause 36c after a reasonable time has passed.</w:t>
      </w:r>
    </w:p>
    <w:p w14:paraId="372ABE89" w14:textId="77777777" w:rsidR="00550C1A" w:rsidRDefault="00550C1A" w:rsidP="00D63518">
      <w:pPr>
        <w:pStyle w:val="PlainText"/>
        <w:ind w:left="568"/>
        <w:rPr>
          <w:rFonts w:ascii="Arial" w:hAnsi="Arial" w:cs="Arial"/>
          <w:sz w:val="20"/>
          <w:szCs w:val="20"/>
        </w:rPr>
      </w:pPr>
    </w:p>
    <w:p w14:paraId="41E90182" w14:textId="77777777" w:rsidR="00550C1A" w:rsidRPr="00404D4D" w:rsidRDefault="00550C1A" w:rsidP="00550C1A">
      <w:pPr>
        <w:pStyle w:val="PlainText"/>
        <w:numPr>
          <w:ilvl w:val="1"/>
          <w:numId w:val="32"/>
        </w:numPr>
        <w:rPr>
          <w:rFonts w:ascii="Arial" w:hAnsi="Arial" w:cs="Arial"/>
          <w:sz w:val="20"/>
          <w:szCs w:val="20"/>
        </w:rPr>
      </w:pPr>
      <w:r w:rsidRPr="00404D4D">
        <w:rPr>
          <w:rFonts w:ascii="Arial" w:hAnsi="Arial" w:cs="Arial"/>
          <w:sz w:val="20"/>
          <w:szCs w:val="20"/>
        </w:rPr>
        <w:t>The approval for payment of a valid and undisputed invoice by the Authority shall not be construed as acceptance by the Authority of the performance of the Contractor’s obligations nor as a waiver of its rights and remedies under this Contract.</w:t>
      </w:r>
    </w:p>
    <w:p w14:paraId="0FEA7AEC" w14:textId="77777777" w:rsidR="00550C1A" w:rsidRDefault="00550C1A" w:rsidP="00D63518">
      <w:pPr>
        <w:pStyle w:val="PlainText"/>
        <w:ind w:left="568"/>
        <w:rPr>
          <w:rFonts w:ascii="Arial" w:hAnsi="Arial" w:cs="Arial"/>
          <w:sz w:val="20"/>
          <w:szCs w:val="20"/>
        </w:rPr>
      </w:pPr>
    </w:p>
    <w:p w14:paraId="1FF99C23" w14:textId="77777777" w:rsidR="00550C1A" w:rsidRDefault="00550C1A" w:rsidP="00550C1A">
      <w:pPr>
        <w:pStyle w:val="PlainText"/>
        <w:numPr>
          <w:ilvl w:val="1"/>
          <w:numId w:val="32"/>
        </w:numPr>
        <w:rPr>
          <w:rFonts w:ascii="Arial" w:hAnsi="Arial" w:cs="Arial"/>
          <w:sz w:val="20"/>
          <w:szCs w:val="20"/>
        </w:rPr>
      </w:pPr>
      <w:r w:rsidRPr="00404D4D">
        <w:rPr>
          <w:rFonts w:ascii="Arial" w:hAnsi="Arial" w:cs="Arial"/>
          <w:sz w:val="20"/>
          <w:szCs w:val="20"/>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44D86737" w14:textId="3CFC83B8" w:rsidR="00550C1A" w:rsidRDefault="00550C1A" w:rsidP="00D63518">
      <w:pPr>
        <w:pStyle w:val="PlainText"/>
        <w:ind w:left="568"/>
        <w:rPr>
          <w:rFonts w:ascii="Arial" w:hAnsi="Arial" w:cs="Arial"/>
          <w:sz w:val="20"/>
          <w:szCs w:val="20"/>
        </w:rPr>
      </w:pPr>
    </w:p>
    <w:p w14:paraId="0C27F068" w14:textId="77777777" w:rsidR="00305D62" w:rsidRPr="00F06312" w:rsidRDefault="00305D62" w:rsidP="00305D62">
      <w:pPr>
        <w:pStyle w:val="PlainText"/>
        <w:numPr>
          <w:ilvl w:val="0"/>
          <w:numId w:val="5"/>
        </w:numPr>
        <w:rPr>
          <w:rFonts w:ascii="Arial" w:hAnsi="Arial" w:cs="Arial"/>
          <w:b/>
          <w:sz w:val="20"/>
          <w:szCs w:val="20"/>
          <w:u w:val="single"/>
        </w:rPr>
      </w:pPr>
      <w:r w:rsidRPr="00F06312">
        <w:rPr>
          <w:rFonts w:ascii="Arial" w:hAnsi="Arial" w:cs="Arial"/>
          <w:b/>
          <w:sz w:val="20"/>
          <w:szCs w:val="20"/>
          <w:u w:val="single"/>
        </w:rPr>
        <w:t>Value Added Tax</w:t>
      </w:r>
    </w:p>
    <w:p w14:paraId="4ED2E855" w14:textId="77777777" w:rsidR="00305D62" w:rsidRPr="00404D4D" w:rsidRDefault="00305D62" w:rsidP="00D63518">
      <w:pPr>
        <w:pStyle w:val="PlainText"/>
        <w:ind w:left="568"/>
        <w:rPr>
          <w:rFonts w:ascii="Arial" w:hAnsi="Arial" w:cs="Arial"/>
          <w:sz w:val="20"/>
          <w:szCs w:val="20"/>
        </w:rPr>
      </w:pPr>
    </w:p>
    <w:p w14:paraId="1615103C" w14:textId="77777777" w:rsidR="00E96813" w:rsidRPr="00404D4D" w:rsidRDefault="00E96813" w:rsidP="001E6033">
      <w:pPr>
        <w:pStyle w:val="PlainText"/>
        <w:numPr>
          <w:ilvl w:val="1"/>
          <w:numId w:val="33"/>
        </w:numPr>
        <w:rPr>
          <w:rFonts w:ascii="Arial" w:hAnsi="Arial" w:cs="Arial"/>
          <w:sz w:val="20"/>
          <w:szCs w:val="20"/>
        </w:rPr>
      </w:pPr>
      <w:r w:rsidRPr="00404D4D">
        <w:rPr>
          <w:rFonts w:ascii="Arial" w:hAnsi="Arial" w:cs="Arial"/>
          <w:sz w:val="20"/>
          <w:szCs w:val="20"/>
        </w:rPr>
        <w:t>The Contract Price excludes any UK output Value Added Tax (VAT) and any similar EU (or non-EU) taxes chargeable on the supply of Contractor Deliverables by the Contractor to the Authority.</w:t>
      </w:r>
    </w:p>
    <w:p w14:paraId="04BDAAF8" w14:textId="3D117222" w:rsidR="004917EC" w:rsidRDefault="004917EC" w:rsidP="00E96813">
      <w:pPr>
        <w:pStyle w:val="PlainText"/>
        <w:ind w:left="568"/>
        <w:rPr>
          <w:rFonts w:ascii="Arial" w:hAnsi="Arial" w:cs="Arial"/>
          <w:sz w:val="20"/>
          <w:szCs w:val="20"/>
        </w:rPr>
      </w:pPr>
    </w:p>
    <w:p w14:paraId="7A59FE9A" w14:textId="77777777" w:rsidR="004917EC" w:rsidRPr="00404D4D" w:rsidRDefault="004917EC" w:rsidP="004917EC">
      <w:pPr>
        <w:pStyle w:val="PlainText"/>
        <w:numPr>
          <w:ilvl w:val="1"/>
          <w:numId w:val="33"/>
        </w:numPr>
        <w:rPr>
          <w:rFonts w:ascii="Arial" w:hAnsi="Arial" w:cs="Arial"/>
          <w:sz w:val="20"/>
          <w:szCs w:val="20"/>
        </w:rPr>
      </w:pPr>
      <w:r w:rsidRPr="00404D4D">
        <w:rPr>
          <w:rFonts w:ascii="Arial" w:hAnsi="Arial" w:cs="Arial"/>
          <w:sz w:val="20"/>
          <w:szCs w:val="20"/>
        </w:rPr>
        <w:t xml:space="preserve">If the Contractor is required by UK VAT law to be registered for UK VAT (or has registered voluntarily) in respect of his business activities at the time of any supply, and the circumstances of any supply are such that the Contractor is liable to pay the tax due to HM Revenue and Customs (HMRC), the Authority shall pay to the Contractor in addition to the Contract Price (or </w:t>
      </w:r>
      <w:r w:rsidRPr="00404D4D">
        <w:rPr>
          <w:rFonts w:ascii="Arial" w:hAnsi="Arial" w:cs="Arial"/>
          <w:sz w:val="20"/>
          <w:szCs w:val="20"/>
        </w:rPr>
        <w:lastRenderedPageBreak/>
        <w:t>any other sum due to the Contractor) a sum equal to the output VAT chargeable on the tax value of the supply of Contractor Deliverables, and all other payments under the Contract according to the law at the relevant tax point.</w:t>
      </w:r>
    </w:p>
    <w:p w14:paraId="1885F7BB" w14:textId="77777777" w:rsidR="004917EC" w:rsidRDefault="004917EC" w:rsidP="00E96813">
      <w:pPr>
        <w:pStyle w:val="PlainText"/>
        <w:ind w:left="568"/>
        <w:rPr>
          <w:rFonts w:ascii="Arial" w:hAnsi="Arial" w:cs="Arial"/>
          <w:sz w:val="20"/>
          <w:szCs w:val="20"/>
        </w:rPr>
      </w:pPr>
    </w:p>
    <w:p w14:paraId="169A0AFD" w14:textId="77777777" w:rsidR="004917EC" w:rsidRPr="00404D4D" w:rsidRDefault="004917EC" w:rsidP="004917EC">
      <w:pPr>
        <w:pStyle w:val="PlainText"/>
        <w:numPr>
          <w:ilvl w:val="1"/>
          <w:numId w:val="33"/>
        </w:numPr>
        <w:rPr>
          <w:rFonts w:ascii="Arial" w:hAnsi="Arial" w:cs="Arial"/>
          <w:sz w:val="20"/>
          <w:szCs w:val="20"/>
        </w:rPr>
      </w:pPr>
      <w:r w:rsidRPr="00404D4D">
        <w:rPr>
          <w:rFonts w:ascii="Arial" w:hAnsi="Arial" w:cs="Arial"/>
          <w:sz w:val="20"/>
          <w:szCs w:val="20"/>
        </w:rPr>
        <w:t xml:space="preserve">The Contractor is responsible for the determination of VAT liability. The Contractor shall consult its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w:t>
      </w:r>
      <w:r>
        <w:rPr>
          <w:rFonts w:ascii="Arial" w:hAnsi="Arial" w:cs="Arial"/>
          <w:sz w:val="20"/>
          <w:szCs w:val="20"/>
        </w:rPr>
        <w:t>Working</w:t>
      </w:r>
      <w:r w:rsidRPr="00404D4D">
        <w:rPr>
          <w:rFonts w:ascii="Arial" w:hAnsi="Arial" w:cs="Arial"/>
          <w:sz w:val="20"/>
          <w:szCs w:val="20"/>
        </w:rPr>
        <w:t xml:space="preserve">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(3) </w:t>
      </w:r>
      <w:r>
        <w:rPr>
          <w:rFonts w:ascii="Arial" w:hAnsi="Arial" w:cs="Arial"/>
          <w:sz w:val="20"/>
          <w:szCs w:val="20"/>
        </w:rPr>
        <w:t>Working</w:t>
      </w:r>
      <w:r w:rsidRPr="00404D4D">
        <w:rPr>
          <w:rFonts w:ascii="Arial" w:hAnsi="Arial" w:cs="Arial"/>
          <w:sz w:val="20"/>
          <w:szCs w:val="20"/>
        </w:rPr>
        <w:t xml:space="preserve"> Days of receiving that ruling unless it proposes to challenge the ruling. Where the Contractor challenges the </w:t>
      </w:r>
      <w:proofErr w:type="gramStart"/>
      <w:r w:rsidRPr="00404D4D">
        <w:rPr>
          <w:rFonts w:ascii="Arial" w:hAnsi="Arial" w:cs="Arial"/>
          <w:sz w:val="20"/>
          <w:szCs w:val="20"/>
        </w:rPr>
        <w:t>ruling</w:t>
      </w:r>
      <w:proofErr w:type="gramEnd"/>
      <w:r w:rsidRPr="00404D4D">
        <w:rPr>
          <w:rFonts w:ascii="Arial" w:hAnsi="Arial" w:cs="Arial"/>
          <w:sz w:val="20"/>
          <w:szCs w:val="20"/>
        </w:rPr>
        <w:t xml:space="preserve"> it shall supply to the Authority a copy of any final decisions issued by HMRC on completion of the challenge within three (3) </w:t>
      </w:r>
      <w:r>
        <w:rPr>
          <w:rFonts w:ascii="Arial" w:hAnsi="Arial" w:cs="Arial"/>
          <w:sz w:val="20"/>
          <w:szCs w:val="20"/>
        </w:rPr>
        <w:t>Working</w:t>
      </w:r>
      <w:r w:rsidRPr="00404D4D">
        <w:rPr>
          <w:rFonts w:ascii="Arial" w:hAnsi="Arial" w:cs="Arial"/>
          <w:sz w:val="20"/>
          <w:szCs w:val="20"/>
        </w:rPr>
        <w:t xml:space="preserve"> Days of receiving the decision.</w:t>
      </w:r>
    </w:p>
    <w:p w14:paraId="79F2AE59" w14:textId="77777777" w:rsidR="004917EC" w:rsidRDefault="004917EC" w:rsidP="00E96813">
      <w:pPr>
        <w:pStyle w:val="PlainText"/>
        <w:ind w:left="568"/>
        <w:rPr>
          <w:rFonts w:ascii="Arial" w:hAnsi="Arial" w:cs="Arial"/>
          <w:sz w:val="20"/>
          <w:szCs w:val="20"/>
        </w:rPr>
      </w:pPr>
    </w:p>
    <w:p w14:paraId="2A9D9DB3" w14:textId="77777777" w:rsidR="004917EC" w:rsidRDefault="004917EC" w:rsidP="004917EC">
      <w:pPr>
        <w:pStyle w:val="PlainText"/>
        <w:numPr>
          <w:ilvl w:val="1"/>
          <w:numId w:val="33"/>
        </w:numPr>
        <w:rPr>
          <w:rFonts w:ascii="Arial" w:hAnsi="Arial" w:cs="Arial"/>
          <w:sz w:val="20"/>
          <w:szCs w:val="20"/>
        </w:rPr>
      </w:pPr>
      <w:r w:rsidRPr="00404D4D">
        <w:rPr>
          <w:rFonts w:ascii="Arial" w:hAnsi="Arial" w:cs="Arial"/>
          <w:sz w:val="20"/>
          <w:szCs w:val="20"/>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rsidRPr="00404D4D">
        <w:rPr>
          <w:rFonts w:ascii="Arial" w:hAnsi="Arial" w:cs="Arial"/>
          <w:sz w:val="20"/>
          <w:szCs w:val="20"/>
        </w:rPr>
        <w:t>takes into account</w:t>
      </w:r>
      <w:proofErr w:type="gramEnd"/>
      <w:r w:rsidRPr="00404D4D">
        <w:rPr>
          <w:rFonts w:ascii="Arial" w:hAnsi="Arial" w:cs="Arial"/>
          <w:sz w:val="20"/>
          <w:szCs w:val="20"/>
        </w:rPr>
        <w:t xml:space="preserve"> any changes in VAT law regarding registration.</w:t>
      </w:r>
    </w:p>
    <w:p w14:paraId="1710B6CD" w14:textId="77777777" w:rsidR="004917EC" w:rsidRPr="00404D4D" w:rsidRDefault="004917EC" w:rsidP="00E96813">
      <w:pPr>
        <w:pStyle w:val="PlainText"/>
        <w:ind w:left="568"/>
        <w:rPr>
          <w:rFonts w:ascii="Arial" w:hAnsi="Arial" w:cs="Arial"/>
          <w:sz w:val="20"/>
          <w:szCs w:val="20"/>
        </w:rPr>
      </w:pPr>
    </w:p>
    <w:p w14:paraId="1D417986" w14:textId="0444C6D2" w:rsidR="00E96813" w:rsidRDefault="00E96813" w:rsidP="001E6033">
      <w:pPr>
        <w:pStyle w:val="PlainText"/>
        <w:numPr>
          <w:ilvl w:val="1"/>
          <w:numId w:val="33"/>
        </w:numPr>
        <w:rPr>
          <w:rFonts w:ascii="Arial" w:hAnsi="Arial" w:cs="Arial"/>
          <w:sz w:val="20"/>
          <w:szCs w:val="20"/>
        </w:rPr>
      </w:pPr>
      <w:r w:rsidRPr="00404D4D">
        <w:rPr>
          <w:rFonts w:ascii="Arial" w:hAnsi="Arial" w:cs="Arial"/>
          <w:sz w:val="20"/>
          <w:szCs w:val="20"/>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w:t>
      </w:r>
    </w:p>
    <w:p w14:paraId="73DFC5D8" w14:textId="77777777" w:rsidR="00E96813" w:rsidRDefault="00E96813" w:rsidP="00E96813">
      <w:pPr>
        <w:pStyle w:val="ListParagraph"/>
        <w:rPr>
          <w:rFonts w:ascii="Arial" w:hAnsi="Arial" w:cs="Arial"/>
          <w:sz w:val="20"/>
          <w:szCs w:val="20"/>
        </w:rPr>
      </w:pPr>
    </w:p>
    <w:p w14:paraId="6AB5EA33" w14:textId="4EF1050E" w:rsidR="00E96813" w:rsidRDefault="00E96813" w:rsidP="001E6033">
      <w:pPr>
        <w:pStyle w:val="PlainText"/>
        <w:numPr>
          <w:ilvl w:val="1"/>
          <w:numId w:val="33"/>
        </w:numPr>
        <w:rPr>
          <w:rFonts w:ascii="Arial" w:hAnsi="Arial" w:cs="Arial"/>
          <w:sz w:val="20"/>
          <w:szCs w:val="20"/>
        </w:rPr>
      </w:pPr>
      <w:r w:rsidRPr="00404D4D">
        <w:rPr>
          <w:rFonts w:ascii="Arial" w:hAnsi="Arial" w:cs="Arial"/>
          <w:sz w:val="20"/>
          <w:szCs w:val="20"/>
        </w:rPr>
        <w:t>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w:t>
      </w:r>
    </w:p>
    <w:p w14:paraId="5FE694BF" w14:textId="77777777" w:rsidR="00E96813" w:rsidRDefault="00E96813" w:rsidP="00E96813">
      <w:pPr>
        <w:pStyle w:val="ListParagraph"/>
        <w:rPr>
          <w:rFonts w:ascii="Arial" w:hAnsi="Arial" w:cs="Arial"/>
          <w:sz w:val="20"/>
          <w:szCs w:val="20"/>
        </w:rPr>
      </w:pPr>
    </w:p>
    <w:p w14:paraId="2BE544A5" w14:textId="0ECC1BD3" w:rsidR="00E96813" w:rsidRPr="00404D4D" w:rsidRDefault="00E96813" w:rsidP="001E6033">
      <w:pPr>
        <w:pStyle w:val="PlainText"/>
        <w:numPr>
          <w:ilvl w:val="1"/>
          <w:numId w:val="33"/>
        </w:numPr>
        <w:rPr>
          <w:rFonts w:ascii="Arial" w:hAnsi="Arial" w:cs="Arial"/>
          <w:sz w:val="20"/>
          <w:szCs w:val="20"/>
        </w:rPr>
      </w:pPr>
      <w:r w:rsidRPr="00404D4D">
        <w:rPr>
          <w:rFonts w:ascii="Arial" w:hAnsi="Arial" w:cs="Arial"/>
          <w:sz w:val="20"/>
          <w:szCs w:val="20"/>
        </w:rPr>
        <w:t xml:space="preserve">Should HMRC decide that the Contractor has incorrectly determined the VAT liability, in accordance with clause 37.b above, the Authority will pay the VAT assessed by HMRC. </w:t>
      </w:r>
      <w:proofErr w:type="gramStart"/>
      <w:r w:rsidRPr="00404D4D">
        <w:rPr>
          <w:rFonts w:ascii="Arial" w:hAnsi="Arial" w:cs="Arial"/>
          <w:sz w:val="20"/>
          <w:szCs w:val="20"/>
        </w:rPr>
        <w:t>In the event that</w:t>
      </w:r>
      <w:proofErr w:type="gramEnd"/>
      <w:r w:rsidRPr="00404D4D">
        <w:rPr>
          <w:rFonts w:ascii="Arial" w:hAnsi="Arial" w:cs="Arial"/>
          <w:sz w:val="20"/>
          <w:szCs w:val="20"/>
        </w:rPr>
        <w:t xml:space="preserve">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(3) </w:t>
      </w:r>
      <w:r>
        <w:rPr>
          <w:rFonts w:ascii="Arial" w:hAnsi="Arial" w:cs="Arial"/>
          <w:sz w:val="20"/>
          <w:szCs w:val="20"/>
        </w:rPr>
        <w:t>Working</w:t>
      </w:r>
      <w:r w:rsidRPr="00404D4D">
        <w:rPr>
          <w:rFonts w:ascii="Arial" w:hAnsi="Arial" w:cs="Arial"/>
          <w:sz w:val="20"/>
          <w:szCs w:val="20"/>
        </w:rPr>
        <w:t xml:space="preserve"> Days of a written request from the Authority for such correspondence.</w:t>
      </w:r>
    </w:p>
    <w:p w14:paraId="15873EF1" w14:textId="77777777" w:rsidR="00E96813" w:rsidRPr="006D617A" w:rsidRDefault="00E96813" w:rsidP="00E96813">
      <w:pPr>
        <w:pStyle w:val="PlainText"/>
        <w:rPr>
          <w:rFonts w:ascii="Arial" w:hAnsi="Arial" w:cs="Arial"/>
        </w:rPr>
      </w:pPr>
    </w:p>
    <w:p w14:paraId="00866498" w14:textId="77777777" w:rsidR="00E96813" w:rsidRDefault="00E96813" w:rsidP="001E6033">
      <w:pPr>
        <w:pStyle w:val="PlainText"/>
        <w:numPr>
          <w:ilvl w:val="0"/>
          <w:numId w:val="5"/>
        </w:numPr>
        <w:rPr>
          <w:rFonts w:ascii="Arial" w:hAnsi="Arial" w:cs="Arial"/>
          <w:b/>
          <w:sz w:val="20"/>
          <w:szCs w:val="20"/>
          <w:u w:val="single"/>
        </w:rPr>
      </w:pPr>
      <w:r w:rsidRPr="00075389">
        <w:rPr>
          <w:rFonts w:ascii="Arial" w:hAnsi="Arial" w:cs="Arial"/>
          <w:b/>
          <w:sz w:val="20"/>
          <w:szCs w:val="20"/>
          <w:u w:val="single"/>
        </w:rPr>
        <w:t>Debt Factoring</w:t>
      </w:r>
    </w:p>
    <w:p w14:paraId="3ECDC1CF" w14:textId="77777777" w:rsidR="00E96813" w:rsidRDefault="00E96813" w:rsidP="00E96813">
      <w:pPr>
        <w:pStyle w:val="PlainText"/>
        <w:ind w:left="568"/>
        <w:rPr>
          <w:rFonts w:ascii="Arial" w:hAnsi="Arial" w:cs="Arial"/>
          <w:sz w:val="20"/>
          <w:szCs w:val="20"/>
        </w:rPr>
      </w:pPr>
    </w:p>
    <w:p w14:paraId="7690EA94" w14:textId="04D28709" w:rsidR="00E96813" w:rsidRPr="00404D4D" w:rsidRDefault="00E96813" w:rsidP="001E6033">
      <w:pPr>
        <w:pStyle w:val="PlainText"/>
        <w:numPr>
          <w:ilvl w:val="1"/>
          <w:numId w:val="34"/>
        </w:numPr>
        <w:rPr>
          <w:rFonts w:ascii="Arial" w:hAnsi="Arial" w:cs="Arial"/>
          <w:sz w:val="20"/>
          <w:szCs w:val="20"/>
        </w:rPr>
      </w:pPr>
      <w:r w:rsidRPr="00404D4D">
        <w:rPr>
          <w:rFonts w:ascii="Arial" w:hAnsi="Arial" w:cs="Arial"/>
          <w:sz w:val="20"/>
          <w:szCs w:val="20"/>
        </w:rPr>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14:paraId="58D53E90" w14:textId="49415CB4" w:rsidR="00E96813" w:rsidRDefault="00E96813" w:rsidP="00E96813">
      <w:pPr>
        <w:pStyle w:val="PlainText"/>
        <w:ind w:left="1704"/>
        <w:rPr>
          <w:rFonts w:ascii="Arial" w:hAnsi="Arial" w:cs="Arial"/>
          <w:sz w:val="20"/>
          <w:szCs w:val="20"/>
        </w:rPr>
      </w:pPr>
    </w:p>
    <w:p w14:paraId="2E004E55" w14:textId="77777777" w:rsidR="000E2902" w:rsidRDefault="000E2902" w:rsidP="000E2902">
      <w:pPr>
        <w:pStyle w:val="PlainText"/>
        <w:numPr>
          <w:ilvl w:val="5"/>
          <w:numId w:val="89"/>
        </w:numPr>
        <w:rPr>
          <w:rFonts w:ascii="Arial" w:hAnsi="Arial" w:cs="Arial"/>
          <w:sz w:val="20"/>
          <w:szCs w:val="20"/>
        </w:rPr>
      </w:pPr>
      <w:r w:rsidRPr="002531F6">
        <w:rPr>
          <w:rFonts w:ascii="Arial" w:hAnsi="Arial" w:cs="Arial"/>
          <w:sz w:val="20"/>
          <w:szCs w:val="20"/>
        </w:rPr>
        <w:t>reduction of any sums in respect of which the Authority exercises its right of recovery under clause 36.f</w:t>
      </w:r>
    </w:p>
    <w:p w14:paraId="035A2425" w14:textId="77777777" w:rsidR="000E2902" w:rsidRDefault="000E2902" w:rsidP="00E96813">
      <w:pPr>
        <w:pStyle w:val="PlainText"/>
        <w:ind w:left="1704"/>
        <w:rPr>
          <w:rFonts w:ascii="Arial" w:hAnsi="Arial" w:cs="Arial"/>
          <w:sz w:val="20"/>
          <w:szCs w:val="20"/>
        </w:rPr>
      </w:pPr>
    </w:p>
    <w:p w14:paraId="07CE0191" w14:textId="77777777" w:rsidR="00E96813" w:rsidRDefault="00E96813" w:rsidP="001E6033">
      <w:pPr>
        <w:pStyle w:val="PlainText"/>
        <w:numPr>
          <w:ilvl w:val="5"/>
          <w:numId w:val="89"/>
        </w:numPr>
        <w:rPr>
          <w:rFonts w:ascii="Arial" w:hAnsi="Arial" w:cs="Arial"/>
          <w:sz w:val="20"/>
          <w:szCs w:val="20"/>
        </w:rPr>
      </w:pPr>
      <w:r w:rsidRPr="002531F6">
        <w:rPr>
          <w:rFonts w:ascii="Arial" w:hAnsi="Arial" w:cs="Arial"/>
          <w:sz w:val="20"/>
          <w:szCs w:val="20"/>
        </w:rPr>
        <w:t>all related rights of the Authority under the Contract in relation to the recovery of sums due but unpaid; and</w:t>
      </w:r>
    </w:p>
    <w:p w14:paraId="051ED6B2" w14:textId="77777777" w:rsidR="00E96813" w:rsidRPr="002531F6" w:rsidRDefault="00E96813" w:rsidP="00E96813">
      <w:pPr>
        <w:pStyle w:val="PlainText"/>
        <w:rPr>
          <w:rFonts w:ascii="Arial" w:hAnsi="Arial" w:cs="Arial"/>
          <w:sz w:val="20"/>
          <w:szCs w:val="20"/>
        </w:rPr>
      </w:pPr>
    </w:p>
    <w:p w14:paraId="0B1F14ED" w14:textId="77777777" w:rsidR="00E96813" w:rsidRPr="002531F6" w:rsidRDefault="00E96813" w:rsidP="001E6033">
      <w:pPr>
        <w:pStyle w:val="PlainText"/>
        <w:numPr>
          <w:ilvl w:val="5"/>
          <w:numId w:val="89"/>
        </w:numPr>
        <w:rPr>
          <w:rFonts w:ascii="Arial" w:hAnsi="Arial" w:cs="Arial"/>
          <w:sz w:val="20"/>
          <w:szCs w:val="20"/>
        </w:rPr>
      </w:pPr>
      <w:r w:rsidRPr="002531F6">
        <w:rPr>
          <w:rFonts w:ascii="Arial" w:hAnsi="Arial" w:cs="Arial"/>
          <w:sz w:val="20"/>
          <w:szCs w:val="20"/>
        </w:rPr>
        <w:t>the Authority receiving notification under both clauses 38.b and 38.c(2).</w:t>
      </w:r>
    </w:p>
    <w:p w14:paraId="3F8AEA97" w14:textId="3FF7DBA9" w:rsidR="00E96813" w:rsidRDefault="00E96813" w:rsidP="00E96813">
      <w:pPr>
        <w:pStyle w:val="PlainText"/>
        <w:ind w:left="568"/>
        <w:rPr>
          <w:rFonts w:ascii="Arial" w:hAnsi="Arial" w:cs="Arial"/>
          <w:sz w:val="20"/>
          <w:szCs w:val="20"/>
        </w:rPr>
      </w:pPr>
    </w:p>
    <w:p w14:paraId="0047E6DA" w14:textId="77777777" w:rsidR="000E2902" w:rsidRDefault="000E2902" w:rsidP="000E2902">
      <w:pPr>
        <w:pStyle w:val="PlainText"/>
        <w:numPr>
          <w:ilvl w:val="1"/>
          <w:numId w:val="34"/>
        </w:numPr>
        <w:rPr>
          <w:rFonts w:ascii="Arial" w:hAnsi="Arial" w:cs="Arial"/>
          <w:sz w:val="20"/>
          <w:szCs w:val="20"/>
        </w:rPr>
      </w:pPr>
      <w:r w:rsidRPr="00404D4D">
        <w:rPr>
          <w:rFonts w:ascii="Arial" w:hAnsi="Arial" w:cs="Arial"/>
          <w:sz w:val="20"/>
          <w:szCs w:val="20"/>
        </w:rPr>
        <w:t>In the event that the Contractor obtains from the Authority the consent to assign the right to receive the Contract Price (or any part thereof) under clause 38.a, the Contractor shall notify the Authority in writing of the assignment and the date upon which the assignment becomes effective.</w:t>
      </w:r>
    </w:p>
    <w:p w14:paraId="2DC06E74" w14:textId="77777777" w:rsidR="000E2902" w:rsidRPr="00404D4D" w:rsidRDefault="000E2902" w:rsidP="00E96813">
      <w:pPr>
        <w:pStyle w:val="PlainText"/>
        <w:ind w:left="568"/>
        <w:rPr>
          <w:rFonts w:ascii="Arial" w:hAnsi="Arial" w:cs="Arial"/>
          <w:sz w:val="20"/>
          <w:szCs w:val="20"/>
        </w:rPr>
      </w:pPr>
    </w:p>
    <w:p w14:paraId="4F56695D" w14:textId="5E9E9BFE" w:rsidR="00E96813" w:rsidRDefault="00E96813" w:rsidP="001E6033">
      <w:pPr>
        <w:pStyle w:val="PlainText"/>
        <w:numPr>
          <w:ilvl w:val="1"/>
          <w:numId w:val="34"/>
        </w:numPr>
        <w:rPr>
          <w:rFonts w:ascii="Arial" w:hAnsi="Arial" w:cs="Arial"/>
          <w:sz w:val="20"/>
          <w:szCs w:val="20"/>
        </w:rPr>
      </w:pPr>
      <w:r w:rsidRPr="00404D4D">
        <w:rPr>
          <w:rFonts w:ascii="Arial" w:hAnsi="Arial" w:cs="Arial"/>
          <w:sz w:val="20"/>
          <w:szCs w:val="20"/>
        </w:rPr>
        <w:t>The Contractor shall ensure that the Assignee:</w:t>
      </w:r>
    </w:p>
    <w:p w14:paraId="4114EBB4" w14:textId="77777777" w:rsidR="00E96813" w:rsidRDefault="00E96813" w:rsidP="00E96813">
      <w:pPr>
        <w:pStyle w:val="ListParagraph"/>
        <w:rPr>
          <w:rFonts w:ascii="Arial" w:hAnsi="Arial" w:cs="Arial"/>
          <w:sz w:val="20"/>
          <w:szCs w:val="20"/>
        </w:rPr>
      </w:pPr>
    </w:p>
    <w:p w14:paraId="5AA326D7" w14:textId="77777777" w:rsidR="00E96813" w:rsidRDefault="00E96813" w:rsidP="001E6033">
      <w:pPr>
        <w:pStyle w:val="PlainText"/>
        <w:numPr>
          <w:ilvl w:val="5"/>
          <w:numId w:val="90"/>
        </w:numPr>
        <w:rPr>
          <w:rFonts w:ascii="Arial" w:hAnsi="Arial" w:cs="Arial"/>
          <w:sz w:val="20"/>
          <w:szCs w:val="20"/>
        </w:rPr>
      </w:pPr>
      <w:r w:rsidRPr="002531F6">
        <w:rPr>
          <w:rFonts w:ascii="Arial" w:hAnsi="Arial" w:cs="Arial"/>
          <w:sz w:val="20"/>
          <w:szCs w:val="20"/>
        </w:rPr>
        <w:t>is made aware of the Authority’s continuing rights under clauses 38.a(1) and 38.a(2); and</w:t>
      </w:r>
    </w:p>
    <w:p w14:paraId="4015E6C3" w14:textId="77777777" w:rsidR="00E96813" w:rsidRDefault="00E96813" w:rsidP="00E96813">
      <w:pPr>
        <w:pStyle w:val="PlainText"/>
        <w:ind w:left="1704"/>
        <w:rPr>
          <w:rFonts w:ascii="Arial" w:hAnsi="Arial" w:cs="Arial"/>
          <w:sz w:val="20"/>
          <w:szCs w:val="20"/>
        </w:rPr>
      </w:pPr>
    </w:p>
    <w:p w14:paraId="2342ACD2" w14:textId="77777777" w:rsidR="00E96813" w:rsidRDefault="00E96813" w:rsidP="001E6033">
      <w:pPr>
        <w:pStyle w:val="PlainText"/>
        <w:numPr>
          <w:ilvl w:val="5"/>
          <w:numId w:val="90"/>
        </w:numPr>
        <w:rPr>
          <w:rFonts w:ascii="Arial" w:hAnsi="Arial" w:cs="Arial"/>
          <w:sz w:val="20"/>
          <w:szCs w:val="20"/>
        </w:rPr>
      </w:pPr>
      <w:r w:rsidRPr="002531F6">
        <w:rPr>
          <w:rFonts w:ascii="Arial" w:hAnsi="Arial" w:cs="Arial"/>
          <w:sz w:val="20"/>
          <w:szCs w:val="20"/>
        </w:rPr>
        <w:t xml:space="preserve">notifies the Authority of the Assignee’s contact Information and bank account details to which the Authority shall make payment, subject to any reduction made by the Authority in accordance with clauses 38.a(1) and 38.a(2). </w:t>
      </w:r>
    </w:p>
    <w:p w14:paraId="4FECAFEE" w14:textId="77777777" w:rsidR="00E96813" w:rsidRDefault="00E96813" w:rsidP="00E96813">
      <w:pPr>
        <w:pStyle w:val="ListParagraph"/>
        <w:rPr>
          <w:rFonts w:ascii="Arial" w:hAnsi="Arial" w:cs="Arial"/>
          <w:sz w:val="20"/>
          <w:szCs w:val="20"/>
        </w:rPr>
      </w:pPr>
    </w:p>
    <w:p w14:paraId="41B70FD9" w14:textId="3809D613" w:rsidR="00E96813" w:rsidRPr="00404D4D" w:rsidRDefault="00E96813" w:rsidP="001E6033">
      <w:pPr>
        <w:pStyle w:val="PlainText"/>
        <w:numPr>
          <w:ilvl w:val="1"/>
          <w:numId w:val="34"/>
        </w:numPr>
        <w:rPr>
          <w:rFonts w:ascii="Arial" w:hAnsi="Arial" w:cs="Arial"/>
          <w:sz w:val="20"/>
          <w:szCs w:val="20"/>
        </w:rPr>
      </w:pPr>
      <w:r w:rsidRPr="00404D4D">
        <w:rPr>
          <w:rFonts w:ascii="Arial" w:hAnsi="Arial" w:cs="Arial"/>
          <w:sz w:val="20"/>
          <w:szCs w:val="20"/>
        </w:rPr>
        <w:t>The provisions of condition 36 (Payment and Recovery of Sums Due) shall continue to apply in all other respects after the assignment and shall not be amended without the prior approval of the Authority.</w:t>
      </w:r>
    </w:p>
    <w:p w14:paraId="26E7C888" w14:textId="77777777" w:rsidR="00E96813" w:rsidRPr="006D617A" w:rsidRDefault="00E96813" w:rsidP="00E96813">
      <w:pPr>
        <w:pStyle w:val="PlainText"/>
        <w:rPr>
          <w:rFonts w:ascii="Arial" w:hAnsi="Arial" w:cs="Arial"/>
        </w:rPr>
      </w:pPr>
    </w:p>
    <w:p w14:paraId="2504D4F0" w14:textId="77777777" w:rsidR="00E96813" w:rsidRDefault="00E96813" w:rsidP="001E6033">
      <w:pPr>
        <w:pStyle w:val="PlainText"/>
        <w:numPr>
          <w:ilvl w:val="0"/>
          <w:numId w:val="5"/>
        </w:numPr>
        <w:rPr>
          <w:rFonts w:ascii="Arial" w:hAnsi="Arial" w:cs="Arial"/>
          <w:b/>
          <w:sz w:val="20"/>
          <w:szCs w:val="20"/>
          <w:u w:val="single"/>
        </w:rPr>
      </w:pPr>
      <w:r w:rsidRPr="00731F82">
        <w:rPr>
          <w:rFonts w:ascii="Arial" w:hAnsi="Arial" w:cs="Arial"/>
          <w:b/>
          <w:sz w:val="20"/>
          <w:szCs w:val="20"/>
          <w:u w:val="single"/>
        </w:rPr>
        <w:t>Subcontracting and Prompt Payment</w:t>
      </w:r>
    </w:p>
    <w:p w14:paraId="4569B243" w14:textId="77777777" w:rsidR="00E96813" w:rsidRPr="00731F82" w:rsidRDefault="00E96813" w:rsidP="00E96813">
      <w:pPr>
        <w:pStyle w:val="PlainText"/>
        <w:ind w:left="284"/>
        <w:rPr>
          <w:rFonts w:ascii="Arial" w:hAnsi="Arial" w:cs="Arial"/>
          <w:b/>
          <w:sz w:val="20"/>
          <w:szCs w:val="20"/>
          <w:u w:val="single"/>
        </w:rPr>
      </w:pPr>
    </w:p>
    <w:p w14:paraId="02E87B3A" w14:textId="1BDED2F5" w:rsidR="00E96813" w:rsidRDefault="00E96813" w:rsidP="001E6033">
      <w:pPr>
        <w:pStyle w:val="PlainText"/>
        <w:numPr>
          <w:ilvl w:val="1"/>
          <w:numId w:val="35"/>
        </w:numPr>
        <w:rPr>
          <w:rFonts w:ascii="Arial" w:hAnsi="Arial" w:cs="Arial"/>
          <w:sz w:val="20"/>
          <w:szCs w:val="20"/>
        </w:rPr>
      </w:pPr>
      <w:r w:rsidRPr="00404D4D">
        <w:rPr>
          <w:rFonts w:ascii="Arial" w:hAnsi="Arial" w:cs="Arial"/>
          <w:sz w:val="20"/>
          <w:szCs w:val="20"/>
        </w:rPr>
        <w:t>Subcontracting any part of the Contract shall not relieve the Contractor of any of the Contractor’s obligations, duties or liabilities under the Contract.</w:t>
      </w:r>
    </w:p>
    <w:p w14:paraId="2BCC0D1B" w14:textId="77777777" w:rsidR="00E96813" w:rsidRPr="00404D4D" w:rsidRDefault="00E96813" w:rsidP="00E96813">
      <w:pPr>
        <w:pStyle w:val="PlainText"/>
        <w:ind w:left="568"/>
        <w:rPr>
          <w:rFonts w:ascii="Arial" w:hAnsi="Arial" w:cs="Arial"/>
          <w:sz w:val="20"/>
          <w:szCs w:val="20"/>
        </w:rPr>
      </w:pPr>
    </w:p>
    <w:p w14:paraId="4E1F7EA8" w14:textId="158D1565" w:rsidR="00E96813" w:rsidRDefault="00E96813" w:rsidP="001E6033">
      <w:pPr>
        <w:pStyle w:val="PlainText"/>
        <w:numPr>
          <w:ilvl w:val="1"/>
          <w:numId w:val="35"/>
        </w:numPr>
        <w:rPr>
          <w:rFonts w:ascii="Arial" w:hAnsi="Arial" w:cs="Arial"/>
          <w:sz w:val="20"/>
          <w:szCs w:val="20"/>
        </w:rPr>
      </w:pPr>
      <w:r w:rsidRPr="00404D4D">
        <w:rPr>
          <w:rFonts w:ascii="Arial" w:hAnsi="Arial" w:cs="Arial"/>
          <w:sz w:val="20"/>
          <w:szCs w:val="20"/>
        </w:rPr>
        <w:t xml:space="preserve">Where the Contractor enters into a </w:t>
      </w:r>
      <w:proofErr w:type="gramStart"/>
      <w:r w:rsidRPr="00404D4D">
        <w:rPr>
          <w:rFonts w:ascii="Arial" w:hAnsi="Arial" w:cs="Arial"/>
          <w:sz w:val="20"/>
          <w:szCs w:val="20"/>
        </w:rPr>
        <w:t>Subcontract</w:t>
      </w:r>
      <w:proofErr w:type="gramEnd"/>
      <w:r w:rsidRPr="00404D4D">
        <w:rPr>
          <w:rFonts w:ascii="Arial" w:hAnsi="Arial" w:cs="Arial"/>
          <w:sz w:val="20"/>
          <w:szCs w:val="20"/>
        </w:rPr>
        <w:t xml:space="preserve"> he shall cause a term to be included in such Subcontract:</w:t>
      </w:r>
    </w:p>
    <w:p w14:paraId="294AC634" w14:textId="77777777" w:rsidR="00E96813" w:rsidRDefault="00E96813" w:rsidP="00E96813">
      <w:pPr>
        <w:pStyle w:val="ListParagraph"/>
        <w:rPr>
          <w:rFonts w:ascii="Arial" w:hAnsi="Arial" w:cs="Arial"/>
          <w:sz w:val="20"/>
          <w:szCs w:val="20"/>
        </w:rPr>
      </w:pPr>
    </w:p>
    <w:p w14:paraId="34A28432" w14:textId="77777777" w:rsidR="00E96813" w:rsidRPr="002531F6" w:rsidRDefault="00E96813" w:rsidP="001E6033">
      <w:pPr>
        <w:pStyle w:val="PlainText"/>
        <w:numPr>
          <w:ilvl w:val="5"/>
          <w:numId w:val="91"/>
        </w:numPr>
        <w:rPr>
          <w:rFonts w:ascii="Arial" w:hAnsi="Arial" w:cs="Arial"/>
          <w:sz w:val="20"/>
          <w:szCs w:val="20"/>
        </w:rPr>
      </w:pPr>
      <w:r w:rsidRPr="002531F6">
        <w:rPr>
          <w:rFonts w:ascii="Arial" w:hAnsi="Arial" w:cs="Arial"/>
          <w:sz w:val="20"/>
          <w:szCs w:val="20"/>
        </w:rPr>
        <w:t>providing that where the Subcontractor submits an invoice to the Contractor, the Contractor will consider and verify that invoice in a timely fashion;</w:t>
      </w:r>
    </w:p>
    <w:p w14:paraId="78383200" w14:textId="27A4D289" w:rsidR="005072B3" w:rsidRDefault="005072B3" w:rsidP="005072B3">
      <w:pPr>
        <w:pStyle w:val="PlainText"/>
        <w:ind w:left="1704"/>
        <w:rPr>
          <w:rFonts w:ascii="Arial" w:hAnsi="Arial" w:cs="Arial"/>
          <w:sz w:val="20"/>
          <w:szCs w:val="20"/>
        </w:rPr>
      </w:pPr>
    </w:p>
    <w:p w14:paraId="4657C783" w14:textId="77777777" w:rsidR="00BD6227" w:rsidRPr="002531F6" w:rsidRDefault="00BD6227" w:rsidP="00BD6227">
      <w:pPr>
        <w:pStyle w:val="PlainText"/>
        <w:numPr>
          <w:ilvl w:val="5"/>
          <w:numId w:val="91"/>
        </w:numPr>
        <w:rPr>
          <w:rFonts w:ascii="Arial" w:hAnsi="Arial" w:cs="Arial"/>
          <w:sz w:val="20"/>
          <w:szCs w:val="20"/>
        </w:rPr>
      </w:pPr>
      <w:r w:rsidRPr="002531F6">
        <w:rPr>
          <w:rFonts w:ascii="Arial" w:hAnsi="Arial" w:cs="Arial"/>
          <w:sz w:val="20"/>
          <w:szCs w:val="20"/>
        </w:rPr>
        <w:t>providing that the Contractor shall pay the Subcontractor any sums due under such an invoice no later than a period of thirty (30) days from the date on which the Contractor has determined that the invoice is valid and undisputed;</w:t>
      </w:r>
    </w:p>
    <w:p w14:paraId="792DA337" w14:textId="08F822C2" w:rsidR="00BD6227" w:rsidRDefault="00BD6227" w:rsidP="005072B3">
      <w:pPr>
        <w:pStyle w:val="PlainText"/>
        <w:ind w:left="1704"/>
        <w:rPr>
          <w:rFonts w:ascii="Arial" w:hAnsi="Arial" w:cs="Arial"/>
          <w:sz w:val="20"/>
          <w:szCs w:val="20"/>
        </w:rPr>
      </w:pPr>
    </w:p>
    <w:p w14:paraId="09DF9E49" w14:textId="77777777" w:rsidR="000E2902" w:rsidRPr="002531F6" w:rsidRDefault="000E2902" w:rsidP="000E2902">
      <w:pPr>
        <w:pStyle w:val="PlainText"/>
        <w:numPr>
          <w:ilvl w:val="5"/>
          <w:numId w:val="91"/>
        </w:numPr>
        <w:rPr>
          <w:rFonts w:ascii="Arial" w:hAnsi="Arial" w:cs="Arial"/>
          <w:sz w:val="20"/>
          <w:szCs w:val="20"/>
        </w:rPr>
      </w:pPr>
      <w:r w:rsidRPr="002531F6">
        <w:rPr>
          <w:rFonts w:ascii="Arial" w:hAnsi="Arial" w:cs="Arial"/>
          <w:sz w:val="20"/>
          <w:szCs w:val="20"/>
        </w:rPr>
        <w:t>providing that where the Contractor fails to comply with clause 39.b(1) above, and there is an undue delay in considering and verifying the invoice, that the invoice shall be regarded as valid and undisputed for the purposes of clause 39.b(2) after a reasonable time has passed; and</w:t>
      </w:r>
    </w:p>
    <w:p w14:paraId="002DB025" w14:textId="73CB1A9C" w:rsidR="000E2902" w:rsidRDefault="000E2902" w:rsidP="005072B3">
      <w:pPr>
        <w:pStyle w:val="PlainText"/>
        <w:ind w:left="1704"/>
        <w:rPr>
          <w:rFonts w:ascii="Arial" w:hAnsi="Arial" w:cs="Arial"/>
          <w:sz w:val="20"/>
          <w:szCs w:val="20"/>
        </w:rPr>
      </w:pPr>
    </w:p>
    <w:p w14:paraId="44A9B81B" w14:textId="77777777" w:rsidR="000E2902" w:rsidRDefault="000E2902" w:rsidP="000E2902">
      <w:pPr>
        <w:pStyle w:val="PlainText"/>
        <w:numPr>
          <w:ilvl w:val="5"/>
          <w:numId w:val="91"/>
        </w:numPr>
        <w:rPr>
          <w:rFonts w:ascii="Arial" w:hAnsi="Arial" w:cs="Arial"/>
          <w:sz w:val="20"/>
          <w:szCs w:val="20"/>
        </w:rPr>
      </w:pPr>
      <w:r w:rsidRPr="002531F6">
        <w:rPr>
          <w:rFonts w:ascii="Arial" w:hAnsi="Arial" w:cs="Arial"/>
          <w:sz w:val="20"/>
          <w:szCs w:val="20"/>
        </w:rPr>
        <w:t>requiring the counterparty to that Subcontract to include in any Subcontract which it awards, provisions having the same effect as clauses 39.b(1) to 39.b(4).</w:t>
      </w:r>
    </w:p>
    <w:p w14:paraId="0370CAC6" w14:textId="191FC36E" w:rsidR="000E2902" w:rsidRDefault="000E2902" w:rsidP="005072B3">
      <w:pPr>
        <w:pStyle w:val="PlainText"/>
        <w:ind w:left="1704"/>
        <w:rPr>
          <w:rFonts w:ascii="Arial" w:hAnsi="Arial" w:cs="Arial"/>
          <w:sz w:val="20"/>
          <w:szCs w:val="20"/>
        </w:rPr>
      </w:pPr>
    </w:p>
    <w:p w14:paraId="729920F5" w14:textId="77777777" w:rsidR="000E2902" w:rsidRDefault="000E2902" w:rsidP="005072B3">
      <w:pPr>
        <w:pStyle w:val="PlainText"/>
        <w:ind w:left="1704"/>
        <w:rPr>
          <w:rFonts w:ascii="Arial" w:hAnsi="Arial" w:cs="Arial"/>
          <w:sz w:val="20"/>
          <w:szCs w:val="20"/>
        </w:rPr>
      </w:pPr>
    </w:p>
    <w:p w14:paraId="4F2B9AD8" w14:textId="7E1A2287" w:rsidR="005072B3" w:rsidRDefault="005072B3" w:rsidP="005072B3">
      <w:pPr>
        <w:pStyle w:val="PlainText"/>
        <w:numPr>
          <w:ilvl w:val="0"/>
          <w:numId w:val="5"/>
        </w:numPr>
        <w:rPr>
          <w:rFonts w:ascii="Arial" w:hAnsi="Arial" w:cs="Arial"/>
          <w:b/>
          <w:sz w:val="20"/>
          <w:szCs w:val="20"/>
          <w:u w:val="single"/>
        </w:rPr>
      </w:pPr>
      <w:r w:rsidRPr="005072B3">
        <w:rPr>
          <w:rFonts w:ascii="Arial" w:hAnsi="Arial" w:cs="Arial"/>
          <w:b/>
          <w:sz w:val="20"/>
          <w:szCs w:val="20"/>
          <w:u w:val="single"/>
        </w:rPr>
        <w:t>Commercial Expl</w:t>
      </w:r>
      <w:r w:rsidR="00AF6455">
        <w:rPr>
          <w:rFonts w:ascii="Arial" w:hAnsi="Arial" w:cs="Arial"/>
          <w:b/>
          <w:sz w:val="20"/>
          <w:szCs w:val="20"/>
          <w:u w:val="single"/>
        </w:rPr>
        <w:t>oi</w:t>
      </w:r>
      <w:r w:rsidRPr="005072B3">
        <w:rPr>
          <w:rFonts w:ascii="Arial" w:hAnsi="Arial" w:cs="Arial"/>
          <w:b/>
          <w:sz w:val="20"/>
          <w:szCs w:val="20"/>
          <w:u w:val="single"/>
        </w:rPr>
        <w:t>tation Levy</w:t>
      </w:r>
    </w:p>
    <w:p w14:paraId="5A282A61" w14:textId="5B5255A4" w:rsidR="005072B3" w:rsidRDefault="005072B3" w:rsidP="005072B3">
      <w:pPr>
        <w:pStyle w:val="PlainText"/>
        <w:ind w:left="284"/>
        <w:rPr>
          <w:rFonts w:ascii="Arial" w:hAnsi="Arial" w:cs="Arial"/>
          <w:b/>
          <w:sz w:val="20"/>
          <w:szCs w:val="20"/>
          <w:u w:val="single"/>
        </w:rPr>
      </w:pPr>
    </w:p>
    <w:p w14:paraId="2C310A0D" w14:textId="749D0D6D" w:rsidR="005072B3" w:rsidRPr="00434AE0" w:rsidRDefault="005072B3" w:rsidP="002351EE">
      <w:pPr>
        <w:pStyle w:val="PlainText"/>
        <w:numPr>
          <w:ilvl w:val="1"/>
          <w:numId w:val="5"/>
        </w:numPr>
        <w:rPr>
          <w:rFonts w:ascii="Arial" w:hAnsi="Arial" w:cs="Arial"/>
          <w:sz w:val="20"/>
          <w:szCs w:val="20"/>
        </w:rPr>
      </w:pPr>
      <w:r w:rsidRPr="00434AE0">
        <w:rPr>
          <w:rFonts w:ascii="Arial" w:hAnsi="Arial" w:cs="Arial"/>
          <w:sz w:val="20"/>
          <w:szCs w:val="20"/>
        </w:rPr>
        <w:t xml:space="preserve">The Contractor shall comply with the existing Commercial Exploitation Levy </w:t>
      </w:r>
      <w:r w:rsidR="00E13132" w:rsidRPr="00434AE0">
        <w:rPr>
          <w:rFonts w:ascii="Arial" w:hAnsi="Arial" w:cs="Arial"/>
          <w:sz w:val="20"/>
          <w:szCs w:val="20"/>
        </w:rPr>
        <w:t>A</w:t>
      </w:r>
      <w:r w:rsidRPr="00434AE0">
        <w:rPr>
          <w:rFonts w:ascii="Arial" w:hAnsi="Arial" w:cs="Arial"/>
          <w:sz w:val="20"/>
          <w:szCs w:val="20"/>
        </w:rPr>
        <w:t xml:space="preserve">greement, </w:t>
      </w:r>
    </w:p>
    <w:p w14:paraId="00AC6559" w14:textId="499A0A96" w:rsidR="005072B3" w:rsidRPr="00434AE0" w:rsidRDefault="002351EE" w:rsidP="002351EE">
      <w:pPr>
        <w:pStyle w:val="PlainText"/>
        <w:ind w:left="284" w:right="284"/>
        <w:rPr>
          <w:rFonts w:ascii="Arial" w:hAnsi="Arial" w:cs="Arial"/>
          <w:sz w:val="20"/>
          <w:szCs w:val="20"/>
        </w:rPr>
      </w:pPr>
      <w:r w:rsidRPr="00434AE0">
        <w:rPr>
          <w:rFonts w:ascii="Arial" w:hAnsi="Arial" w:cs="Arial"/>
          <w:sz w:val="20"/>
          <w:szCs w:val="20"/>
        </w:rPr>
        <w:t xml:space="preserve">     </w:t>
      </w:r>
      <w:r w:rsidR="005072B3" w:rsidRPr="00434AE0">
        <w:rPr>
          <w:rFonts w:ascii="Arial" w:hAnsi="Arial" w:cs="Arial"/>
          <w:sz w:val="20"/>
          <w:szCs w:val="20"/>
        </w:rPr>
        <w:t>Ref: CEA/0442/05/06</w:t>
      </w:r>
      <w:r w:rsidRPr="00434AE0">
        <w:rPr>
          <w:rFonts w:ascii="Arial" w:hAnsi="Arial" w:cs="Arial"/>
          <w:sz w:val="20"/>
          <w:szCs w:val="20"/>
        </w:rPr>
        <w:t xml:space="preserve"> at </w:t>
      </w:r>
      <w:r w:rsidR="00E738DA" w:rsidRPr="00434AE0">
        <w:rPr>
          <w:rFonts w:ascii="Arial" w:hAnsi="Arial" w:cs="Arial"/>
          <w:sz w:val="20"/>
          <w:szCs w:val="20"/>
        </w:rPr>
        <w:t>Schedule 23</w:t>
      </w:r>
      <w:r w:rsidRPr="00434AE0">
        <w:rPr>
          <w:rFonts w:ascii="Arial" w:hAnsi="Arial" w:cs="Arial"/>
          <w:sz w:val="20"/>
          <w:szCs w:val="20"/>
        </w:rPr>
        <w:t>.</w:t>
      </w:r>
    </w:p>
    <w:p w14:paraId="391420C8" w14:textId="77777777" w:rsidR="00E96813" w:rsidRPr="006D617A" w:rsidRDefault="00E96813" w:rsidP="00E96813">
      <w:pPr>
        <w:pStyle w:val="PlainText"/>
        <w:rPr>
          <w:rFonts w:ascii="Arial" w:hAnsi="Arial" w:cs="Arial"/>
        </w:rPr>
      </w:pPr>
    </w:p>
    <w:p w14:paraId="543A6C46" w14:textId="77777777" w:rsidR="00E96813" w:rsidRPr="008F6E3F" w:rsidRDefault="00E96813" w:rsidP="00E96813">
      <w:pPr>
        <w:pStyle w:val="PlainText"/>
        <w:rPr>
          <w:rFonts w:ascii="Arial" w:hAnsi="Arial" w:cs="Arial"/>
          <w:b/>
        </w:rPr>
      </w:pPr>
      <w:r w:rsidRPr="008F6E3F">
        <w:rPr>
          <w:rFonts w:ascii="Arial" w:hAnsi="Arial" w:cs="Arial"/>
          <w:b/>
        </w:rPr>
        <w:t>TERMINATION</w:t>
      </w:r>
    </w:p>
    <w:p w14:paraId="6058AE8A" w14:textId="77777777" w:rsidR="00E96813" w:rsidRPr="006D617A" w:rsidRDefault="00E96813" w:rsidP="00E96813">
      <w:pPr>
        <w:pStyle w:val="PlainText"/>
        <w:rPr>
          <w:rFonts w:ascii="Arial" w:hAnsi="Arial" w:cs="Arial"/>
        </w:rPr>
      </w:pPr>
    </w:p>
    <w:p w14:paraId="452CE0AA" w14:textId="77777777" w:rsidR="00E96813" w:rsidRDefault="00E96813" w:rsidP="005072B3">
      <w:pPr>
        <w:pStyle w:val="PlainText"/>
        <w:numPr>
          <w:ilvl w:val="0"/>
          <w:numId w:val="5"/>
        </w:numPr>
        <w:rPr>
          <w:rFonts w:ascii="Arial" w:hAnsi="Arial" w:cs="Arial"/>
          <w:b/>
          <w:sz w:val="20"/>
          <w:szCs w:val="20"/>
          <w:u w:val="single"/>
        </w:rPr>
      </w:pPr>
      <w:r w:rsidRPr="00731F82">
        <w:rPr>
          <w:rFonts w:ascii="Arial" w:hAnsi="Arial" w:cs="Arial"/>
          <w:b/>
          <w:sz w:val="20"/>
          <w:szCs w:val="20"/>
          <w:u w:val="single"/>
        </w:rPr>
        <w:t>Dispute Resolution</w:t>
      </w:r>
    </w:p>
    <w:p w14:paraId="65B3AF40" w14:textId="77777777" w:rsidR="00E96813" w:rsidRPr="00731F82" w:rsidRDefault="00E96813" w:rsidP="00E96813">
      <w:pPr>
        <w:pStyle w:val="PlainText"/>
        <w:ind w:left="284"/>
        <w:rPr>
          <w:rFonts w:ascii="Arial" w:hAnsi="Arial" w:cs="Arial"/>
          <w:b/>
          <w:sz w:val="20"/>
          <w:szCs w:val="20"/>
          <w:u w:val="single"/>
        </w:rPr>
      </w:pPr>
    </w:p>
    <w:p w14:paraId="39570DC1" w14:textId="4166105F" w:rsidR="00E96813" w:rsidRDefault="00E96813" w:rsidP="001E6033">
      <w:pPr>
        <w:pStyle w:val="PlainText"/>
        <w:numPr>
          <w:ilvl w:val="1"/>
          <w:numId w:val="36"/>
        </w:numPr>
        <w:rPr>
          <w:rFonts w:ascii="Arial" w:hAnsi="Arial" w:cs="Arial"/>
          <w:sz w:val="20"/>
          <w:szCs w:val="20"/>
        </w:rPr>
      </w:pPr>
      <w:r w:rsidRPr="00404D4D">
        <w:rPr>
          <w:rFonts w:ascii="Arial" w:hAnsi="Arial" w:cs="Arial"/>
          <w:sz w:val="20"/>
          <w:szCs w:val="20"/>
        </w:rPr>
        <w:t xml:space="preserve">The Parties will attempt in good faith to resolve any dispute or claim arising out of or relating to the Contract through negotiations between the respective representatives of the Parties having </w:t>
      </w:r>
      <w:r w:rsidRPr="00404D4D">
        <w:rPr>
          <w:rFonts w:ascii="Arial" w:hAnsi="Arial" w:cs="Arial"/>
          <w:sz w:val="20"/>
          <w:szCs w:val="20"/>
        </w:rPr>
        <w:lastRenderedPageBreak/>
        <w:t>authority to settle the matter, which attempts may include the use of any alternative dispute resolution procedure on which the Parties may agree.</w:t>
      </w:r>
    </w:p>
    <w:p w14:paraId="5BB78758" w14:textId="77777777" w:rsidR="00E96813" w:rsidRPr="00404D4D" w:rsidRDefault="00E96813" w:rsidP="00E96813">
      <w:pPr>
        <w:pStyle w:val="PlainText"/>
        <w:ind w:left="568"/>
        <w:rPr>
          <w:rFonts w:ascii="Arial" w:hAnsi="Arial" w:cs="Arial"/>
          <w:sz w:val="20"/>
          <w:szCs w:val="20"/>
        </w:rPr>
      </w:pPr>
    </w:p>
    <w:p w14:paraId="2AD019D4" w14:textId="21C8160C" w:rsidR="00E96813" w:rsidRDefault="00E96813" w:rsidP="001E6033">
      <w:pPr>
        <w:pStyle w:val="PlainText"/>
        <w:numPr>
          <w:ilvl w:val="1"/>
          <w:numId w:val="36"/>
        </w:numPr>
        <w:rPr>
          <w:rFonts w:ascii="Arial" w:hAnsi="Arial" w:cs="Arial"/>
          <w:sz w:val="20"/>
          <w:szCs w:val="20"/>
        </w:rPr>
      </w:pPr>
      <w:proofErr w:type="gramStart"/>
      <w:r w:rsidRPr="00404D4D">
        <w:rPr>
          <w:rFonts w:ascii="Arial" w:hAnsi="Arial" w:cs="Arial"/>
          <w:sz w:val="20"/>
          <w:szCs w:val="20"/>
        </w:rPr>
        <w:t>In the event that</w:t>
      </w:r>
      <w:proofErr w:type="gramEnd"/>
      <w:r w:rsidRPr="00404D4D">
        <w:rPr>
          <w:rFonts w:ascii="Arial" w:hAnsi="Arial" w:cs="Arial"/>
          <w:sz w:val="20"/>
          <w:szCs w:val="20"/>
        </w:rPr>
        <w:t xml:space="preserve">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w:t>
      </w:r>
    </w:p>
    <w:p w14:paraId="0C7BB236" w14:textId="77777777" w:rsidR="00E96813" w:rsidRDefault="00E96813" w:rsidP="00E96813">
      <w:pPr>
        <w:pStyle w:val="ListParagraph"/>
        <w:rPr>
          <w:rFonts w:ascii="Arial" w:hAnsi="Arial" w:cs="Arial"/>
          <w:sz w:val="20"/>
          <w:szCs w:val="20"/>
        </w:rPr>
      </w:pPr>
    </w:p>
    <w:p w14:paraId="7415593A" w14:textId="35086460" w:rsidR="00E96813" w:rsidRPr="00404D4D" w:rsidRDefault="00E96813" w:rsidP="001E6033">
      <w:pPr>
        <w:pStyle w:val="PlainText"/>
        <w:numPr>
          <w:ilvl w:val="1"/>
          <w:numId w:val="36"/>
        </w:numPr>
        <w:rPr>
          <w:rFonts w:ascii="Arial" w:hAnsi="Arial" w:cs="Arial"/>
          <w:sz w:val="20"/>
          <w:szCs w:val="20"/>
        </w:rPr>
      </w:pPr>
      <w:r w:rsidRPr="00404D4D">
        <w:rPr>
          <w:rFonts w:ascii="Arial" w:hAnsi="Arial" w:cs="Arial"/>
          <w:sz w:val="20"/>
          <w:szCs w:val="20"/>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720CF26A" w14:textId="77777777" w:rsidR="00E96813" w:rsidRPr="006D617A" w:rsidRDefault="00E96813" w:rsidP="00E96813">
      <w:pPr>
        <w:pStyle w:val="PlainText"/>
        <w:rPr>
          <w:rFonts w:ascii="Arial" w:hAnsi="Arial" w:cs="Arial"/>
        </w:rPr>
      </w:pPr>
    </w:p>
    <w:p w14:paraId="75BCCAE9" w14:textId="77777777" w:rsidR="00E96813" w:rsidRPr="00731F82" w:rsidRDefault="00E96813" w:rsidP="001E6033">
      <w:pPr>
        <w:pStyle w:val="PlainText"/>
        <w:numPr>
          <w:ilvl w:val="0"/>
          <w:numId w:val="5"/>
        </w:numPr>
        <w:rPr>
          <w:rFonts w:ascii="Arial" w:hAnsi="Arial" w:cs="Arial"/>
          <w:b/>
          <w:sz w:val="20"/>
          <w:szCs w:val="20"/>
          <w:u w:val="single"/>
        </w:rPr>
      </w:pPr>
      <w:r w:rsidRPr="00731F82">
        <w:rPr>
          <w:rFonts w:ascii="Arial" w:hAnsi="Arial" w:cs="Arial"/>
          <w:b/>
          <w:sz w:val="20"/>
          <w:szCs w:val="20"/>
          <w:u w:val="single"/>
        </w:rPr>
        <w:t xml:space="preserve">Termination for Insolvency or Corrupt Gifts </w:t>
      </w:r>
    </w:p>
    <w:p w14:paraId="66C136F7" w14:textId="77777777" w:rsidR="00E96813" w:rsidRPr="006D617A" w:rsidRDefault="00E96813" w:rsidP="00E96813">
      <w:pPr>
        <w:pStyle w:val="PlainText"/>
        <w:rPr>
          <w:rFonts w:ascii="Arial" w:hAnsi="Arial" w:cs="Arial"/>
        </w:rPr>
      </w:pPr>
    </w:p>
    <w:p w14:paraId="1D669858" w14:textId="77777777" w:rsidR="00E96813" w:rsidRDefault="00E96813" w:rsidP="00E96813">
      <w:pPr>
        <w:pStyle w:val="PlainText"/>
        <w:rPr>
          <w:rFonts w:ascii="Arial" w:hAnsi="Arial" w:cs="Arial"/>
          <w:b/>
        </w:rPr>
      </w:pPr>
      <w:r w:rsidRPr="00FD61FD">
        <w:rPr>
          <w:rFonts w:ascii="Arial" w:hAnsi="Arial" w:cs="Arial"/>
          <w:b/>
        </w:rPr>
        <w:t>Insolvency:</w:t>
      </w:r>
    </w:p>
    <w:p w14:paraId="03EF300E" w14:textId="77777777" w:rsidR="00E96813" w:rsidRDefault="00E96813" w:rsidP="00E96813">
      <w:pPr>
        <w:pStyle w:val="PlainText"/>
        <w:rPr>
          <w:rFonts w:ascii="Arial" w:hAnsi="Arial" w:cs="Arial"/>
          <w:b/>
        </w:rPr>
      </w:pPr>
    </w:p>
    <w:p w14:paraId="0A133286" w14:textId="08E4F43E" w:rsidR="00E96813" w:rsidRDefault="00E96813" w:rsidP="001E6033">
      <w:pPr>
        <w:pStyle w:val="PlainText"/>
        <w:numPr>
          <w:ilvl w:val="1"/>
          <w:numId w:val="37"/>
        </w:numPr>
        <w:rPr>
          <w:rFonts w:ascii="Arial" w:hAnsi="Arial" w:cs="Arial"/>
          <w:sz w:val="20"/>
          <w:szCs w:val="20"/>
        </w:rPr>
      </w:pPr>
      <w:r w:rsidRPr="00404D4D">
        <w:rPr>
          <w:rFonts w:ascii="Arial" w:hAnsi="Arial" w:cs="Arial"/>
          <w:sz w:val="20"/>
          <w:szCs w:val="20"/>
        </w:rPr>
        <w:t xml:space="preserve">The Authority may terminate the Contract, without paying compensation to the Contractor, by giving written Notice of such termination to the Contractor at any time after any of the following events: </w:t>
      </w:r>
    </w:p>
    <w:p w14:paraId="1D860351" w14:textId="77777777" w:rsidR="00E96813" w:rsidRPr="00404D4D" w:rsidRDefault="00E96813" w:rsidP="00E96813">
      <w:pPr>
        <w:pStyle w:val="PlainText"/>
        <w:ind w:left="568"/>
        <w:rPr>
          <w:rFonts w:ascii="Arial" w:hAnsi="Arial" w:cs="Arial"/>
          <w:sz w:val="20"/>
          <w:szCs w:val="20"/>
        </w:rPr>
      </w:pPr>
    </w:p>
    <w:p w14:paraId="3939FC97"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Where the Contractor is an individual or a firm:</w:t>
      </w:r>
    </w:p>
    <w:p w14:paraId="009BEF3F" w14:textId="77777777" w:rsidR="00E96813" w:rsidRPr="00D16235" w:rsidRDefault="00E96813" w:rsidP="00E96813">
      <w:pPr>
        <w:pStyle w:val="PlainText"/>
        <w:ind w:left="567"/>
        <w:rPr>
          <w:rFonts w:ascii="Arial" w:hAnsi="Arial" w:cs="Arial"/>
          <w:sz w:val="20"/>
          <w:szCs w:val="20"/>
        </w:rPr>
      </w:pPr>
    </w:p>
    <w:p w14:paraId="7935F4D0" w14:textId="77777777" w:rsidR="00E96813" w:rsidRPr="002531F6"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application by the individual or, in the case of a firm constituted under English law, any partner of the firm to the court for an interim order pursuant to Section 253 of the Insolvency Act 1986; or </w:t>
      </w:r>
    </w:p>
    <w:p w14:paraId="2CBABD9C" w14:textId="1FACC8BB" w:rsidR="00E96813" w:rsidRDefault="00E96813" w:rsidP="00E96813">
      <w:pPr>
        <w:pStyle w:val="PlainText"/>
        <w:ind w:left="1704"/>
        <w:rPr>
          <w:rFonts w:ascii="Arial" w:hAnsi="Arial" w:cs="Arial"/>
          <w:sz w:val="20"/>
          <w:szCs w:val="20"/>
        </w:rPr>
      </w:pPr>
    </w:p>
    <w:p w14:paraId="559F4682" w14:textId="77777777" w:rsidR="00BD6227" w:rsidRPr="002531F6" w:rsidRDefault="00BD6227" w:rsidP="00BD6227">
      <w:pPr>
        <w:pStyle w:val="PlainText"/>
        <w:numPr>
          <w:ilvl w:val="5"/>
          <w:numId w:val="92"/>
        </w:numPr>
        <w:rPr>
          <w:rFonts w:ascii="Arial" w:hAnsi="Arial" w:cs="Arial"/>
          <w:sz w:val="20"/>
          <w:szCs w:val="20"/>
        </w:rPr>
      </w:pPr>
      <w:r w:rsidRPr="002531F6">
        <w:rPr>
          <w:rFonts w:ascii="Arial" w:hAnsi="Arial" w:cs="Arial"/>
          <w:sz w:val="20"/>
          <w:szCs w:val="20"/>
        </w:rPr>
        <w:t xml:space="preserve">the court making an interim order pursuant to Section 252 of the Insolvency Act 1986; or </w:t>
      </w:r>
    </w:p>
    <w:p w14:paraId="429D7ACF" w14:textId="2E7D3EFA" w:rsidR="00BD6227" w:rsidRDefault="00BD6227" w:rsidP="00E96813">
      <w:pPr>
        <w:pStyle w:val="PlainText"/>
        <w:ind w:left="1704"/>
        <w:rPr>
          <w:rFonts w:ascii="Arial" w:hAnsi="Arial" w:cs="Arial"/>
          <w:sz w:val="20"/>
          <w:szCs w:val="20"/>
        </w:rPr>
      </w:pPr>
    </w:p>
    <w:p w14:paraId="0EF5116B" w14:textId="77777777" w:rsidR="00BD6227" w:rsidRDefault="00BD6227" w:rsidP="00BD6227">
      <w:pPr>
        <w:pStyle w:val="PlainText"/>
        <w:numPr>
          <w:ilvl w:val="5"/>
          <w:numId w:val="92"/>
        </w:numPr>
        <w:rPr>
          <w:rFonts w:ascii="Arial" w:hAnsi="Arial" w:cs="Arial"/>
          <w:sz w:val="20"/>
          <w:szCs w:val="20"/>
        </w:rPr>
      </w:pPr>
      <w:r w:rsidRPr="002531F6">
        <w:rPr>
          <w:rFonts w:ascii="Arial" w:hAnsi="Arial" w:cs="Arial"/>
          <w:sz w:val="20"/>
          <w:szCs w:val="20"/>
        </w:rPr>
        <w:t xml:space="preserve">the individual, the firm or, in the case of a firm constituted under English law, any partner of the firm making a composition or a scheme of arrangement with his or its creditors; or </w:t>
      </w:r>
    </w:p>
    <w:p w14:paraId="332D4BB9" w14:textId="77777777" w:rsidR="00BD6227" w:rsidRPr="002531F6" w:rsidRDefault="00BD6227" w:rsidP="00E96813">
      <w:pPr>
        <w:pStyle w:val="PlainText"/>
        <w:ind w:left="1704"/>
        <w:rPr>
          <w:rFonts w:ascii="Arial" w:hAnsi="Arial" w:cs="Arial"/>
          <w:sz w:val="20"/>
          <w:szCs w:val="20"/>
        </w:rPr>
      </w:pPr>
    </w:p>
    <w:p w14:paraId="1308C53E"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presentation of a petition for bankruptcy order against the individual or, in the case of a firm constituted under English law, any partner of the firm unless it is withdrawn within three (3) </w:t>
      </w:r>
      <w:r>
        <w:rPr>
          <w:rFonts w:ascii="Arial" w:hAnsi="Arial" w:cs="Arial"/>
          <w:sz w:val="20"/>
          <w:szCs w:val="20"/>
        </w:rPr>
        <w:t>Working</w:t>
      </w:r>
      <w:r w:rsidRPr="002531F6">
        <w:rPr>
          <w:rFonts w:ascii="Arial" w:hAnsi="Arial" w:cs="Arial"/>
          <w:sz w:val="20"/>
          <w:szCs w:val="20"/>
        </w:rPr>
        <w:t xml:space="preserve"> Days from the date on which the Contractor is notified of the presentation; or </w:t>
      </w:r>
    </w:p>
    <w:p w14:paraId="52839E82" w14:textId="77777777" w:rsidR="00E96813" w:rsidRDefault="00E96813" w:rsidP="00E96813">
      <w:pPr>
        <w:pStyle w:val="ListParagraph"/>
        <w:rPr>
          <w:rFonts w:ascii="Arial" w:hAnsi="Arial" w:cs="Arial"/>
          <w:sz w:val="20"/>
          <w:szCs w:val="20"/>
        </w:rPr>
      </w:pPr>
    </w:p>
    <w:p w14:paraId="1E64C9E7" w14:textId="77777777" w:rsidR="00E96813" w:rsidRPr="0053432B"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the court making a bankruptcy order in respect of the individual or, in the case of a firm constituted under English law, any partner of the firm; or</w:t>
      </w:r>
    </w:p>
    <w:p w14:paraId="1BA2733E" w14:textId="77777777" w:rsidR="00E96813" w:rsidRPr="002531F6" w:rsidRDefault="00E96813" w:rsidP="00E96813">
      <w:pPr>
        <w:pStyle w:val="PlainText"/>
        <w:rPr>
          <w:rFonts w:ascii="Arial" w:hAnsi="Arial" w:cs="Arial"/>
          <w:sz w:val="20"/>
          <w:szCs w:val="20"/>
        </w:rPr>
      </w:pPr>
    </w:p>
    <w:p w14:paraId="422BE093" w14:textId="77777777" w:rsidR="00E96813" w:rsidRPr="0053432B" w:rsidRDefault="00E96813" w:rsidP="001E6033">
      <w:pPr>
        <w:pStyle w:val="PlainText"/>
        <w:numPr>
          <w:ilvl w:val="5"/>
          <w:numId w:val="92"/>
        </w:numPr>
        <w:rPr>
          <w:rFonts w:ascii="Arial" w:hAnsi="Arial" w:cs="Arial"/>
        </w:rPr>
      </w:pPr>
      <w:r w:rsidRPr="002531F6">
        <w:rPr>
          <w:rFonts w:ascii="Arial" w:hAnsi="Arial" w:cs="Arial"/>
          <w:sz w:val="20"/>
          <w:szCs w:val="20"/>
        </w:rPr>
        <w:t>where the Contractor is either unable to pay his debts as they fall due or has no reasonable prospect of being able to pay debts which are not immediately payable. The Authority shall regard the Contractor as being unable to pay his debts if:</w:t>
      </w:r>
    </w:p>
    <w:p w14:paraId="28533315" w14:textId="77777777" w:rsidR="00E96813" w:rsidRDefault="00E96813" w:rsidP="00E96813">
      <w:pPr>
        <w:pStyle w:val="PlainText"/>
        <w:rPr>
          <w:rFonts w:ascii="Arial" w:hAnsi="Arial" w:cs="Arial"/>
        </w:rPr>
      </w:pPr>
    </w:p>
    <w:p w14:paraId="1ADB71A4" w14:textId="77777777" w:rsidR="00E96813" w:rsidRDefault="00E96813" w:rsidP="001E6033">
      <w:pPr>
        <w:pStyle w:val="PlainText"/>
        <w:numPr>
          <w:ilvl w:val="7"/>
          <w:numId w:val="112"/>
        </w:numPr>
        <w:rPr>
          <w:rFonts w:ascii="Arial" w:hAnsi="Arial" w:cs="Arial"/>
          <w:sz w:val="20"/>
          <w:szCs w:val="20"/>
        </w:rPr>
      </w:pPr>
      <w:r w:rsidRPr="00E27C9D">
        <w:rPr>
          <w:rFonts w:ascii="Arial" w:hAnsi="Arial" w:cs="Arial"/>
          <w:sz w:val="20"/>
          <w:szCs w:val="20"/>
        </w:rPr>
        <w:t xml:space="preserve">he has failed to comply with or to set aside a Statutory demand under Section 268 of the Insolvency Act 1986 within twenty-one (21) days of service of the Statutory Demand on him; or </w:t>
      </w:r>
    </w:p>
    <w:p w14:paraId="6FA35F37" w14:textId="77777777" w:rsidR="00E96813" w:rsidRPr="00E27C9D" w:rsidRDefault="00E96813" w:rsidP="00E96813">
      <w:pPr>
        <w:pStyle w:val="PlainText"/>
        <w:tabs>
          <w:tab w:val="left" w:pos="432"/>
        </w:tabs>
        <w:ind w:left="2272"/>
        <w:rPr>
          <w:rFonts w:ascii="Arial" w:hAnsi="Arial" w:cs="Arial"/>
          <w:sz w:val="20"/>
          <w:szCs w:val="20"/>
        </w:rPr>
      </w:pPr>
    </w:p>
    <w:p w14:paraId="6988BB7C" w14:textId="77777777" w:rsidR="00E96813" w:rsidRDefault="00E96813" w:rsidP="001E6033">
      <w:pPr>
        <w:pStyle w:val="PlainText"/>
        <w:numPr>
          <w:ilvl w:val="7"/>
          <w:numId w:val="112"/>
        </w:numPr>
        <w:rPr>
          <w:rFonts w:ascii="Arial" w:hAnsi="Arial" w:cs="Arial"/>
          <w:sz w:val="20"/>
          <w:szCs w:val="20"/>
        </w:rPr>
      </w:pPr>
      <w:r w:rsidRPr="00E27C9D">
        <w:rPr>
          <w:rFonts w:ascii="Arial" w:hAnsi="Arial" w:cs="Arial"/>
          <w:sz w:val="20"/>
          <w:szCs w:val="20"/>
        </w:rPr>
        <w:t xml:space="preserve">execution or other process to enforce a debt due under a judgement or order of the court has been returned unsatisfied in whole or in part. </w:t>
      </w:r>
    </w:p>
    <w:p w14:paraId="3D8D83A6" w14:textId="77777777" w:rsidR="00E96813" w:rsidRDefault="00E96813" w:rsidP="00E96813">
      <w:pPr>
        <w:pStyle w:val="ListParagraph"/>
        <w:rPr>
          <w:rFonts w:ascii="Arial" w:hAnsi="Arial" w:cs="Arial"/>
          <w:sz w:val="20"/>
          <w:szCs w:val="20"/>
        </w:rPr>
      </w:pPr>
    </w:p>
    <w:p w14:paraId="79005DF4" w14:textId="77777777" w:rsidR="00E96813" w:rsidRPr="00E27C9D" w:rsidRDefault="00E96813" w:rsidP="00E96813">
      <w:pPr>
        <w:pStyle w:val="PlainText"/>
        <w:tabs>
          <w:tab w:val="left" w:pos="432"/>
        </w:tabs>
        <w:ind w:left="2272"/>
        <w:rPr>
          <w:rFonts w:ascii="Arial" w:hAnsi="Arial" w:cs="Arial"/>
          <w:sz w:val="20"/>
          <w:szCs w:val="20"/>
        </w:rPr>
      </w:pPr>
    </w:p>
    <w:p w14:paraId="1E215400"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presentation of a petition for sequestration in relation to the Contractor's estates unless it is withdrawn within three (3) </w:t>
      </w:r>
      <w:r>
        <w:rPr>
          <w:rFonts w:ascii="Arial" w:hAnsi="Arial" w:cs="Arial"/>
          <w:sz w:val="20"/>
          <w:szCs w:val="20"/>
        </w:rPr>
        <w:t>Working</w:t>
      </w:r>
      <w:r w:rsidRPr="002531F6">
        <w:rPr>
          <w:rFonts w:ascii="Arial" w:hAnsi="Arial" w:cs="Arial"/>
          <w:sz w:val="20"/>
          <w:szCs w:val="20"/>
        </w:rPr>
        <w:t xml:space="preserve"> Days from the date on which the Contractor is notified of the presentation; or </w:t>
      </w:r>
    </w:p>
    <w:p w14:paraId="7FA04F4D" w14:textId="77777777" w:rsidR="00E96813" w:rsidRPr="002531F6" w:rsidRDefault="00E96813" w:rsidP="00E96813">
      <w:pPr>
        <w:pStyle w:val="PlainText"/>
        <w:ind w:left="1704"/>
        <w:rPr>
          <w:rFonts w:ascii="Arial" w:hAnsi="Arial" w:cs="Arial"/>
          <w:sz w:val="20"/>
          <w:szCs w:val="20"/>
        </w:rPr>
      </w:pPr>
    </w:p>
    <w:p w14:paraId="440F2BDE"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the court making an award of sequestration in relation to the Contractor’s estates.</w:t>
      </w:r>
    </w:p>
    <w:p w14:paraId="1512B6E6" w14:textId="77777777" w:rsidR="00E96813" w:rsidRDefault="00E96813" w:rsidP="00E96813">
      <w:pPr>
        <w:pStyle w:val="ListParagraph"/>
        <w:rPr>
          <w:rFonts w:ascii="Arial" w:hAnsi="Arial" w:cs="Arial"/>
          <w:sz w:val="20"/>
          <w:szCs w:val="20"/>
        </w:rPr>
      </w:pPr>
    </w:p>
    <w:p w14:paraId="207F36A4"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Where the Contractor is a company registered in England:</w:t>
      </w:r>
    </w:p>
    <w:p w14:paraId="4B600533" w14:textId="77777777" w:rsidR="00E96813" w:rsidRPr="00D16235" w:rsidRDefault="00E96813" w:rsidP="00E96813">
      <w:pPr>
        <w:pStyle w:val="PlainText"/>
        <w:ind w:left="567"/>
        <w:rPr>
          <w:rFonts w:ascii="Arial" w:hAnsi="Arial" w:cs="Arial"/>
          <w:sz w:val="20"/>
          <w:szCs w:val="20"/>
        </w:rPr>
      </w:pPr>
    </w:p>
    <w:p w14:paraId="3DB44447"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presentation of a petition for the appointment of an administrator; unless it is withdrawn within three (3) </w:t>
      </w:r>
      <w:r>
        <w:rPr>
          <w:rFonts w:ascii="Arial" w:hAnsi="Arial" w:cs="Arial"/>
          <w:sz w:val="20"/>
          <w:szCs w:val="20"/>
        </w:rPr>
        <w:t>Working</w:t>
      </w:r>
      <w:r w:rsidRPr="002531F6">
        <w:rPr>
          <w:rFonts w:ascii="Arial" w:hAnsi="Arial" w:cs="Arial"/>
          <w:sz w:val="20"/>
          <w:szCs w:val="20"/>
        </w:rPr>
        <w:t xml:space="preserve"> Days from the date on which the Contractor is notified of the presentation; or </w:t>
      </w:r>
    </w:p>
    <w:p w14:paraId="47AC2DF6" w14:textId="77777777" w:rsidR="00E96813" w:rsidRPr="002531F6" w:rsidRDefault="00E96813" w:rsidP="00E96813">
      <w:pPr>
        <w:pStyle w:val="PlainText"/>
        <w:ind w:left="1704"/>
        <w:rPr>
          <w:rFonts w:ascii="Arial" w:hAnsi="Arial" w:cs="Arial"/>
          <w:sz w:val="20"/>
          <w:szCs w:val="20"/>
        </w:rPr>
      </w:pPr>
    </w:p>
    <w:p w14:paraId="336C0BDD"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court making an administration order in relation to the company; or </w:t>
      </w:r>
    </w:p>
    <w:p w14:paraId="530FDA6D" w14:textId="77777777" w:rsidR="00E96813" w:rsidRDefault="00E96813" w:rsidP="00E96813">
      <w:pPr>
        <w:pStyle w:val="ListParagraph"/>
        <w:rPr>
          <w:rFonts w:ascii="Arial" w:hAnsi="Arial" w:cs="Arial"/>
          <w:sz w:val="20"/>
          <w:szCs w:val="20"/>
        </w:rPr>
      </w:pPr>
    </w:p>
    <w:p w14:paraId="5C57C8E0"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presentation of a petition for the winding-up of the company unless it is withdrawn within three (3) </w:t>
      </w:r>
      <w:r>
        <w:rPr>
          <w:rFonts w:ascii="Arial" w:hAnsi="Arial" w:cs="Arial"/>
          <w:sz w:val="20"/>
          <w:szCs w:val="20"/>
        </w:rPr>
        <w:t>Working</w:t>
      </w:r>
      <w:r w:rsidRPr="002531F6">
        <w:rPr>
          <w:rFonts w:ascii="Arial" w:hAnsi="Arial" w:cs="Arial"/>
          <w:sz w:val="20"/>
          <w:szCs w:val="20"/>
        </w:rPr>
        <w:t xml:space="preserve"> Days from the date on which the Contractor is notified of the presentation; or </w:t>
      </w:r>
    </w:p>
    <w:p w14:paraId="2EC21191" w14:textId="77777777" w:rsidR="00E96813" w:rsidRPr="002531F6" w:rsidRDefault="00E96813" w:rsidP="00E96813">
      <w:pPr>
        <w:pStyle w:val="PlainText"/>
        <w:ind w:left="1704"/>
        <w:rPr>
          <w:rFonts w:ascii="Arial" w:hAnsi="Arial" w:cs="Arial"/>
          <w:sz w:val="20"/>
          <w:szCs w:val="20"/>
        </w:rPr>
      </w:pPr>
    </w:p>
    <w:p w14:paraId="6628B97F"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the company passing a resolution that the company shall be wound-up; or</w:t>
      </w:r>
    </w:p>
    <w:p w14:paraId="43612477" w14:textId="77777777" w:rsidR="00E96813" w:rsidRDefault="00E96813" w:rsidP="00E96813">
      <w:pPr>
        <w:pStyle w:val="ListParagraph"/>
        <w:rPr>
          <w:rFonts w:ascii="Arial" w:hAnsi="Arial" w:cs="Arial"/>
          <w:sz w:val="20"/>
          <w:szCs w:val="20"/>
        </w:rPr>
      </w:pPr>
    </w:p>
    <w:p w14:paraId="00C0AF38" w14:textId="77777777" w:rsidR="00E96813" w:rsidRPr="002531F6" w:rsidRDefault="00E96813" w:rsidP="00E96813">
      <w:pPr>
        <w:pStyle w:val="PlainText"/>
        <w:ind w:left="1704"/>
        <w:rPr>
          <w:rFonts w:ascii="Arial" w:hAnsi="Arial" w:cs="Arial"/>
          <w:sz w:val="20"/>
          <w:szCs w:val="20"/>
        </w:rPr>
      </w:pPr>
    </w:p>
    <w:p w14:paraId="7B0E9D7B"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 xml:space="preserve">the court making an order that the company shall be wound-up; or </w:t>
      </w:r>
    </w:p>
    <w:p w14:paraId="7ABC62FB" w14:textId="77777777" w:rsidR="00E96813" w:rsidRPr="002531F6" w:rsidRDefault="00E96813" w:rsidP="00E96813">
      <w:pPr>
        <w:pStyle w:val="PlainText"/>
        <w:ind w:left="1704"/>
        <w:rPr>
          <w:rFonts w:ascii="Arial" w:hAnsi="Arial" w:cs="Arial"/>
          <w:sz w:val="20"/>
          <w:szCs w:val="20"/>
        </w:rPr>
      </w:pPr>
    </w:p>
    <w:p w14:paraId="282E20C2" w14:textId="77777777" w:rsidR="00E96813" w:rsidRDefault="00E96813" w:rsidP="001E6033">
      <w:pPr>
        <w:pStyle w:val="PlainText"/>
        <w:numPr>
          <w:ilvl w:val="5"/>
          <w:numId w:val="92"/>
        </w:numPr>
        <w:rPr>
          <w:rFonts w:ascii="Arial" w:hAnsi="Arial" w:cs="Arial"/>
          <w:sz w:val="20"/>
          <w:szCs w:val="20"/>
        </w:rPr>
      </w:pPr>
      <w:r w:rsidRPr="002531F6">
        <w:rPr>
          <w:rFonts w:ascii="Arial" w:hAnsi="Arial" w:cs="Arial"/>
          <w:sz w:val="20"/>
          <w:szCs w:val="20"/>
        </w:rPr>
        <w:t>the appointment of a Receiver or manager or administrative Receiver.</w:t>
      </w:r>
    </w:p>
    <w:p w14:paraId="2BD1157F" w14:textId="77777777" w:rsidR="00E96813" w:rsidRPr="002531F6" w:rsidRDefault="00E96813" w:rsidP="00E96813">
      <w:pPr>
        <w:pStyle w:val="PlainText"/>
        <w:ind w:left="1704"/>
        <w:rPr>
          <w:rFonts w:ascii="Arial" w:hAnsi="Arial" w:cs="Arial"/>
          <w:sz w:val="20"/>
          <w:szCs w:val="20"/>
        </w:rPr>
      </w:pPr>
      <w:r w:rsidRPr="002531F6">
        <w:rPr>
          <w:rFonts w:ascii="Arial" w:hAnsi="Arial" w:cs="Arial"/>
          <w:sz w:val="20"/>
          <w:szCs w:val="20"/>
        </w:rPr>
        <w:t xml:space="preserve"> </w:t>
      </w:r>
    </w:p>
    <w:p w14:paraId="0F327531" w14:textId="77777777" w:rsidR="00E96813" w:rsidRDefault="00E96813" w:rsidP="00E96813">
      <w:pPr>
        <w:pStyle w:val="PlainText"/>
        <w:ind w:left="567"/>
        <w:rPr>
          <w:rFonts w:ascii="Arial" w:hAnsi="Arial" w:cs="Arial"/>
          <w:sz w:val="20"/>
          <w:szCs w:val="20"/>
        </w:rPr>
      </w:pPr>
      <w:r w:rsidRPr="00D16235">
        <w:rPr>
          <w:rFonts w:ascii="Arial" w:hAnsi="Arial" w:cs="Arial"/>
          <w:sz w:val="20"/>
          <w:szCs w:val="20"/>
        </w:rPr>
        <w:t>Where the Contractor is a company registered other than in England, events occur or are carried out which, within the jurisdiction to which it is subject, are similar in nature or effect to those specified in clauses 41.a(9) to 41.a(14) inclusive above.</w:t>
      </w:r>
    </w:p>
    <w:p w14:paraId="1DC69A4A" w14:textId="77777777" w:rsidR="00E96813" w:rsidRPr="00D16235" w:rsidRDefault="00E96813" w:rsidP="00E96813">
      <w:pPr>
        <w:pStyle w:val="PlainText"/>
        <w:ind w:left="567"/>
        <w:rPr>
          <w:rFonts w:ascii="Arial" w:hAnsi="Arial" w:cs="Arial"/>
          <w:sz w:val="20"/>
          <w:szCs w:val="20"/>
        </w:rPr>
      </w:pPr>
    </w:p>
    <w:p w14:paraId="6719D947" w14:textId="57CA9AC5" w:rsidR="00E96813" w:rsidRDefault="00E96813" w:rsidP="001E6033">
      <w:pPr>
        <w:pStyle w:val="PlainText"/>
        <w:numPr>
          <w:ilvl w:val="1"/>
          <w:numId w:val="37"/>
        </w:numPr>
        <w:rPr>
          <w:rFonts w:ascii="Arial" w:hAnsi="Arial" w:cs="Arial"/>
          <w:sz w:val="20"/>
          <w:szCs w:val="20"/>
        </w:rPr>
      </w:pPr>
      <w:r w:rsidRPr="00DC1B26">
        <w:rPr>
          <w:rFonts w:ascii="Arial" w:hAnsi="Arial" w:cs="Arial"/>
          <w:sz w:val="20"/>
          <w:szCs w:val="20"/>
        </w:rPr>
        <w:t>Such termination shall be without prejudice to and shall not affect any right of action or remedy which shall have accrued or shall accrue thereafter to the Authority and the Contractor.</w:t>
      </w:r>
    </w:p>
    <w:p w14:paraId="65B1752C" w14:textId="77777777" w:rsidR="00E96813" w:rsidRPr="00DC1B26" w:rsidRDefault="00E96813" w:rsidP="00E96813">
      <w:pPr>
        <w:pStyle w:val="PlainText"/>
        <w:ind w:left="568"/>
        <w:rPr>
          <w:rFonts w:ascii="Arial" w:hAnsi="Arial" w:cs="Arial"/>
          <w:sz w:val="20"/>
          <w:szCs w:val="20"/>
        </w:rPr>
      </w:pPr>
    </w:p>
    <w:p w14:paraId="7DBAB7A9" w14:textId="77777777" w:rsidR="00E96813" w:rsidRDefault="00E96813" w:rsidP="00E96813">
      <w:pPr>
        <w:pStyle w:val="PlainText"/>
        <w:rPr>
          <w:rFonts w:ascii="Arial" w:hAnsi="Arial" w:cs="Arial"/>
          <w:b/>
        </w:rPr>
      </w:pPr>
      <w:r w:rsidRPr="00FD61FD">
        <w:rPr>
          <w:rFonts w:ascii="Arial" w:hAnsi="Arial" w:cs="Arial"/>
          <w:b/>
        </w:rPr>
        <w:t>Corrupt Gifts:</w:t>
      </w:r>
    </w:p>
    <w:p w14:paraId="7F24D63C" w14:textId="77777777" w:rsidR="00E96813" w:rsidRPr="00FD61FD" w:rsidRDefault="00E96813" w:rsidP="00E96813">
      <w:pPr>
        <w:pStyle w:val="PlainText"/>
        <w:rPr>
          <w:rFonts w:ascii="Arial" w:hAnsi="Arial" w:cs="Arial"/>
          <w:b/>
        </w:rPr>
      </w:pPr>
    </w:p>
    <w:p w14:paraId="433BC823" w14:textId="0308B2AD" w:rsidR="00E96813" w:rsidRDefault="00E96813" w:rsidP="001E6033">
      <w:pPr>
        <w:pStyle w:val="PlainText"/>
        <w:numPr>
          <w:ilvl w:val="1"/>
          <w:numId w:val="37"/>
        </w:numPr>
        <w:rPr>
          <w:rFonts w:ascii="Arial" w:hAnsi="Arial" w:cs="Arial"/>
          <w:sz w:val="20"/>
          <w:szCs w:val="20"/>
        </w:rPr>
      </w:pPr>
      <w:r w:rsidRPr="00DC1B26">
        <w:rPr>
          <w:rFonts w:ascii="Arial" w:hAnsi="Arial" w:cs="Arial"/>
          <w:sz w:val="20"/>
          <w:szCs w:val="20"/>
        </w:rPr>
        <w:t>The Contractor shall not do, and warrants that in entering the Contract it has not done any of the following (hereafter referred to as 'prohibited acts'):</w:t>
      </w:r>
    </w:p>
    <w:p w14:paraId="6779C8CB" w14:textId="77777777" w:rsidR="00E96813" w:rsidRPr="00DC1B26" w:rsidRDefault="00E96813" w:rsidP="00E96813">
      <w:pPr>
        <w:pStyle w:val="PlainText"/>
        <w:ind w:left="568"/>
        <w:rPr>
          <w:rFonts w:ascii="Arial" w:hAnsi="Arial" w:cs="Arial"/>
          <w:sz w:val="20"/>
          <w:szCs w:val="20"/>
        </w:rPr>
      </w:pPr>
    </w:p>
    <w:p w14:paraId="46190B08" w14:textId="77777777" w:rsidR="00E96813" w:rsidRDefault="00E96813" w:rsidP="001E6033">
      <w:pPr>
        <w:pStyle w:val="PlainText"/>
        <w:numPr>
          <w:ilvl w:val="5"/>
          <w:numId w:val="93"/>
        </w:numPr>
        <w:rPr>
          <w:rFonts w:ascii="Arial" w:hAnsi="Arial" w:cs="Arial"/>
          <w:sz w:val="20"/>
          <w:szCs w:val="20"/>
        </w:rPr>
      </w:pPr>
      <w:r w:rsidRPr="002531F6">
        <w:rPr>
          <w:rFonts w:ascii="Arial" w:hAnsi="Arial" w:cs="Arial"/>
          <w:sz w:val="20"/>
          <w:szCs w:val="20"/>
        </w:rPr>
        <w:t>offer, promise or give to any Crown servant any gift or financial or other advantage of any kind as an inducement or reward;</w:t>
      </w:r>
    </w:p>
    <w:p w14:paraId="49C91257" w14:textId="77777777" w:rsidR="00E96813" w:rsidRPr="002531F6" w:rsidRDefault="00E96813" w:rsidP="00E96813">
      <w:pPr>
        <w:pStyle w:val="PlainText"/>
        <w:ind w:left="1704"/>
        <w:rPr>
          <w:rFonts w:ascii="Arial" w:hAnsi="Arial" w:cs="Arial"/>
          <w:sz w:val="20"/>
          <w:szCs w:val="20"/>
        </w:rPr>
      </w:pPr>
    </w:p>
    <w:p w14:paraId="41D164AE" w14:textId="77777777" w:rsidR="00E96813" w:rsidRDefault="00E96813" w:rsidP="001E6033">
      <w:pPr>
        <w:pStyle w:val="PlainText"/>
        <w:numPr>
          <w:ilvl w:val="7"/>
          <w:numId w:val="113"/>
        </w:numPr>
        <w:rPr>
          <w:rFonts w:ascii="Arial" w:hAnsi="Arial" w:cs="Arial"/>
          <w:sz w:val="20"/>
          <w:szCs w:val="20"/>
        </w:rPr>
      </w:pPr>
      <w:r w:rsidRPr="00E27C9D">
        <w:rPr>
          <w:rFonts w:ascii="Arial" w:hAnsi="Arial" w:cs="Arial"/>
          <w:sz w:val="20"/>
          <w:szCs w:val="20"/>
        </w:rPr>
        <w:t xml:space="preserve">for doing or not doing (or for having done or not having done) any act in relation to the obtaining or execution of this or any other contract with the Crown; or </w:t>
      </w:r>
    </w:p>
    <w:p w14:paraId="19102F38" w14:textId="77777777" w:rsidR="00E96813" w:rsidRPr="00E27C9D" w:rsidRDefault="00E96813" w:rsidP="00E96813">
      <w:pPr>
        <w:pStyle w:val="PlainText"/>
        <w:ind w:left="2272"/>
        <w:rPr>
          <w:rFonts w:ascii="Arial" w:hAnsi="Arial" w:cs="Arial"/>
          <w:sz w:val="20"/>
          <w:szCs w:val="20"/>
        </w:rPr>
      </w:pPr>
    </w:p>
    <w:p w14:paraId="1CF0402D" w14:textId="77777777" w:rsidR="00E96813" w:rsidRDefault="00E96813" w:rsidP="001E6033">
      <w:pPr>
        <w:pStyle w:val="PlainText"/>
        <w:numPr>
          <w:ilvl w:val="7"/>
          <w:numId w:val="113"/>
        </w:numPr>
        <w:rPr>
          <w:rFonts w:ascii="Arial" w:hAnsi="Arial" w:cs="Arial"/>
          <w:sz w:val="20"/>
          <w:szCs w:val="20"/>
        </w:rPr>
      </w:pPr>
      <w:r w:rsidRPr="00E27C9D">
        <w:rPr>
          <w:rFonts w:ascii="Arial" w:hAnsi="Arial" w:cs="Arial"/>
          <w:sz w:val="20"/>
          <w:szCs w:val="20"/>
        </w:rPr>
        <w:t>for showing or not showing favour or disfavour to any person in relation to this or any other Contract with the Crown.</w:t>
      </w:r>
    </w:p>
    <w:p w14:paraId="47DAC71A" w14:textId="77777777" w:rsidR="00E96813" w:rsidRPr="00E27C9D" w:rsidRDefault="00E96813" w:rsidP="00E96813">
      <w:pPr>
        <w:pStyle w:val="PlainText"/>
        <w:ind w:left="2272"/>
        <w:rPr>
          <w:rFonts w:ascii="Arial" w:hAnsi="Arial" w:cs="Arial"/>
          <w:sz w:val="20"/>
          <w:szCs w:val="20"/>
        </w:rPr>
      </w:pPr>
    </w:p>
    <w:p w14:paraId="2F151899" w14:textId="77777777" w:rsidR="00E96813" w:rsidRDefault="00E96813" w:rsidP="001E6033">
      <w:pPr>
        <w:pStyle w:val="PlainText"/>
        <w:numPr>
          <w:ilvl w:val="5"/>
          <w:numId w:val="93"/>
        </w:numPr>
        <w:rPr>
          <w:rFonts w:ascii="Arial" w:hAnsi="Arial" w:cs="Arial"/>
          <w:sz w:val="20"/>
          <w:szCs w:val="20"/>
        </w:rPr>
      </w:pPr>
      <w:r w:rsidRPr="002531F6">
        <w:rPr>
          <w:rFonts w:ascii="Arial" w:hAnsi="Arial" w:cs="Arial"/>
          <w:sz w:val="20"/>
          <w:szCs w:val="20"/>
        </w:rPr>
        <w:t xml:space="preserve">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575D6B7D" w14:textId="77777777" w:rsidR="00E96813" w:rsidRPr="002531F6" w:rsidRDefault="00E96813" w:rsidP="00E96813">
      <w:pPr>
        <w:pStyle w:val="PlainText"/>
        <w:ind w:left="1704"/>
        <w:rPr>
          <w:rFonts w:ascii="Arial" w:hAnsi="Arial" w:cs="Arial"/>
          <w:sz w:val="20"/>
          <w:szCs w:val="20"/>
        </w:rPr>
      </w:pPr>
    </w:p>
    <w:p w14:paraId="35F1864F" w14:textId="2E5E14E2" w:rsidR="00E96813" w:rsidRDefault="00E96813" w:rsidP="001E6033">
      <w:pPr>
        <w:pStyle w:val="PlainText"/>
        <w:numPr>
          <w:ilvl w:val="1"/>
          <w:numId w:val="37"/>
        </w:numPr>
        <w:rPr>
          <w:rFonts w:ascii="Arial" w:hAnsi="Arial" w:cs="Arial"/>
          <w:sz w:val="20"/>
          <w:szCs w:val="20"/>
        </w:rPr>
      </w:pPr>
      <w:r w:rsidRPr="00DC1B26">
        <w:rPr>
          <w:rFonts w:ascii="Arial" w:hAnsi="Arial" w:cs="Arial"/>
          <w:sz w:val="20"/>
          <w:szCs w:val="20"/>
        </w:rPr>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0DBA4DC2" w14:textId="77777777" w:rsidR="00E96813" w:rsidRPr="00DC1B26" w:rsidRDefault="00E96813" w:rsidP="00E96813">
      <w:pPr>
        <w:pStyle w:val="PlainText"/>
        <w:ind w:left="568"/>
        <w:rPr>
          <w:rFonts w:ascii="Arial" w:hAnsi="Arial" w:cs="Arial"/>
          <w:sz w:val="20"/>
          <w:szCs w:val="20"/>
        </w:rPr>
      </w:pPr>
    </w:p>
    <w:p w14:paraId="3F45C2C6" w14:textId="77777777" w:rsidR="00E96813" w:rsidRDefault="00E96813" w:rsidP="001E6033">
      <w:pPr>
        <w:pStyle w:val="PlainText"/>
        <w:numPr>
          <w:ilvl w:val="5"/>
          <w:numId w:val="94"/>
        </w:numPr>
        <w:rPr>
          <w:rFonts w:ascii="Arial" w:hAnsi="Arial" w:cs="Arial"/>
          <w:sz w:val="20"/>
          <w:szCs w:val="20"/>
        </w:rPr>
      </w:pPr>
      <w:r w:rsidRPr="002531F6">
        <w:rPr>
          <w:rFonts w:ascii="Arial" w:hAnsi="Arial" w:cs="Arial"/>
          <w:sz w:val="20"/>
          <w:szCs w:val="20"/>
        </w:rPr>
        <w:t xml:space="preserve">to terminate the Contract and recover from the Contractor the amount of any loss resulting from the termination; </w:t>
      </w:r>
    </w:p>
    <w:p w14:paraId="724E01B7" w14:textId="77777777" w:rsidR="00E96813" w:rsidRPr="002531F6" w:rsidRDefault="00E96813" w:rsidP="00E96813">
      <w:pPr>
        <w:pStyle w:val="PlainText"/>
        <w:ind w:left="1704"/>
        <w:rPr>
          <w:rFonts w:ascii="Arial" w:hAnsi="Arial" w:cs="Arial"/>
          <w:sz w:val="20"/>
          <w:szCs w:val="20"/>
        </w:rPr>
      </w:pPr>
    </w:p>
    <w:p w14:paraId="35A4B6E0" w14:textId="77777777" w:rsidR="00E96813" w:rsidRDefault="00E96813" w:rsidP="001E6033">
      <w:pPr>
        <w:pStyle w:val="PlainText"/>
        <w:numPr>
          <w:ilvl w:val="5"/>
          <w:numId w:val="94"/>
        </w:numPr>
        <w:rPr>
          <w:rFonts w:ascii="Arial" w:hAnsi="Arial" w:cs="Arial"/>
          <w:sz w:val="20"/>
          <w:szCs w:val="20"/>
        </w:rPr>
      </w:pPr>
      <w:r w:rsidRPr="002531F6">
        <w:rPr>
          <w:rFonts w:ascii="Arial" w:hAnsi="Arial" w:cs="Arial"/>
          <w:sz w:val="20"/>
          <w:szCs w:val="20"/>
        </w:rPr>
        <w:t xml:space="preserve">to recover from the Contractor the amount or value of any such gift, consideration or commission; and </w:t>
      </w:r>
    </w:p>
    <w:p w14:paraId="0B0890B6" w14:textId="77777777" w:rsidR="00E96813" w:rsidRDefault="00E96813" w:rsidP="00E96813">
      <w:pPr>
        <w:pStyle w:val="ListParagraph"/>
        <w:rPr>
          <w:rFonts w:ascii="Arial" w:hAnsi="Arial" w:cs="Arial"/>
          <w:sz w:val="20"/>
          <w:szCs w:val="20"/>
        </w:rPr>
      </w:pPr>
    </w:p>
    <w:p w14:paraId="5360411F" w14:textId="77777777" w:rsidR="00E96813" w:rsidRDefault="00E96813" w:rsidP="001E6033">
      <w:pPr>
        <w:pStyle w:val="PlainText"/>
        <w:numPr>
          <w:ilvl w:val="5"/>
          <w:numId w:val="94"/>
        </w:numPr>
        <w:rPr>
          <w:rFonts w:ascii="Arial" w:hAnsi="Arial" w:cs="Arial"/>
          <w:sz w:val="20"/>
          <w:szCs w:val="20"/>
        </w:rPr>
      </w:pPr>
      <w:r w:rsidRPr="002531F6">
        <w:rPr>
          <w:rFonts w:ascii="Arial" w:hAnsi="Arial" w:cs="Arial"/>
          <w:sz w:val="20"/>
          <w:szCs w:val="20"/>
        </w:rPr>
        <w:lastRenderedPageBreak/>
        <w:t xml:space="preserve">to recover from the Contractor any other loss sustained in consequence of any breach of this condition, where the Contract has not been terminated. </w:t>
      </w:r>
    </w:p>
    <w:p w14:paraId="2EAF35F4" w14:textId="77777777" w:rsidR="00E96813" w:rsidRPr="002531F6" w:rsidRDefault="00E96813" w:rsidP="00E96813">
      <w:pPr>
        <w:pStyle w:val="PlainText"/>
        <w:ind w:left="1704"/>
        <w:rPr>
          <w:rFonts w:ascii="Arial" w:hAnsi="Arial" w:cs="Arial"/>
          <w:sz w:val="20"/>
          <w:szCs w:val="20"/>
        </w:rPr>
      </w:pPr>
    </w:p>
    <w:p w14:paraId="12B59681" w14:textId="5362B4EA" w:rsidR="00E96813" w:rsidRDefault="00E96813" w:rsidP="001E6033">
      <w:pPr>
        <w:pStyle w:val="PlainText"/>
        <w:numPr>
          <w:ilvl w:val="1"/>
          <w:numId w:val="37"/>
        </w:numPr>
        <w:rPr>
          <w:rFonts w:ascii="Arial" w:hAnsi="Arial" w:cs="Arial"/>
          <w:sz w:val="20"/>
          <w:szCs w:val="20"/>
        </w:rPr>
      </w:pPr>
      <w:r>
        <w:rPr>
          <w:rFonts w:ascii="Arial" w:hAnsi="Arial" w:cs="Arial"/>
          <w:sz w:val="20"/>
          <w:szCs w:val="20"/>
        </w:rPr>
        <w:t xml:space="preserve"> </w:t>
      </w:r>
      <w:r w:rsidRPr="00DC1B26">
        <w:rPr>
          <w:rFonts w:ascii="Arial" w:hAnsi="Arial" w:cs="Arial"/>
          <w:sz w:val="20"/>
          <w:szCs w:val="20"/>
        </w:rPr>
        <w:t>In exercising its rights or remedies under this condition, the Authority shall:</w:t>
      </w:r>
    </w:p>
    <w:p w14:paraId="5B5B8391" w14:textId="77777777" w:rsidR="00E96813" w:rsidRPr="00DC1B26" w:rsidRDefault="00E96813" w:rsidP="00E96813">
      <w:pPr>
        <w:pStyle w:val="PlainText"/>
        <w:ind w:left="568"/>
        <w:rPr>
          <w:rFonts w:ascii="Arial" w:hAnsi="Arial" w:cs="Arial"/>
          <w:sz w:val="20"/>
          <w:szCs w:val="20"/>
        </w:rPr>
      </w:pPr>
    </w:p>
    <w:p w14:paraId="60D32E10" w14:textId="77777777" w:rsidR="00E96813" w:rsidRPr="002531F6" w:rsidRDefault="00E96813" w:rsidP="001E6033">
      <w:pPr>
        <w:pStyle w:val="PlainText"/>
        <w:numPr>
          <w:ilvl w:val="5"/>
          <w:numId w:val="95"/>
        </w:numPr>
        <w:rPr>
          <w:rFonts w:ascii="Arial" w:hAnsi="Arial" w:cs="Arial"/>
          <w:sz w:val="20"/>
          <w:szCs w:val="20"/>
        </w:rPr>
      </w:pPr>
      <w:r w:rsidRPr="002531F6">
        <w:rPr>
          <w:rFonts w:ascii="Arial" w:hAnsi="Arial" w:cs="Arial"/>
          <w:sz w:val="20"/>
          <w:szCs w:val="20"/>
        </w:rPr>
        <w:t>act in a reasonable and proportionate manner having regard to such matters as the gravity of, and the identity of the person performing, the prohibited act;</w:t>
      </w:r>
    </w:p>
    <w:p w14:paraId="209AF43B" w14:textId="77777777" w:rsidR="00E96813" w:rsidRDefault="00E96813" w:rsidP="001E6033">
      <w:pPr>
        <w:pStyle w:val="PlainText"/>
        <w:numPr>
          <w:ilvl w:val="5"/>
          <w:numId w:val="95"/>
        </w:numPr>
        <w:rPr>
          <w:rFonts w:ascii="Arial" w:hAnsi="Arial" w:cs="Arial"/>
          <w:sz w:val="20"/>
          <w:szCs w:val="20"/>
        </w:rPr>
      </w:pPr>
      <w:r w:rsidRPr="002531F6">
        <w:rPr>
          <w:rFonts w:ascii="Arial" w:hAnsi="Arial" w:cs="Arial"/>
          <w:sz w:val="20"/>
          <w:szCs w:val="20"/>
        </w:rPr>
        <w:t xml:space="preserve">give all due consideration, where appropriate, to action other than termination of the Contract, including (without being limited to): </w:t>
      </w:r>
    </w:p>
    <w:p w14:paraId="73983BCB" w14:textId="77777777" w:rsidR="00E96813" w:rsidRPr="002531F6" w:rsidRDefault="00E96813" w:rsidP="00E96813">
      <w:pPr>
        <w:pStyle w:val="PlainText"/>
        <w:ind w:left="1704"/>
        <w:rPr>
          <w:rFonts w:ascii="Arial" w:hAnsi="Arial" w:cs="Arial"/>
          <w:sz w:val="20"/>
          <w:szCs w:val="20"/>
        </w:rPr>
      </w:pPr>
    </w:p>
    <w:p w14:paraId="323ADC13" w14:textId="77777777" w:rsidR="00E96813" w:rsidRDefault="00E96813" w:rsidP="001E6033">
      <w:pPr>
        <w:pStyle w:val="PlainText"/>
        <w:numPr>
          <w:ilvl w:val="7"/>
          <w:numId w:val="114"/>
        </w:numPr>
        <w:rPr>
          <w:rFonts w:ascii="Arial" w:hAnsi="Arial" w:cs="Arial"/>
          <w:sz w:val="20"/>
          <w:szCs w:val="20"/>
        </w:rPr>
      </w:pPr>
      <w:r w:rsidRPr="00E27C9D">
        <w:rPr>
          <w:rFonts w:ascii="Arial" w:hAnsi="Arial" w:cs="Arial"/>
          <w:sz w:val="20"/>
          <w:szCs w:val="20"/>
        </w:rPr>
        <w:t xml:space="preserve">requiring the Contractor to procure the termination of a subcontract where the prohibited act is that of a Subcontractor or anyone acting on its or their behalf; </w:t>
      </w:r>
    </w:p>
    <w:p w14:paraId="17198C29" w14:textId="77777777" w:rsidR="00E96813" w:rsidRPr="00E27C9D" w:rsidRDefault="00E96813" w:rsidP="00E96813">
      <w:pPr>
        <w:pStyle w:val="PlainText"/>
        <w:ind w:left="2272"/>
        <w:rPr>
          <w:rFonts w:ascii="Arial" w:hAnsi="Arial" w:cs="Arial"/>
          <w:sz w:val="20"/>
          <w:szCs w:val="20"/>
        </w:rPr>
      </w:pPr>
    </w:p>
    <w:p w14:paraId="4A22D0C5" w14:textId="77777777" w:rsidR="00E96813" w:rsidRDefault="00E96813" w:rsidP="001E6033">
      <w:pPr>
        <w:pStyle w:val="PlainText"/>
        <w:numPr>
          <w:ilvl w:val="7"/>
          <w:numId w:val="114"/>
        </w:numPr>
        <w:rPr>
          <w:rFonts w:ascii="Arial" w:hAnsi="Arial" w:cs="Arial"/>
          <w:sz w:val="20"/>
          <w:szCs w:val="20"/>
        </w:rPr>
      </w:pPr>
      <w:r w:rsidRPr="00E27C9D">
        <w:rPr>
          <w:rFonts w:ascii="Arial" w:hAnsi="Arial" w:cs="Arial"/>
          <w:sz w:val="20"/>
          <w:szCs w:val="20"/>
        </w:rPr>
        <w:t xml:space="preserve">requiring the Contractor to procure the dismissal of an employee (whether its own or that of a Subcontractor or anyone acting on its behalf) where the prohibited act is that of such employee. </w:t>
      </w:r>
    </w:p>
    <w:p w14:paraId="5A5E1306" w14:textId="77777777" w:rsidR="00E96813" w:rsidRPr="00E27C9D" w:rsidRDefault="00E96813" w:rsidP="00E96813">
      <w:pPr>
        <w:pStyle w:val="PlainText"/>
        <w:ind w:left="2272"/>
        <w:rPr>
          <w:rFonts w:ascii="Arial" w:hAnsi="Arial" w:cs="Arial"/>
          <w:sz w:val="20"/>
          <w:szCs w:val="20"/>
        </w:rPr>
      </w:pPr>
    </w:p>
    <w:p w14:paraId="660CB64D" w14:textId="2FFFA2F2" w:rsidR="00E96813" w:rsidRPr="00DC1B26" w:rsidRDefault="00E96813" w:rsidP="001E6033">
      <w:pPr>
        <w:pStyle w:val="PlainText"/>
        <w:numPr>
          <w:ilvl w:val="1"/>
          <w:numId w:val="37"/>
        </w:numPr>
        <w:rPr>
          <w:rFonts w:ascii="Arial" w:hAnsi="Arial" w:cs="Arial"/>
          <w:sz w:val="20"/>
          <w:szCs w:val="20"/>
        </w:rPr>
      </w:pPr>
      <w:r w:rsidRPr="00DC1B26">
        <w:rPr>
          <w:rFonts w:ascii="Arial" w:hAnsi="Arial" w:cs="Arial"/>
          <w:sz w:val="20"/>
          <w:szCs w:val="20"/>
        </w:rPr>
        <w:t>Recovery action taken against any person in Her Majesty's service shall be without prejudice to any recovery action taken against the Contractor pursuant to this Condition.</w:t>
      </w:r>
    </w:p>
    <w:p w14:paraId="10BAA21C" w14:textId="77777777" w:rsidR="00E96813" w:rsidRPr="006D617A" w:rsidRDefault="00E96813" w:rsidP="00E96813">
      <w:pPr>
        <w:pStyle w:val="PlainText"/>
        <w:rPr>
          <w:rFonts w:ascii="Arial" w:hAnsi="Arial" w:cs="Arial"/>
        </w:rPr>
      </w:pPr>
    </w:p>
    <w:p w14:paraId="62E9C27E" w14:textId="77777777" w:rsidR="00E96813" w:rsidRDefault="00E96813" w:rsidP="001E6033">
      <w:pPr>
        <w:pStyle w:val="PlainText"/>
        <w:numPr>
          <w:ilvl w:val="0"/>
          <w:numId w:val="5"/>
        </w:numPr>
        <w:rPr>
          <w:rFonts w:ascii="Arial" w:hAnsi="Arial" w:cs="Arial"/>
          <w:b/>
          <w:sz w:val="20"/>
          <w:szCs w:val="20"/>
          <w:u w:val="single"/>
        </w:rPr>
      </w:pPr>
      <w:r w:rsidRPr="0053432B">
        <w:rPr>
          <w:rFonts w:ascii="Arial" w:hAnsi="Arial" w:cs="Arial"/>
          <w:b/>
          <w:sz w:val="20"/>
          <w:szCs w:val="20"/>
          <w:u w:val="single"/>
        </w:rPr>
        <w:t>Termination for Convenience</w:t>
      </w:r>
    </w:p>
    <w:p w14:paraId="3CD75010" w14:textId="77777777" w:rsidR="00E96813" w:rsidRPr="0053432B" w:rsidRDefault="00E96813" w:rsidP="00E96813">
      <w:pPr>
        <w:pStyle w:val="PlainText"/>
        <w:rPr>
          <w:rFonts w:ascii="Arial" w:hAnsi="Arial" w:cs="Arial"/>
          <w:b/>
          <w:sz w:val="20"/>
          <w:szCs w:val="20"/>
          <w:u w:val="single"/>
        </w:rPr>
      </w:pPr>
    </w:p>
    <w:p w14:paraId="2B274C0E" w14:textId="7A79ABDB" w:rsidR="00E96813"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 xml:space="preserve">The Authority shall have the right to terminate the Contract in whole or in part at any time by giving the Contractor at least twenty (20) </w:t>
      </w:r>
      <w:r>
        <w:rPr>
          <w:rFonts w:ascii="Arial" w:hAnsi="Arial" w:cs="Arial"/>
          <w:sz w:val="20"/>
          <w:szCs w:val="20"/>
        </w:rPr>
        <w:t>Working</w:t>
      </w:r>
      <w:r w:rsidRPr="00DC1B26">
        <w:rPr>
          <w:rFonts w:ascii="Arial" w:hAnsi="Arial" w:cs="Arial"/>
          <w:sz w:val="20"/>
          <w:szCs w:val="20"/>
        </w:rPr>
        <w:t xml:space="preserve">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terminated, but will continue to fulfil their respective obligations on all other parts of the Contract not being terminated.</w:t>
      </w:r>
    </w:p>
    <w:p w14:paraId="1D9D918D" w14:textId="77777777" w:rsidR="00E96813" w:rsidRPr="00DC1B26" w:rsidRDefault="00E96813" w:rsidP="00E96813">
      <w:pPr>
        <w:pStyle w:val="PlainText"/>
        <w:ind w:left="568"/>
        <w:rPr>
          <w:rFonts w:ascii="Arial" w:hAnsi="Arial" w:cs="Arial"/>
          <w:sz w:val="20"/>
          <w:szCs w:val="20"/>
        </w:rPr>
      </w:pPr>
    </w:p>
    <w:p w14:paraId="40E5873E" w14:textId="28D1A8CD" w:rsidR="00E96813"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 xml:space="preserve">Following the above </w:t>
      </w:r>
      <w:proofErr w:type="gramStart"/>
      <w:r w:rsidRPr="00DC1B26">
        <w:rPr>
          <w:rFonts w:ascii="Arial" w:hAnsi="Arial" w:cs="Arial"/>
          <w:sz w:val="20"/>
          <w:szCs w:val="20"/>
        </w:rPr>
        <w:t>notification</w:t>
      </w:r>
      <w:proofErr w:type="gramEnd"/>
      <w:r w:rsidRPr="00DC1B26">
        <w:rPr>
          <w:rFonts w:ascii="Arial" w:hAnsi="Arial" w:cs="Arial"/>
          <w:sz w:val="20"/>
          <w:szCs w:val="20"/>
        </w:rPr>
        <w:t xml:space="preserve"> the Authority shall be entitled to exercise any of the following rights in relation to the Contract (or part being terminated) to direct the Contractor to:</w:t>
      </w:r>
    </w:p>
    <w:p w14:paraId="40823821" w14:textId="77777777" w:rsidR="00E96813" w:rsidRDefault="00E96813" w:rsidP="00E96813">
      <w:pPr>
        <w:pStyle w:val="ListParagraph"/>
        <w:rPr>
          <w:rFonts w:ascii="Arial" w:hAnsi="Arial" w:cs="Arial"/>
          <w:sz w:val="20"/>
          <w:szCs w:val="20"/>
        </w:rPr>
      </w:pPr>
    </w:p>
    <w:p w14:paraId="2694CB1A" w14:textId="77777777" w:rsidR="00E96813" w:rsidRDefault="00E96813" w:rsidP="001E6033">
      <w:pPr>
        <w:pStyle w:val="PlainText"/>
        <w:numPr>
          <w:ilvl w:val="5"/>
          <w:numId w:val="96"/>
        </w:numPr>
        <w:rPr>
          <w:rFonts w:ascii="Arial" w:hAnsi="Arial" w:cs="Arial"/>
          <w:sz w:val="20"/>
          <w:szCs w:val="20"/>
        </w:rPr>
      </w:pPr>
      <w:r w:rsidRPr="002531F6">
        <w:rPr>
          <w:rFonts w:ascii="Arial" w:hAnsi="Arial" w:cs="Arial"/>
          <w:sz w:val="20"/>
          <w:szCs w:val="20"/>
        </w:rPr>
        <w:t>not start work on any element of the Contractor Deliverables not yet started;</w:t>
      </w:r>
    </w:p>
    <w:p w14:paraId="35407824" w14:textId="77777777" w:rsidR="00E96813" w:rsidRPr="002531F6" w:rsidRDefault="00E96813" w:rsidP="00E96813">
      <w:pPr>
        <w:pStyle w:val="PlainText"/>
        <w:ind w:left="1704"/>
        <w:rPr>
          <w:rFonts w:ascii="Arial" w:hAnsi="Arial" w:cs="Arial"/>
          <w:sz w:val="20"/>
          <w:szCs w:val="20"/>
        </w:rPr>
      </w:pPr>
    </w:p>
    <w:p w14:paraId="054DD2CD" w14:textId="77777777" w:rsidR="00E96813" w:rsidRDefault="00E96813" w:rsidP="001E6033">
      <w:pPr>
        <w:pStyle w:val="PlainText"/>
        <w:numPr>
          <w:ilvl w:val="5"/>
          <w:numId w:val="96"/>
        </w:numPr>
        <w:rPr>
          <w:rFonts w:ascii="Arial" w:hAnsi="Arial" w:cs="Arial"/>
          <w:sz w:val="20"/>
          <w:szCs w:val="20"/>
        </w:rPr>
      </w:pPr>
      <w:r w:rsidRPr="002531F6">
        <w:rPr>
          <w:rFonts w:ascii="Arial" w:hAnsi="Arial" w:cs="Arial"/>
          <w:sz w:val="20"/>
          <w:szCs w:val="20"/>
        </w:rPr>
        <w:t>complete in accordance with the Contract the provision of any element of the Contractor Deliverables;</w:t>
      </w:r>
    </w:p>
    <w:p w14:paraId="159CAE29" w14:textId="77777777" w:rsidR="00E96813" w:rsidRDefault="00E96813" w:rsidP="00E96813">
      <w:pPr>
        <w:pStyle w:val="ListParagraph"/>
        <w:rPr>
          <w:rFonts w:ascii="Arial" w:hAnsi="Arial" w:cs="Arial"/>
          <w:sz w:val="20"/>
          <w:szCs w:val="20"/>
        </w:rPr>
      </w:pPr>
    </w:p>
    <w:p w14:paraId="36D20A66" w14:textId="77777777" w:rsidR="00E96813" w:rsidRDefault="00E96813" w:rsidP="001E6033">
      <w:pPr>
        <w:pStyle w:val="PlainText"/>
        <w:numPr>
          <w:ilvl w:val="5"/>
          <w:numId w:val="96"/>
        </w:numPr>
        <w:rPr>
          <w:rFonts w:ascii="Arial" w:hAnsi="Arial" w:cs="Arial"/>
          <w:sz w:val="20"/>
          <w:szCs w:val="20"/>
        </w:rPr>
      </w:pPr>
      <w:r w:rsidRPr="002531F6">
        <w:rPr>
          <w:rFonts w:ascii="Arial" w:hAnsi="Arial" w:cs="Arial"/>
          <w:sz w:val="20"/>
          <w:szCs w:val="20"/>
        </w:rPr>
        <w:t>as soon as may be reasonably practicable take such steps to ensure that the production rate of the Contractor Deliverables is reduced as quickly as possible;</w:t>
      </w:r>
    </w:p>
    <w:p w14:paraId="32E5CB0A" w14:textId="77777777" w:rsidR="00E96813" w:rsidRDefault="00E96813" w:rsidP="00E96813">
      <w:pPr>
        <w:pStyle w:val="ListParagraph"/>
        <w:rPr>
          <w:rFonts w:ascii="Arial" w:hAnsi="Arial" w:cs="Arial"/>
          <w:sz w:val="20"/>
          <w:szCs w:val="20"/>
        </w:rPr>
      </w:pPr>
    </w:p>
    <w:p w14:paraId="34AB0C42" w14:textId="77777777" w:rsidR="00E96813" w:rsidRDefault="00E96813" w:rsidP="001E6033">
      <w:pPr>
        <w:pStyle w:val="PlainText"/>
        <w:numPr>
          <w:ilvl w:val="5"/>
          <w:numId w:val="96"/>
        </w:numPr>
        <w:rPr>
          <w:rFonts w:ascii="Arial" w:hAnsi="Arial" w:cs="Arial"/>
          <w:sz w:val="20"/>
          <w:szCs w:val="20"/>
        </w:rPr>
      </w:pPr>
      <w:r w:rsidRPr="002531F6">
        <w:rPr>
          <w:rFonts w:ascii="Arial" w:hAnsi="Arial" w:cs="Arial"/>
          <w:sz w:val="20"/>
          <w:szCs w:val="20"/>
        </w:rPr>
        <w:t xml:space="preserve">terminate on the best possible terms any subcontracts in support of the Contractor Deliverables that have not been completed, </w:t>
      </w:r>
      <w:proofErr w:type="gramStart"/>
      <w:r w:rsidRPr="002531F6">
        <w:rPr>
          <w:rFonts w:ascii="Arial" w:hAnsi="Arial" w:cs="Arial"/>
          <w:sz w:val="20"/>
          <w:szCs w:val="20"/>
        </w:rPr>
        <w:t>taking into account</w:t>
      </w:r>
      <w:proofErr w:type="gramEnd"/>
      <w:r w:rsidRPr="002531F6">
        <w:rPr>
          <w:rFonts w:ascii="Arial" w:hAnsi="Arial" w:cs="Arial"/>
          <w:sz w:val="20"/>
          <w:szCs w:val="20"/>
        </w:rPr>
        <w:t xml:space="preserve"> any direction given under clauses 42.b(2) and 42.b(3) of this condition.</w:t>
      </w:r>
    </w:p>
    <w:p w14:paraId="210220B6" w14:textId="77777777" w:rsidR="00E96813" w:rsidRDefault="00E96813" w:rsidP="00E96813">
      <w:pPr>
        <w:pStyle w:val="ListParagraph"/>
        <w:rPr>
          <w:rFonts w:ascii="Arial" w:hAnsi="Arial" w:cs="Arial"/>
          <w:sz w:val="20"/>
          <w:szCs w:val="20"/>
        </w:rPr>
      </w:pPr>
    </w:p>
    <w:p w14:paraId="69ADACB3" w14:textId="1F996E99" w:rsidR="00E96813"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Where this condition applies (and subject always to the Contractor’s compliance with any direction given by the Authority under clause 42.b):</w:t>
      </w:r>
    </w:p>
    <w:p w14:paraId="46C72CEA" w14:textId="77777777" w:rsidR="00E96813" w:rsidRPr="00DC1B26" w:rsidRDefault="00E96813" w:rsidP="00E96813">
      <w:pPr>
        <w:pStyle w:val="PlainText"/>
        <w:ind w:left="568"/>
        <w:rPr>
          <w:rFonts w:ascii="Arial" w:hAnsi="Arial" w:cs="Arial"/>
          <w:sz w:val="20"/>
          <w:szCs w:val="20"/>
        </w:rPr>
      </w:pPr>
    </w:p>
    <w:p w14:paraId="6212D756" w14:textId="77777777" w:rsidR="00E96813" w:rsidRPr="002531F6" w:rsidRDefault="00E96813" w:rsidP="001E6033">
      <w:pPr>
        <w:pStyle w:val="PlainText"/>
        <w:numPr>
          <w:ilvl w:val="5"/>
          <w:numId w:val="97"/>
        </w:numPr>
        <w:rPr>
          <w:rFonts w:ascii="Arial" w:hAnsi="Arial" w:cs="Arial"/>
          <w:sz w:val="20"/>
          <w:szCs w:val="20"/>
        </w:rPr>
      </w:pPr>
      <w:r w:rsidRPr="002531F6">
        <w:rPr>
          <w:rFonts w:ascii="Arial" w:hAnsi="Arial" w:cs="Arial"/>
          <w:sz w:val="20"/>
          <w:szCs w:val="20"/>
        </w:rPr>
        <w:t xml:space="preserve">The Authority shall take over from the Contractor at a fair and reasonable price all unused and undamaged materiel and any Contractor Deliverables </w:t>
      </w:r>
      <w:proofErr w:type="gramStart"/>
      <w:r w:rsidRPr="002531F6">
        <w:rPr>
          <w:rFonts w:ascii="Arial" w:hAnsi="Arial" w:cs="Arial"/>
          <w:sz w:val="20"/>
          <w:szCs w:val="20"/>
        </w:rPr>
        <w:t>in the course of</w:t>
      </w:r>
      <w:proofErr w:type="gramEnd"/>
      <w:r w:rsidRPr="002531F6">
        <w:rPr>
          <w:rFonts w:ascii="Arial" w:hAnsi="Arial" w:cs="Arial"/>
          <w:sz w:val="20"/>
          <w:szCs w:val="20"/>
        </w:rPr>
        <w:t xml:space="preserve"> manufacture that are:</w:t>
      </w:r>
    </w:p>
    <w:p w14:paraId="07DBDF47" w14:textId="77777777" w:rsidR="00E96813" w:rsidRDefault="00E96813" w:rsidP="001E6033">
      <w:pPr>
        <w:pStyle w:val="PlainText"/>
        <w:numPr>
          <w:ilvl w:val="7"/>
          <w:numId w:val="115"/>
        </w:numPr>
        <w:rPr>
          <w:rFonts w:ascii="Arial" w:hAnsi="Arial" w:cs="Arial"/>
          <w:sz w:val="20"/>
          <w:szCs w:val="20"/>
        </w:rPr>
      </w:pPr>
      <w:r w:rsidRPr="00E27C9D">
        <w:rPr>
          <w:rFonts w:ascii="Arial" w:hAnsi="Arial" w:cs="Arial"/>
          <w:sz w:val="20"/>
          <w:szCs w:val="20"/>
        </w:rPr>
        <w:t>in the possession of the Contractor at the date of termination; and</w:t>
      </w:r>
    </w:p>
    <w:p w14:paraId="191162E3" w14:textId="77777777" w:rsidR="00E96813" w:rsidRPr="00E27C9D" w:rsidRDefault="00E96813" w:rsidP="00E96813">
      <w:pPr>
        <w:pStyle w:val="PlainText"/>
        <w:ind w:left="2272"/>
        <w:rPr>
          <w:rFonts w:ascii="Arial" w:hAnsi="Arial" w:cs="Arial"/>
          <w:sz w:val="20"/>
          <w:szCs w:val="20"/>
        </w:rPr>
      </w:pPr>
    </w:p>
    <w:p w14:paraId="4B0B6BDE" w14:textId="77777777" w:rsidR="00E96813" w:rsidRPr="00E27C9D" w:rsidRDefault="00E96813" w:rsidP="001E6033">
      <w:pPr>
        <w:pStyle w:val="PlainText"/>
        <w:numPr>
          <w:ilvl w:val="7"/>
          <w:numId w:val="115"/>
        </w:numPr>
        <w:rPr>
          <w:rFonts w:ascii="Arial" w:hAnsi="Arial" w:cs="Arial"/>
          <w:sz w:val="20"/>
          <w:szCs w:val="20"/>
        </w:rPr>
      </w:pPr>
      <w:r w:rsidRPr="00E27C9D">
        <w:rPr>
          <w:rFonts w:ascii="Arial" w:hAnsi="Arial" w:cs="Arial"/>
          <w:sz w:val="20"/>
          <w:szCs w:val="20"/>
        </w:rPr>
        <w:t>provided by or supplied to the Contractor for the performance of the Contract,</w:t>
      </w:r>
    </w:p>
    <w:p w14:paraId="1035EF7B" w14:textId="77777777" w:rsidR="00E96813" w:rsidRDefault="00E96813" w:rsidP="00E96813">
      <w:pPr>
        <w:pStyle w:val="PlainText"/>
        <w:ind w:left="2272"/>
        <w:rPr>
          <w:rFonts w:ascii="Arial" w:hAnsi="Arial" w:cs="Arial"/>
          <w:sz w:val="20"/>
          <w:szCs w:val="20"/>
        </w:rPr>
      </w:pPr>
      <w:r w:rsidRPr="00D16235">
        <w:rPr>
          <w:rFonts w:ascii="Arial" w:hAnsi="Arial" w:cs="Arial"/>
          <w:sz w:val="20"/>
          <w:szCs w:val="20"/>
        </w:rPr>
        <w:t xml:space="preserve">except such materiel and Contractor Deliverables </w:t>
      </w:r>
      <w:proofErr w:type="gramStart"/>
      <w:r w:rsidRPr="00D16235">
        <w:rPr>
          <w:rFonts w:ascii="Arial" w:hAnsi="Arial" w:cs="Arial"/>
          <w:sz w:val="20"/>
          <w:szCs w:val="20"/>
        </w:rPr>
        <w:t>in the course of</w:t>
      </w:r>
      <w:proofErr w:type="gramEnd"/>
      <w:r w:rsidRPr="00D16235">
        <w:rPr>
          <w:rFonts w:ascii="Arial" w:hAnsi="Arial" w:cs="Arial"/>
          <w:sz w:val="20"/>
          <w:szCs w:val="20"/>
        </w:rPr>
        <w:t xml:space="preserve"> manufacture as the Contractor shall, with the agreement of the Authority, choose to retain;</w:t>
      </w:r>
    </w:p>
    <w:p w14:paraId="0030EE45" w14:textId="77777777" w:rsidR="00E96813" w:rsidRPr="00D16235" w:rsidRDefault="00E96813" w:rsidP="00E96813">
      <w:pPr>
        <w:pStyle w:val="PlainText"/>
        <w:ind w:left="2160"/>
        <w:rPr>
          <w:rFonts w:ascii="Arial" w:hAnsi="Arial" w:cs="Arial"/>
          <w:sz w:val="20"/>
          <w:szCs w:val="20"/>
        </w:rPr>
      </w:pPr>
    </w:p>
    <w:p w14:paraId="70318376" w14:textId="77777777" w:rsidR="00E96813" w:rsidRDefault="00E96813" w:rsidP="001E6033">
      <w:pPr>
        <w:pStyle w:val="PlainText"/>
        <w:numPr>
          <w:ilvl w:val="5"/>
          <w:numId w:val="97"/>
        </w:numPr>
        <w:rPr>
          <w:rFonts w:ascii="Arial" w:hAnsi="Arial" w:cs="Arial"/>
          <w:sz w:val="20"/>
          <w:szCs w:val="20"/>
        </w:rPr>
      </w:pPr>
      <w:r w:rsidRPr="002531F6">
        <w:rPr>
          <w:rFonts w:ascii="Arial" w:hAnsi="Arial" w:cs="Arial"/>
          <w:sz w:val="20"/>
          <w:szCs w:val="20"/>
        </w:rPr>
        <w:t>the Contractor shall deliver to the Authority within an agreed period, or in absence of such agreement within a period as the Authority may specify, a list of:</w:t>
      </w:r>
    </w:p>
    <w:p w14:paraId="368D4120" w14:textId="77777777" w:rsidR="00E96813" w:rsidRPr="002531F6" w:rsidRDefault="00E96813" w:rsidP="00E96813">
      <w:pPr>
        <w:pStyle w:val="PlainText"/>
        <w:ind w:left="1704"/>
        <w:rPr>
          <w:rFonts w:ascii="Arial" w:hAnsi="Arial" w:cs="Arial"/>
          <w:sz w:val="20"/>
          <w:szCs w:val="20"/>
        </w:rPr>
      </w:pPr>
    </w:p>
    <w:p w14:paraId="64084935" w14:textId="77777777" w:rsidR="00E96813" w:rsidRDefault="00E96813" w:rsidP="001E6033">
      <w:pPr>
        <w:pStyle w:val="PlainText"/>
        <w:numPr>
          <w:ilvl w:val="7"/>
          <w:numId w:val="115"/>
        </w:numPr>
        <w:rPr>
          <w:rFonts w:ascii="Arial" w:hAnsi="Arial" w:cs="Arial"/>
          <w:sz w:val="20"/>
          <w:szCs w:val="20"/>
        </w:rPr>
      </w:pPr>
      <w:r w:rsidRPr="00E27C9D">
        <w:rPr>
          <w:rFonts w:ascii="Arial" w:hAnsi="Arial" w:cs="Arial"/>
          <w:sz w:val="20"/>
          <w:szCs w:val="20"/>
        </w:rPr>
        <w:t>all such unused and undamaged materiel; and</w:t>
      </w:r>
    </w:p>
    <w:p w14:paraId="2CED5544" w14:textId="77777777" w:rsidR="00E96813" w:rsidRPr="00E27C9D" w:rsidRDefault="00E96813" w:rsidP="00E96813">
      <w:pPr>
        <w:pStyle w:val="PlainText"/>
        <w:ind w:left="2272"/>
        <w:rPr>
          <w:rFonts w:ascii="Arial" w:hAnsi="Arial" w:cs="Arial"/>
          <w:sz w:val="20"/>
          <w:szCs w:val="20"/>
        </w:rPr>
      </w:pPr>
    </w:p>
    <w:p w14:paraId="27ECD178" w14:textId="77777777" w:rsidR="00E96813" w:rsidRPr="00E27C9D" w:rsidRDefault="00E96813" w:rsidP="001E6033">
      <w:pPr>
        <w:pStyle w:val="PlainText"/>
        <w:numPr>
          <w:ilvl w:val="7"/>
          <w:numId w:val="115"/>
        </w:numPr>
        <w:rPr>
          <w:rFonts w:ascii="Arial" w:hAnsi="Arial" w:cs="Arial"/>
          <w:sz w:val="20"/>
          <w:szCs w:val="20"/>
        </w:rPr>
      </w:pPr>
      <w:r w:rsidRPr="00E27C9D">
        <w:rPr>
          <w:rFonts w:ascii="Arial" w:hAnsi="Arial" w:cs="Arial"/>
          <w:sz w:val="20"/>
          <w:szCs w:val="20"/>
        </w:rPr>
        <w:t xml:space="preserve">Contractor Deliverables </w:t>
      </w:r>
      <w:proofErr w:type="gramStart"/>
      <w:r w:rsidRPr="00E27C9D">
        <w:rPr>
          <w:rFonts w:ascii="Arial" w:hAnsi="Arial" w:cs="Arial"/>
          <w:sz w:val="20"/>
          <w:szCs w:val="20"/>
        </w:rPr>
        <w:t>in the course of</w:t>
      </w:r>
      <w:proofErr w:type="gramEnd"/>
      <w:r w:rsidRPr="00E27C9D">
        <w:rPr>
          <w:rFonts w:ascii="Arial" w:hAnsi="Arial" w:cs="Arial"/>
          <w:sz w:val="20"/>
          <w:szCs w:val="20"/>
        </w:rPr>
        <w:t xml:space="preserve"> manufacture,</w:t>
      </w:r>
    </w:p>
    <w:p w14:paraId="432CB22C" w14:textId="77777777" w:rsidR="00E96813" w:rsidRDefault="00E96813" w:rsidP="00E96813">
      <w:pPr>
        <w:pStyle w:val="PlainText"/>
        <w:ind w:left="2272"/>
        <w:rPr>
          <w:rFonts w:ascii="Arial" w:hAnsi="Arial" w:cs="Arial"/>
          <w:sz w:val="20"/>
          <w:szCs w:val="20"/>
        </w:rPr>
      </w:pPr>
      <w:r w:rsidRPr="00D16235">
        <w:rPr>
          <w:rFonts w:ascii="Arial" w:hAnsi="Arial" w:cs="Arial"/>
          <w:sz w:val="20"/>
          <w:szCs w:val="20"/>
        </w:rPr>
        <w:t>that are liable to be taken over by, or previously belonging to the Authority, and shall deliver such materiel and Contractor Deliverables in accordance with the directions of the Authority;</w:t>
      </w:r>
    </w:p>
    <w:p w14:paraId="24BC2A10" w14:textId="77777777" w:rsidR="00E96813" w:rsidRPr="00D16235" w:rsidRDefault="00E96813" w:rsidP="00E96813">
      <w:pPr>
        <w:pStyle w:val="PlainText"/>
        <w:ind w:left="1134"/>
        <w:rPr>
          <w:rFonts w:ascii="Arial" w:hAnsi="Arial" w:cs="Arial"/>
          <w:sz w:val="20"/>
          <w:szCs w:val="20"/>
        </w:rPr>
      </w:pPr>
    </w:p>
    <w:p w14:paraId="61A666C0" w14:textId="77777777" w:rsidR="00E96813" w:rsidRDefault="00E96813" w:rsidP="001E6033">
      <w:pPr>
        <w:pStyle w:val="PlainText"/>
        <w:numPr>
          <w:ilvl w:val="5"/>
          <w:numId w:val="97"/>
        </w:numPr>
        <w:rPr>
          <w:rFonts w:ascii="Arial" w:hAnsi="Arial" w:cs="Arial"/>
          <w:sz w:val="20"/>
          <w:szCs w:val="20"/>
        </w:rPr>
      </w:pPr>
      <w:r w:rsidRPr="002531F6">
        <w:rPr>
          <w:rFonts w:ascii="Arial" w:hAnsi="Arial" w:cs="Arial"/>
          <w:sz w:val="20"/>
          <w:szCs w:val="20"/>
        </w:rPr>
        <w:t>in respect of Services, the Authority shall pay the Contractor fair and reasonable prices for each Service performed, or partially performed, in accordance with the Contract.</w:t>
      </w:r>
    </w:p>
    <w:p w14:paraId="47C0C3C5" w14:textId="77777777" w:rsidR="00E96813" w:rsidRPr="002531F6" w:rsidRDefault="00E96813" w:rsidP="00E96813">
      <w:pPr>
        <w:pStyle w:val="PlainText"/>
        <w:ind w:left="1704"/>
        <w:rPr>
          <w:rFonts w:ascii="Arial" w:hAnsi="Arial" w:cs="Arial"/>
          <w:sz w:val="20"/>
          <w:szCs w:val="20"/>
        </w:rPr>
      </w:pPr>
    </w:p>
    <w:p w14:paraId="4923253F" w14:textId="092BC682" w:rsidR="00E96813"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6458C311" w14:textId="77777777" w:rsidR="00E96813" w:rsidRPr="00DC1B26" w:rsidRDefault="00E96813" w:rsidP="00E96813">
      <w:pPr>
        <w:pStyle w:val="PlainText"/>
        <w:ind w:left="568"/>
        <w:rPr>
          <w:rFonts w:ascii="Arial" w:hAnsi="Arial" w:cs="Arial"/>
          <w:sz w:val="20"/>
          <w:szCs w:val="20"/>
        </w:rPr>
      </w:pPr>
    </w:p>
    <w:p w14:paraId="3C405392" w14:textId="77777777" w:rsidR="00E96813" w:rsidRDefault="00E96813" w:rsidP="001E6033">
      <w:pPr>
        <w:pStyle w:val="PlainText"/>
        <w:numPr>
          <w:ilvl w:val="5"/>
          <w:numId w:val="98"/>
        </w:numPr>
        <w:rPr>
          <w:rFonts w:ascii="Arial" w:hAnsi="Arial" w:cs="Arial"/>
          <w:sz w:val="20"/>
          <w:szCs w:val="20"/>
        </w:rPr>
      </w:pPr>
      <w:r w:rsidRPr="002531F6">
        <w:rPr>
          <w:rFonts w:ascii="Arial" w:hAnsi="Arial" w:cs="Arial"/>
          <w:sz w:val="20"/>
          <w:szCs w:val="20"/>
        </w:rPr>
        <w:t>the Contractor taking all reasonable steps to mitigate such loss; and</w:t>
      </w:r>
    </w:p>
    <w:p w14:paraId="0AD2CD34" w14:textId="77777777" w:rsidR="00E96813" w:rsidRPr="002531F6" w:rsidRDefault="00E96813" w:rsidP="00E96813">
      <w:pPr>
        <w:pStyle w:val="PlainText"/>
        <w:ind w:left="1704"/>
        <w:rPr>
          <w:rFonts w:ascii="Arial" w:hAnsi="Arial" w:cs="Arial"/>
          <w:sz w:val="20"/>
          <w:szCs w:val="20"/>
        </w:rPr>
      </w:pPr>
    </w:p>
    <w:p w14:paraId="5416EA1A" w14:textId="77777777" w:rsidR="00E96813" w:rsidRDefault="00E96813" w:rsidP="001E6033">
      <w:pPr>
        <w:pStyle w:val="PlainText"/>
        <w:numPr>
          <w:ilvl w:val="5"/>
          <w:numId w:val="98"/>
        </w:numPr>
        <w:rPr>
          <w:rFonts w:ascii="Arial" w:hAnsi="Arial" w:cs="Arial"/>
          <w:sz w:val="20"/>
          <w:szCs w:val="20"/>
        </w:rPr>
      </w:pPr>
      <w:r w:rsidRPr="002531F6">
        <w:rPr>
          <w:rFonts w:ascii="Arial" w:hAnsi="Arial" w:cs="Arial"/>
          <w:sz w:val="20"/>
          <w:szCs w:val="20"/>
        </w:rPr>
        <w:t>the Contractor submitting a fully itemised and costed list of such loss, with supporting evidence, reasonably and actually incurred by the Contractor as a result of the termination of the Contract or relevant part.</w:t>
      </w:r>
    </w:p>
    <w:p w14:paraId="76EFF507" w14:textId="77777777" w:rsidR="00E96813" w:rsidRPr="002531F6" w:rsidRDefault="00E96813" w:rsidP="00E96813">
      <w:pPr>
        <w:pStyle w:val="PlainText"/>
        <w:ind w:left="1704"/>
        <w:rPr>
          <w:rFonts w:ascii="Arial" w:hAnsi="Arial" w:cs="Arial"/>
          <w:sz w:val="20"/>
          <w:szCs w:val="20"/>
        </w:rPr>
      </w:pPr>
    </w:p>
    <w:p w14:paraId="6E980C8B" w14:textId="61CB9A25" w:rsidR="00E96813"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5A262C34" w14:textId="77777777" w:rsidR="00E96813" w:rsidRPr="00DC1B26" w:rsidRDefault="00E96813" w:rsidP="00E96813">
      <w:pPr>
        <w:pStyle w:val="PlainText"/>
        <w:ind w:left="284"/>
        <w:rPr>
          <w:rFonts w:ascii="Arial" w:hAnsi="Arial" w:cs="Arial"/>
          <w:sz w:val="20"/>
          <w:szCs w:val="20"/>
        </w:rPr>
      </w:pPr>
    </w:p>
    <w:p w14:paraId="057A9C8A" w14:textId="1FC5476C" w:rsidR="00E96813" w:rsidRDefault="00E96813" w:rsidP="001E6033">
      <w:pPr>
        <w:pStyle w:val="PlainText"/>
        <w:numPr>
          <w:ilvl w:val="1"/>
          <w:numId w:val="38"/>
        </w:numPr>
        <w:rPr>
          <w:rFonts w:ascii="Arial" w:hAnsi="Arial" w:cs="Arial"/>
          <w:sz w:val="20"/>
          <w:szCs w:val="20"/>
        </w:rPr>
      </w:pPr>
      <w:r>
        <w:rPr>
          <w:rFonts w:ascii="Arial" w:hAnsi="Arial" w:cs="Arial"/>
          <w:sz w:val="20"/>
          <w:szCs w:val="20"/>
        </w:rPr>
        <w:t xml:space="preserve"> </w:t>
      </w:r>
      <w:r w:rsidRPr="00DC1B26">
        <w:rPr>
          <w:rFonts w:ascii="Arial" w:hAnsi="Arial" w:cs="Arial"/>
          <w:sz w:val="20"/>
          <w:szCs w:val="20"/>
        </w:rPr>
        <w:t xml:space="preserve">The Contractor shall include in any subcontract over £250,000 which it may </w:t>
      </w:r>
      <w:proofErr w:type="gramStart"/>
      <w:r w:rsidRPr="00DC1B26">
        <w:rPr>
          <w:rFonts w:ascii="Arial" w:hAnsi="Arial" w:cs="Arial"/>
          <w:sz w:val="20"/>
          <w:szCs w:val="20"/>
        </w:rPr>
        <w:t>enter into</w:t>
      </w:r>
      <w:proofErr w:type="gramEnd"/>
      <w:r w:rsidRPr="00DC1B26">
        <w:rPr>
          <w:rFonts w:ascii="Arial" w:hAnsi="Arial" w:cs="Arial"/>
          <w:sz w:val="20"/>
          <w:szCs w:val="20"/>
        </w:rPr>
        <w:t xml:space="preserve"> for the purpose of the Contract, the right to terminate the subcontract under the terms of clauses 42.a to 42.e except that:</w:t>
      </w:r>
    </w:p>
    <w:p w14:paraId="1EE4A4D3" w14:textId="77777777" w:rsidR="00E96813" w:rsidRPr="00DC1B26" w:rsidRDefault="00E96813" w:rsidP="00E96813">
      <w:pPr>
        <w:pStyle w:val="PlainText"/>
        <w:ind w:left="568"/>
        <w:rPr>
          <w:rFonts w:ascii="Arial" w:hAnsi="Arial" w:cs="Arial"/>
          <w:sz w:val="20"/>
          <w:szCs w:val="20"/>
        </w:rPr>
      </w:pPr>
    </w:p>
    <w:p w14:paraId="4493EBE6" w14:textId="77777777" w:rsidR="00E96813" w:rsidRDefault="00E96813" w:rsidP="001E6033">
      <w:pPr>
        <w:pStyle w:val="PlainText"/>
        <w:numPr>
          <w:ilvl w:val="5"/>
          <w:numId w:val="99"/>
        </w:numPr>
        <w:rPr>
          <w:rFonts w:ascii="Arial" w:hAnsi="Arial" w:cs="Arial"/>
          <w:sz w:val="20"/>
          <w:szCs w:val="20"/>
        </w:rPr>
      </w:pPr>
      <w:r w:rsidRPr="002531F6">
        <w:rPr>
          <w:rFonts w:ascii="Arial" w:hAnsi="Arial" w:cs="Arial"/>
          <w:sz w:val="20"/>
          <w:szCs w:val="20"/>
        </w:rPr>
        <w:t>the name of the Contractor shall be substituted for the Authority except in clause 42.c(1);</w:t>
      </w:r>
    </w:p>
    <w:p w14:paraId="79CDA7B3" w14:textId="77777777" w:rsidR="00E96813" w:rsidRPr="002531F6" w:rsidRDefault="00E96813" w:rsidP="00E96813">
      <w:pPr>
        <w:pStyle w:val="PlainText"/>
        <w:ind w:left="1704"/>
        <w:rPr>
          <w:rFonts w:ascii="Arial" w:hAnsi="Arial" w:cs="Arial"/>
          <w:sz w:val="20"/>
          <w:szCs w:val="20"/>
        </w:rPr>
      </w:pPr>
    </w:p>
    <w:p w14:paraId="61A7735D" w14:textId="77777777" w:rsidR="00E96813" w:rsidRDefault="00E96813" w:rsidP="001E6033">
      <w:pPr>
        <w:pStyle w:val="PlainText"/>
        <w:numPr>
          <w:ilvl w:val="5"/>
          <w:numId w:val="99"/>
        </w:numPr>
        <w:rPr>
          <w:rFonts w:ascii="Arial" w:hAnsi="Arial" w:cs="Arial"/>
          <w:sz w:val="20"/>
          <w:szCs w:val="20"/>
        </w:rPr>
      </w:pPr>
      <w:r w:rsidRPr="002531F6">
        <w:rPr>
          <w:rFonts w:ascii="Arial" w:hAnsi="Arial" w:cs="Arial"/>
          <w:sz w:val="20"/>
          <w:szCs w:val="20"/>
        </w:rPr>
        <w:t xml:space="preserve">the notice period for termination shall be as specified in the subcontract, or if no period is specified twenty (20) </w:t>
      </w:r>
      <w:r>
        <w:rPr>
          <w:rFonts w:ascii="Arial" w:hAnsi="Arial" w:cs="Arial"/>
          <w:sz w:val="20"/>
          <w:szCs w:val="20"/>
        </w:rPr>
        <w:t>Working</w:t>
      </w:r>
      <w:r w:rsidRPr="002531F6">
        <w:rPr>
          <w:rFonts w:ascii="Arial" w:hAnsi="Arial" w:cs="Arial"/>
          <w:sz w:val="20"/>
          <w:szCs w:val="20"/>
        </w:rPr>
        <w:t xml:space="preserve"> days; and</w:t>
      </w:r>
    </w:p>
    <w:p w14:paraId="7001A201" w14:textId="77777777" w:rsidR="00E96813" w:rsidRPr="002531F6" w:rsidRDefault="00E96813" w:rsidP="00E96813">
      <w:pPr>
        <w:pStyle w:val="PlainText"/>
        <w:ind w:left="1704"/>
        <w:rPr>
          <w:rFonts w:ascii="Arial" w:hAnsi="Arial" w:cs="Arial"/>
          <w:sz w:val="20"/>
          <w:szCs w:val="20"/>
        </w:rPr>
      </w:pPr>
    </w:p>
    <w:p w14:paraId="09B0FDCC" w14:textId="77777777" w:rsidR="00E96813" w:rsidRDefault="00E96813" w:rsidP="001E6033">
      <w:pPr>
        <w:pStyle w:val="PlainText"/>
        <w:numPr>
          <w:ilvl w:val="5"/>
          <w:numId w:val="99"/>
        </w:numPr>
        <w:rPr>
          <w:rFonts w:ascii="Arial" w:hAnsi="Arial" w:cs="Arial"/>
          <w:sz w:val="20"/>
          <w:szCs w:val="20"/>
        </w:rPr>
      </w:pPr>
      <w:r w:rsidRPr="002531F6">
        <w:rPr>
          <w:rFonts w:ascii="Arial" w:hAnsi="Arial" w:cs="Arial"/>
          <w:sz w:val="20"/>
          <w:szCs w:val="20"/>
        </w:rPr>
        <w:t xml:space="preserve">the Contractor’s right to terminate the subcontract shall not be exercised unless the main Contract, or relevant part, has been terminated by the Authority in accordance with the provisions of this condition 42. </w:t>
      </w:r>
    </w:p>
    <w:p w14:paraId="66053148" w14:textId="77777777" w:rsidR="00E96813" w:rsidRPr="002531F6" w:rsidRDefault="00E96813" w:rsidP="00E96813">
      <w:pPr>
        <w:pStyle w:val="PlainText"/>
        <w:ind w:left="1704"/>
        <w:rPr>
          <w:rFonts w:ascii="Arial" w:hAnsi="Arial" w:cs="Arial"/>
          <w:sz w:val="20"/>
          <w:szCs w:val="20"/>
        </w:rPr>
      </w:pPr>
    </w:p>
    <w:p w14:paraId="70407D81" w14:textId="77777777" w:rsidR="00E96813" w:rsidRPr="00DC1B26" w:rsidRDefault="00E96813" w:rsidP="001E6033">
      <w:pPr>
        <w:pStyle w:val="PlainText"/>
        <w:numPr>
          <w:ilvl w:val="1"/>
          <w:numId w:val="38"/>
        </w:numPr>
        <w:rPr>
          <w:rFonts w:ascii="Arial" w:hAnsi="Arial" w:cs="Arial"/>
          <w:sz w:val="20"/>
          <w:szCs w:val="20"/>
        </w:rPr>
      </w:pPr>
      <w:r w:rsidRPr="00DC1B26">
        <w:rPr>
          <w:rFonts w:ascii="Arial" w:hAnsi="Arial" w:cs="Arial"/>
          <w:sz w:val="20"/>
          <w:szCs w:val="20"/>
        </w:rPr>
        <w:t>Claims for payment under this condition shall be submitted in accordance with the Authority’s direction.</w:t>
      </w:r>
    </w:p>
    <w:p w14:paraId="751BC2B5" w14:textId="77777777" w:rsidR="00E96813" w:rsidRDefault="00E96813" w:rsidP="00E96813">
      <w:pPr>
        <w:pStyle w:val="PlainText"/>
        <w:rPr>
          <w:rFonts w:ascii="Arial" w:hAnsi="Arial" w:cs="Arial"/>
        </w:rPr>
      </w:pPr>
    </w:p>
    <w:p w14:paraId="45099BE8" w14:textId="77777777" w:rsidR="00E96813" w:rsidRDefault="00E96813" w:rsidP="001E6033">
      <w:pPr>
        <w:pStyle w:val="PlainText"/>
        <w:numPr>
          <w:ilvl w:val="0"/>
          <w:numId w:val="5"/>
        </w:numPr>
        <w:rPr>
          <w:rFonts w:ascii="Arial" w:hAnsi="Arial" w:cs="Arial"/>
          <w:b/>
          <w:sz w:val="20"/>
          <w:szCs w:val="20"/>
          <w:u w:val="single"/>
        </w:rPr>
      </w:pPr>
      <w:r w:rsidRPr="0053432B">
        <w:rPr>
          <w:rFonts w:ascii="Arial" w:hAnsi="Arial" w:cs="Arial"/>
          <w:b/>
          <w:sz w:val="20"/>
          <w:szCs w:val="20"/>
          <w:u w:val="single"/>
        </w:rPr>
        <w:t>Material Breach</w:t>
      </w:r>
    </w:p>
    <w:p w14:paraId="1CAEDA64" w14:textId="77777777" w:rsidR="00E96813" w:rsidRPr="0053432B" w:rsidRDefault="00E96813" w:rsidP="00E96813">
      <w:pPr>
        <w:pStyle w:val="PlainText"/>
        <w:ind w:left="284"/>
        <w:rPr>
          <w:rFonts w:ascii="Arial" w:hAnsi="Arial" w:cs="Arial"/>
          <w:b/>
          <w:sz w:val="20"/>
          <w:szCs w:val="20"/>
          <w:u w:val="single"/>
        </w:rPr>
      </w:pPr>
    </w:p>
    <w:p w14:paraId="7AFCF043" w14:textId="46303FB1" w:rsidR="00E96813" w:rsidRDefault="00E96813" w:rsidP="001E6033">
      <w:pPr>
        <w:pStyle w:val="PlainText"/>
        <w:numPr>
          <w:ilvl w:val="1"/>
          <w:numId w:val="39"/>
        </w:numPr>
        <w:rPr>
          <w:rFonts w:ascii="Arial" w:hAnsi="Arial" w:cs="Arial"/>
          <w:sz w:val="20"/>
          <w:szCs w:val="20"/>
        </w:rPr>
      </w:pPr>
      <w:r w:rsidRPr="00DC1B26">
        <w:rPr>
          <w:rFonts w:ascii="Arial" w:hAnsi="Arial" w:cs="Arial"/>
          <w:sz w:val="20"/>
          <w:szCs w:val="20"/>
        </w:rPr>
        <w:t>In addition to any other rights and remedies, the Authority shall have the right to terminate the Contract (in whole or in part) with immediate effect by giving written Notice to the Contractor where the Contractor is in material breach of its obligations under the Contract.</w:t>
      </w:r>
    </w:p>
    <w:p w14:paraId="549A348C" w14:textId="77777777" w:rsidR="00E96813" w:rsidRPr="00DC1B26" w:rsidRDefault="00E96813" w:rsidP="00E96813">
      <w:pPr>
        <w:pStyle w:val="PlainText"/>
        <w:ind w:left="568"/>
        <w:rPr>
          <w:rFonts w:ascii="Arial" w:hAnsi="Arial" w:cs="Arial"/>
          <w:sz w:val="20"/>
          <w:szCs w:val="20"/>
        </w:rPr>
      </w:pPr>
    </w:p>
    <w:p w14:paraId="3ADEC297" w14:textId="652891CB" w:rsidR="00E96813" w:rsidRDefault="00E96813" w:rsidP="001E6033">
      <w:pPr>
        <w:pStyle w:val="PlainText"/>
        <w:numPr>
          <w:ilvl w:val="1"/>
          <w:numId w:val="39"/>
        </w:numPr>
        <w:rPr>
          <w:rFonts w:ascii="Arial" w:hAnsi="Arial" w:cs="Arial"/>
          <w:sz w:val="20"/>
          <w:szCs w:val="20"/>
        </w:rPr>
      </w:pPr>
      <w:r w:rsidRPr="00DC1B26">
        <w:rPr>
          <w:rFonts w:ascii="Arial" w:hAnsi="Arial" w:cs="Arial"/>
          <w:sz w:val="20"/>
          <w:szCs w:val="20"/>
        </w:rPr>
        <w:t>Where the Authority has terminated the Contract under clause 43.a the Authority shall have the right to claim such damages as may have been sustained as a result of the Contractor’s material breach of the Contract, including but not limited to any costs and expenses incurred by the Authority in:</w:t>
      </w:r>
    </w:p>
    <w:p w14:paraId="25EB51FC" w14:textId="77777777" w:rsidR="00E96813" w:rsidRPr="00DC1B26" w:rsidRDefault="00E96813" w:rsidP="00E96813">
      <w:pPr>
        <w:pStyle w:val="PlainText"/>
        <w:ind w:left="568"/>
        <w:rPr>
          <w:rFonts w:ascii="Arial" w:hAnsi="Arial" w:cs="Arial"/>
          <w:sz w:val="20"/>
          <w:szCs w:val="20"/>
        </w:rPr>
      </w:pPr>
    </w:p>
    <w:p w14:paraId="4FB509DC" w14:textId="77777777" w:rsidR="00E96813" w:rsidRDefault="00E96813" w:rsidP="001E6033">
      <w:pPr>
        <w:pStyle w:val="PlainText"/>
        <w:numPr>
          <w:ilvl w:val="5"/>
          <w:numId w:val="100"/>
        </w:numPr>
        <w:rPr>
          <w:rFonts w:ascii="Arial" w:hAnsi="Arial" w:cs="Arial"/>
          <w:sz w:val="20"/>
          <w:szCs w:val="20"/>
        </w:rPr>
      </w:pPr>
      <w:r w:rsidRPr="002531F6">
        <w:rPr>
          <w:rFonts w:ascii="Arial" w:hAnsi="Arial" w:cs="Arial"/>
          <w:sz w:val="20"/>
          <w:szCs w:val="20"/>
        </w:rPr>
        <w:t>carrying out any work that may be required to make the Contractor Deliverables comply with the Contract; or</w:t>
      </w:r>
    </w:p>
    <w:p w14:paraId="6F482A8A" w14:textId="77777777" w:rsidR="00E96813" w:rsidRPr="002531F6" w:rsidRDefault="00E96813" w:rsidP="00E96813">
      <w:pPr>
        <w:pStyle w:val="PlainText"/>
        <w:ind w:left="1136"/>
        <w:rPr>
          <w:rFonts w:ascii="Arial" w:hAnsi="Arial" w:cs="Arial"/>
          <w:sz w:val="20"/>
          <w:szCs w:val="20"/>
        </w:rPr>
      </w:pPr>
    </w:p>
    <w:p w14:paraId="3E94E65F" w14:textId="77777777" w:rsidR="00E96813" w:rsidRPr="002531F6" w:rsidRDefault="00E96813" w:rsidP="001E6033">
      <w:pPr>
        <w:pStyle w:val="PlainText"/>
        <w:numPr>
          <w:ilvl w:val="5"/>
          <w:numId w:val="100"/>
        </w:numPr>
        <w:rPr>
          <w:rFonts w:ascii="Arial" w:hAnsi="Arial" w:cs="Arial"/>
          <w:sz w:val="20"/>
          <w:szCs w:val="20"/>
        </w:rPr>
      </w:pPr>
      <w:r w:rsidRPr="002531F6">
        <w:rPr>
          <w:rFonts w:ascii="Arial" w:hAnsi="Arial" w:cs="Arial"/>
          <w:sz w:val="20"/>
          <w:szCs w:val="20"/>
        </w:rPr>
        <w:t>obtaining the Contractor Deliverable in substitution from another supplier.</w:t>
      </w:r>
    </w:p>
    <w:p w14:paraId="71569643" w14:textId="7A982705" w:rsidR="00E96813" w:rsidRDefault="00E96813" w:rsidP="00E96813">
      <w:pPr>
        <w:pStyle w:val="PlainText"/>
        <w:rPr>
          <w:rFonts w:ascii="Arial" w:hAnsi="Arial" w:cs="Arial"/>
          <w:u w:val="single"/>
        </w:rPr>
      </w:pPr>
    </w:p>
    <w:p w14:paraId="3A1DD644" w14:textId="25B1B477" w:rsidR="00BF7B66" w:rsidRDefault="00BF7B66" w:rsidP="00E96813">
      <w:pPr>
        <w:pStyle w:val="PlainText"/>
        <w:rPr>
          <w:rFonts w:ascii="Arial" w:hAnsi="Arial" w:cs="Arial"/>
          <w:u w:val="single"/>
        </w:rPr>
      </w:pPr>
    </w:p>
    <w:p w14:paraId="2D64F0D4" w14:textId="1477C651" w:rsidR="00BF7B66" w:rsidRDefault="00BF7B66" w:rsidP="00E96813">
      <w:pPr>
        <w:pStyle w:val="PlainText"/>
        <w:rPr>
          <w:rFonts w:ascii="Arial" w:hAnsi="Arial" w:cs="Arial"/>
          <w:u w:val="single"/>
        </w:rPr>
      </w:pPr>
    </w:p>
    <w:p w14:paraId="51FFC7F9" w14:textId="5CA77E49" w:rsidR="00BF7B66" w:rsidRDefault="00BF7B66" w:rsidP="00E96813">
      <w:pPr>
        <w:pStyle w:val="PlainText"/>
        <w:rPr>
          <w:rFonts w:ascii="Arial" w:hAnsi="Arial" w:cs="Arial"/>
          <w:u w:val="single"/>
        </w:rPr>
      </w:pPr>
    </w:p>
    <w:p w14:paraId="20A4A6C4" w14:textId="77777777" w:rsidR="00BF7B66" w:rsidRPr="0053432B" w:rsidRDefault="00BF7B66" w:rsidP="00E96813">
      <w:pPr>
        <w:pStyle w:val="PlainText"/>
        <w:rPr>
          <w:rFonts w:ascii="Arial" w:hAnsi="Arial" w:cs="Arial"/>
          <w:u w:val="single"/>
        </w:rPr>
      </w:pPr>
    </w:p>
    <w:p w14:paraId="21CF7AAF" w14:textId="77777777" w:rsidR="00E96813" w:rsidRDefault="00E96813" w:rsidP="001E6033">
      <w:pPr>
        <w:pStyle w:val="PlainText"/>
        <w:numPr>
          <w:ilvl w:val="0"/>
          <w:numId w:val="5"/>
        </w:numPr>
        <w:rPr>
          <w:rFonts w:ascii="Arial" w:hAnsi="Arial" w:cs="Arial"/>
          <w:b/>
          <w:sz w:val="20"/>
          <w:szCs w:val="20"/>
          <w:u w:val="single"/>
        </w:rPr>
      </w:pPr>
      <w:r w:rsidRPr="0053432B">
        <w:rPr>
          <w:rFonts w:ascii="Arial" w:hAnsi="Arial" w:cs="Arial"/>
          <w:b/>
          <w:sz w:val="20"/>
          <w:szCs w:val="20"/>
          <w:u w:val="single"/>
        </w:rPr>
        <w:t>Consequences of Termination</w:t>
      </w:r>
    </w:p>
    <w:p w14:paraId="2FA2463F" w14:textId="77777777" w:rsidR="00E96813" w:rsidRPr="0053432B" w:rsidRDefault="00E96813" w:rsidP="00E96813">
      <w:pPr>
        <w:pStyle w:val="PlainText"/>
        <w:ind w:left="284"/>
        <w:rPr>
          <w:rFonts w:ascii="Arial" w:hAnsi="Arial" w:cs="Arial"/>
          <w:b/>
          <w:sz w:val="20"/>
          <w:szCs w:val="20"/>
          <w:u w:val="single"/>
        </w:rPr>
      </w:pPr>
    </w:p>
    <w:p w14:paraId="7F6D9AFA" w14:textId="77777777" w:rsidR="00E96813" w:rsidRPr="00D16235" w:rsidRDefault="00E96813" w:rsidP="00E96813">
      <w:pPr>
        <w:pStyle w:val="PlainText"/>
        <w:ind w:left="284"/>
        <w:rPr>
          <w:rFonts w:ascii="Arial" w:hAnsi="Arial" w:cs="Arial"/>
          <w:sz w:val="20"/>
          <w:szCs w:val="20"/>
        </w:rPr>
      </w:pPr>
      <w:r w:rsidRPr="00D16235">
        <w:rPr>
          <w:rFonts w:ascii="Arial" w:hAnsi="Arial" w:cs="Arial"/>
          <w:sz w:val="20"/>
          <w:szCs w:val="20"/>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2ADF5C96" w14:textId="77777777" w:rsidR="00E96813" w:rsidRDefault="00E96813" w:rsidP="00E96813">
      <w:pPr>
        <w:pStyle w:val="PlainText"/>
        <w:rPr>
          <w:rFonts w:ascii="Arial" w:hAnsi="Arial" w:cs="Arial"/>
        </w:rPr>
      </w:pPr>
    </w:p>
    <w:p w14:paraId="679BA69A" w14:textId="556A919B" w:rsidR="00E96813" w:rsidRPr="0014160C" w:rsidRDefault="00E96813" w:rsidP="001E6033">
      <w:pPr>
        <w:pStyle w:val="ListParagraph"/>
        <w:numPr>
          <w:ilvl w:val="0"/>
          <w:numId w:val="5"/>
        </w:numPr>
        <w:spacing w:before="155" w:line="229" w:lineRule="exact"/>
        <w:textAlignment w:val="baseline"/>
        <w:rPr>
          <w:rFonts w:ascii="Arial" w:eastAsia="Arial" w:hAnsi="Arial" w:cs="Arial"/>
          <w:b/>
          <w:color w:val="000000"/>
          <w:sz w:val="20"/>
          <w:szCs w:val="20"/>
        </w:rPr>
      </w:pPr>
      <w:r w:rsidRPr="0014160C">
        <w:rPr>
          <w:rFonts w:ascii="Arial" w:eastAsia="Arial" w:hAnsi="Arial" w:cs="Arial"/>
          <w:b/>
          <w:color w:val="000000"/>
          <w:sz w:val="20"/>
          <w:szCs w:val="20"/>
          <w:u w:val="single"/>
        </w:rPr>
        <w:t>Project specific DEFCONs and DEFCON SC variants that apply to this contract are</w:t>
      </w:r>
      <w:r w:rsidRPr="0014160C">
        <w:rPr>
          <w:rFonts w:ascii="Arial" w:eastAsia="Arial" w:hAnsi="Arial" w:cs="Arial"/>
          <w:b/>
          <w:color w:val="000000"/>
          <w:sz w:val="20"/>
          <w:szCs w:val="20"/>
        </w:rPr>
        <w:t>;</w:t>
      </w:r>
    </w:p>
    <w:p w14:paraId="595360F3" w14:textId="77777777" w:rsidR="00E96813" w:rsidRDefault="00E96813" w:rsidP="00E96813">
      <w:pPr>
        <w:spacing w:line="199" w:lineRule="exact"/>
        <w:jc w:val="both"/>
        <w:textAlignment w:val="baseline"/>
        <w:rPr>
          <w:rFonts w:ascii="Arial" w:eastAsia="Arial" w:hAnsi="Arial" w:cs="Arial"/>
          <w:b/>
          <w:sz w:val="20"/>
          <w:szCs w:val="20"/>
          <w:u w:val="single"/>
        </w:rPr>
      </w:pPr>
    </w:p>
    <w:p w14:paraId="6EBB1F8B" w14:textId="77777777" w:rsidR="00E96813" w:rsidRDefault="00E96813" w:rsidP="00E96813">
      <w:pPr>
        <w:spacing w:line="199" w:lineRule="exact"/>
        <w:jc w:val="both"/>
        <w:textAlignment w:val="baseline"/>
        <w:rPr>
          <w:rFonts w:ascii="Arial" w:eastAsia="Arial" w:hAnsi="Arial" w:cs="Arial"/>
          <w:b/>
          <w:sz w:val="20"/>
          <w:szCs w:val="20"/>
          <w:u w:val="single"/>
        </w:rPr>
      </w:pPr>
      <w:r>
        <w:rPr>
          <w:rFonts w:ascii="Arial" w:eastAsia="Arial" w:hAnsi="Arial" w:cs="Arial"/>
          <w:b/>
          <w:sz w:val="20"/>
          <w:szCs w:val="20"/>
          <w:u w:val="single"/>
        </w:rPr>
        <w:t>GENERAL CONDITION</w:t>
      </w:r>
      <w:r w:rsidRPr="00857115">
        <w:rPr>
          <w:rFonts w:ascii="Arial" w:eastAsia="Arial" w:hAnsi="Arial" w:cs="Arial"/>
          <w:b/>
          <w:sz w:val="20"/>
          <w:szCs w:val="20"/>
          <w:u w:val="single"/>
        </w:rPr>
        <w:t>S</w:t>
      </w:r>
    </w:p>
    <w:p w14:paraId="1BB60C76" w14:textId="77777777" w:rsidR="00E96813" w:rsidRPr="002D1D98" w:rsidRDefault="00E96813" w:rsidP="00E96813">
      <w:pPr>
        <w:spacing w:before="101" w:line="230" w:lineRule="exact"/>
        <w:textAlignment w:val="baseline"/>
        <w:rPr>
          <w:rFonts w:ascii="Arial" w:eastAsia="Arial" w:hAnsi="Arial" w:cs="Arial"/>
          <w:b/>
          <w:sz w:val="20"/>
          <w:szCs w:val="20"/>
        </w:rPr>
      </w:pPr>
      <w:r>
        <w:rPr>
          <w:rFonts w:ascii="Arial" w:eastAsia="Arial" w:hAnsi="Arial" w:cs="Arial"/>
          <w:b/>
          <w:sz w:val="20"/>
          <w:szCs w:val="20"/>
        </w:rPr>
        <w:t>DEFCON 117 (SC2)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11/17) -</w:t>
      </w:r>
      <w:r w:rsidRPr="002D1D98">
        <w:rPr>
          <w:rFonts w:ascii="Arial" w:eastAsia="Arial" w:hAnsi="Arial" w:cs="Arial"/>
          <w:b/>
          <w:sz w:val="20"/>
          <w:szCs w:val="20"/>
        </w:rPr>
        <w:t xml:space="preserve"> Supply of Information for NATO Codification Purposes</w:t>
      </w:r>
    </w:p>
    <w:p w14:paraId="3208D32D" w14:textId="77777777" w:rsidR="00E96813" w:rsidRPr="00857115" w:rsidRDefault="00E96813" w:rsidP="00E96813">
      <w:pPr>
        <w:spacing w:before="101" w:line="230" w:lineRule="exact"/>
        <w:textAlignment w:val="baseline"/>
        <w:rPr>
          <w:rFonts w:ascii="Arial" w:eastAsia="Arial" w:hAnsi="Arial" w:cs="Arial"/>
          <w:color w:val="000000"/>
          <w:sz w:val="20"/>
          <w:szCs w:val="20"/>
        </w:rPr>
      </w:pPr>
      <w:r w:rsidRPr="00857115">
        <w:rPr>
          <w:rFonts w:ascii="Arial" w:eastAsia="Arial" w:hAnsi="Arial" w:cs="Arial"/>
          <w:b/>
          <w:sz w:val="20"/>
          <w:szCs w:val="20"/>
        </w:rPr>
        <w:t>DEFCON 532B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05/18)</w:t>
      </w:r>
      <w:r w:rsidRPr="002D1D98">
        <w:rPr>
          <w:rFonts w:ascii="Arial" w:eastAsia="Arial" w:hAnsi="Arial" w:cs="Arial"/>
          <w:b/>
          <w:sz w:val="20"/>
          <w:szCs w:val="20"/>
        </w:rPr>
        <w:t xml:space="preserve"> - Protection </w:t>
      </w:r>
      <w:proofErr w:type="gramStart"/>
      <w:r w:rsidRPr="002D1D98">
        <w:rPr>
          <w:rFonts w:ascii="Arial" w:eastAsia="Arial" w:hAnsi="Arial" w:cs="Arial"/>
          <w:b/>
          <w:sz w:val="20"/>
          <w:szCs w:val="20"/>
        </w:rPr>
        <w:t>Of</w:t>
      </w:r>
      <w:proofErr w:type="gramEnd"/>
      <w:r w:rsidRPr="002D1D98">
        <w:rPr>
          <w:rFonts w:ascii="Arial" w:eastAsia="Arial" w:hAnsi="Arial" w:cs="Arial"/>
          <w:b/>
          <w:sz w:val="20"/>
          <w:szCs w:val="20"/>
        </w:rPr>
        <w:t xml:space="preserve"> Personal Data</w:t>
      </w:r>
      <w:r w:rsidRPr="00857115">
        <w:rPr>
          <w:rFonts w:ascii="Arial" w:eastAsia="Arial" w:hAnsi="Arial" w:cs="Arial"/>
          <w:color w:val="000000"/>
          <w:sz w:val="20"/>
          <w:szCs w:val="20"/>
        </w:rPr>
        <w:br/>
      </w:r>
    </w:p>
    <w:p w14:paraId="179A23B1" w14:textId="77777777" w:rsidR="00E96813" w:rsidRPr="00857115" w:rsidRDefault="00E96813" w:rsidP="001E6033">
      <w:pPr>
        <w:pStyle w:val="ListParagraph"/>
        <w:numPr>
          <w:ilvl w:val="1"/>
          <w:numId w:val="1"/>
        </w:numPr>
        <w:tabs>
          <w:tab w:val="left" w:pos="7416"/>
        </w:tabs>
        <w:spacing w:before="168" w:line="230" w:lineRule="exact"/>
        <w:textAlignment w:val="baseline"/>
        <w:rPr>
          <w:rFonts w:ascii="Arial" w:eastAsia="Arial" w:hAnsi="Arial" w:cs="Arial"/>
          <w:color w:val="000000"/>
          <w:sz w:val="20"/>
          <w:szCs w:val="20"/>
        </w:rPr>
      </w:pPr>
      <w:r w:rsidRPr="00857115">
        <w:rPr>
          <w:rFonts w:ascii="Arial" w:eastAsia="Arial" w:hAnsi="Arial" w:cs="Arial"/>
          <w:color w:val="000000"/>
          <w:sz w:val="20"/>
          <w:szCs w:val="20"/>
        </w:rPr>
        <w:t xml:space="preserve">General Personal Data Particulars – DEFFORM 532 – </w:t>
      </w:r>
      <w:proofErr w:type="spellStart"/>
      <w:r w:rsidRPr="00857115">
        <w:rPr>
          <w:rFonts w:ascii="Arial" w:eastAsia="Arial" w:hAnsi="Arial" w:cs="Arial"/>
          <w:color w:val="000000"/>
          <w:sz w:val="20"/>
          <w:szCs w:val="20"/>
        </w:rPr>
        <w:t>Edn</w:t>
      </w:r>
      <w:proofErr w:type="spellEnd"/>
      <w:r w:rsidRPr="00857115">
        <w:rPr>
          <w:rFonts w:ascii="Arial" w:eastAsia="Arial" w:hAnsi="Arial" w:cs="Arial"/>
          <w:color w:val="000000"/>
          <w:sz w:val="20"/>
          <w:szCs w:val="20"/>
        </w:rPr>
        <w:t xml:space="preserve"> </w:t>
      </w:r>
      <w:r>
        <w:rPr>
          <w:rFonts w:ascii="Arial" w:eastAsia="Arial" w:hAnsi="Arial" w:cs="Arial"/>
          <w:color w:val="000000"/>
          <w:sz w:val="20"/>
          <w:szCs w:val="20"/>
        </w:rPr>
        <w:t>10</w:t>
      </w:r>
      <w:r w:rsidRPr="00857115">
        <w:rPr>
          <w:rFonts w:ascii="Arial" w:eastAsia="Arial" w:hAnsi="Arial" w:cs="Arial"/>
          <w:color w:val="000000"/>
          <w:sz w:val="20"/>
          <w:szCs w:val="20"/>
        </w:rPr>
        <w:t>/1</w:t>
      </w:r>
      <w:r>
        <w:rPr>
          <w:rFonts w:ascii="Arial" w:eastAsia="Arial" w:hAnsi="Arial" w:cs="Arial"/>
          <w:color w:val="000000"/>
          <w:sz w:val="20"/>
          <w:szCs w:val="20"/>
        </w:rPr>
        <w:t>9</w:t>
      </w:r>
      <w:r w:rsidRPr="00857115">
        <w:rPr>
          <w:rFonts w:ascii="Arial" w:eastAsia="Arial" w:hAnsi="Arial" w:cs="Arial"/>
          <w:color w:val="000000"/>
          <w:sz w:val="20"/>
          <w:szCs w:val="20"/>
        </w:rPr>
        <w:br/>
      </w:r>
    </w:p>
    <w:p w14:paraId="0F57F593" w14:textId="77777777" w:rsidR="00E96813" w:rsidRPr="00857115" w:rsidRDefault="00E96813" w:rsidP="001E6033">
      <w:pPr>
        <w:pStyle w:val="ListParagraph"/>
        <w:numPr>
          <w:ilvl w:val="1"/>
          <w:numId w:val="1"/>
        </w:numPr>
        <w:tabs>
          <w:tab w:val="left" w:pos="7416"/>
        </w:tabs>
        <w:spacing w:before="168" w:line="230" w:lineRule="exact"/>
        <w:textAlignment w:val="baseline"/>
        <w:rPr>
          <w:rFonts w:ascii="Arial" w:eastAsia="Arial" w:hAnsi="Arial" w:cs="Arial"/>
          <w:color w:val="000000"/>
          <w:sz w:val="20"/>
          <w:szCs w:val="20"/>
        </w:rPr>
      </w:pPr>
      <w:r w:rsidRPr="00857115">
        <w:rPr>
          <w:rFonts w:ascii="Arial" w:eastAsia="Arial" w:hAnsi="Arial" w:cs="Arial"/>
          <w:color w:val="000000"/>
          <w:sz w:val="20"/>
          <w:szCs w:val="20"/>
        </w:rPr>
        <w:t>This Form forms part of the Contract and must be completed and attached to each Contract containing DEFCON 532B.</w:t>
      </w:r>
      <w:r w:rsidRPr="00857115">
        <w:rPr>
          <w:rFonts w:ascii="Arial" w:eastAsia="Arial" w:hAnsi="Arial" w:cs="Arial"/>
          <w:color w:val="000000"/>
          <w:sz w:val="20"/>
          <w:szCs w:val="20"/>
        </w:rPr>
        <w:br/>
      </w:r>
    </w:p>
    <w:p w14:paraId="3C74CBB0" w14:textId="77777777" w:rsidR="00E96813" w:rsidRPr="00857115" w:rsidRDefault="00E96813" w:rsidP="001E6033">
      <w:pPr>
        <w:pStyle w:val="ListParagraph"/>
        <w:numPr>
          <w:ilvl w:val="2"/>
          <w:numId w:val="1"/>
        </w:numPr>
        <w:tabs>
          <w:tab w:val="left" w:pos="7416"/>
        </w:tabs>
        <w:spacing w:before="168" w:line="230" w:lineRule="exact"/>
        <w:textAlignment w:val="baseline"/>
        <w:rPr>
          <w:rFonts w:ascii="Arial" w:eastAsia="Arial" w:hAnsi="Arial" w:cs="Arial"/>
          <w:color w:val="000000"/>
          <w:sz w:val="20"/>
          <w:szCs w:val="20"/>
        </w:rPr>
      </w:pPr>
      <w:r w:rsidRPr="00857115">
        <w:rPr>
          <w:rFonts w:ascii="Arial" w:eastAsia="Arial" w:hAnsi="Arial" w:cs="Arial"/>
          <w:color w:val="000000"/>
          <w:sz w:val="20"/>
          <w:szCs w:val="20"/>
        </w:rPr>
        <w:t xml:space="preserve">See completed DEFFORM 532 at </w:t>
      </w:r>
      <w:r w:rsidRPr="002552C5">
        <w:rPr>
          <w:rFonts w:ascii="Arial" w:eastAsia="Arial" w:hAnsi="Arial" w:cs="Arial"/>
          <w:color w:val="000000"/>
          <w:sz w:val="20"/>
          <w:szCs w:val="20"/>
        </w:rPr>
        <w:t>Schedule 13</w:t>
      </w:r>
      <w:r w:rsidRPr="00857115">
        <w:rPr>
          <w:rFonts w:ascii="Arial" w:eastAsia="Arial" w:hAnsi="Arial" w:cs="Arial"/>
          <w:color w:val="000000"/>
          <w:sz w:val="20"/>
          <w:szCs w:val="20"/>
        </w:rPr>
        <w:t xml:space="preserve"> to the Contract.</w:t>
      </w:r>
      <w:r w:rsidRPr="00857115">
        <w:rPr>
          <w:rFonts w:ascii="Arial" w:eastAsia="Arial" w:hAnsi="Arial" w:cs="Arial"/>
          <w:color w:val="000000"/>
          <w:sz w:val="20"/>
          <w:szCs w:val="20"/>
        </w:rPr>
        <w:br/>
      </w:r>
    </w:p>
    <w:p w14:paraId="67B6FD1F" w14:textId="77777777" w:rsidR="00E96813" w:rsidRDefault="00E96813" w:rsidP="00E96813">
      <w:pPr>
        <w:spacing w:before="1" w:line="231" w:lineRule="exact"/>
        <w:textAlignment w:val="baseline"/>
        <w:rPr>
          <w:rFonts w:ascii="Arial" w:eastAsia="Arial" w:hAnsi="Arial" w:cs="Arial"/>
          <w:b/>
          <w:color w:val="000000"/>
          <w:sz w:val="20"/>
          <w:szCs w:val="20"/>
          <w:u w:val="single"/>
        </w:rPr>
      </w:pPr>
      <w:r w:rsidRPr="00857115">
        <w:rPr>
          <w:rFonts w:ascii="Arial" w:eastAsia="Arial" w:hAnsi="Arial" w:cs="Arial"/>
          <w:b/>
          <w:color w:val="000000"/>
          <w:sz w:val="20"/>
          <w:szCs w:val="20"/>
          <w:u w:val="single"/>
        </w:rPr>
        <w:t>INTELLECTUAL PROPERTY RIGHTS</w:t>
      </w:r>
    </w:p>
    <w:p w14:paraId="72197476" w14:textId="60824046" w:rsidR="00E96813" w:rsidRDefault="00E96813" w:rsidP="00E96813">
      <w:pPr>
        <w:spacing w:before="101" w:line="230" w:lineRule="exact"/>
        <w:textAlignment w:val="baseline"/>
        <w:rPr>
          <w:rFonts w:ascii="Arial" w:eastAsia="Arial" w:hAnsi="Arial" w:cs="Arial"/>
          <w:sz w:val="20"/>
          <w:szCs w:val="20"/>
        </w:rPr>
      </w:pPr>
      <w:r>
        <w:rPr>
          <w:rFonts w:ascii="Arial" w:eastAsia="Arial" w:hAnsi="Arial" w:cs="Arial"/>
          <w:b/>
          <w:sz w:val="20"/>
          <w:szCs w:val="20"/>
        </w:rPr>
        <w:t>DEFCON 14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11/05)</w:t>
      </w:r>
      <w:r>
        <w:rPr>
          <w:rFonts w:ascii="Arial" w:eastAsia="Arial" w:hAnsi="Arial" w:cs="Arial"/>
          <w:sz w:val="20"/>
          <w:szCs w:val="20"/>
        </w:rPr>
        <w:t xml:space="preserve"> </w:t>
      </w:r>
      <w:r w:rsidR="00E70B20">
        <w:rPr>
          <w:rFonts w:ascii="Arial" w:eastAsia="Arial" w:hAnsi="Arial" w:cs="Arial"/>
          <w:sz w:val="20"/>
          <w:szCs w:val="20"/>
        </w:rPr>
        <w:t>-</w:t>
      </w:r>
      <w:r>
        <w:rPr>
          <w:rFonts w:ascii="Arial" w:eastAsia="Arial" w:hAnsi="Arial" w:cs="Arial"/>
          <w:sz w:val="20"/>
          <w:szCs w:val="20"/>
        </w:rPr>
        <w:t xml:space="preserve"> Inventions and Design Crown Rights and Ownership of Patents and Registered Designs</w:t>
      </w:r>
    </w:p>
    <w:p w14:paraId="72DB07AF" w14:textId="1F5E09A1" w:rsidR="00E70B20" w:rsidRDefault="00E70B20" w:rsidP="00E70B20">
      <w:pPr>
        <w:spacing w:before="101" w:line="230" w:lineRule="exact"/>
        <w:textAlignment w:val="baseline"/>
        <w:rPr>
          <w:rFonts w:ascii="Arial" w:eastAsia="Arial" w:hAnsi="Arial" w:cs="Arial"/>
          <w:sz w:val="20"/>
          <w:szCs w:val="20"/>
        </w:rPr>
      </w:pPr>
      <w:r>
        <w:rPr>
          <w:rFonts w:ascii="Arial" w:eastAsia="Arial" w:hAnsi="Arial" w:cs="Arial"/>
          <w:b/>
          <w:sz w:val="20"/>
          <w:szCs w:val="20"/>
        </w:rPr>
        <w:t>DEFCON 16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10/04) - </w:t>
      </w:r>
      <w:r>
        <w:rPr>
          <w:rFonts w:ascii="Arial" w:eastAsia="Arial" w:hAnsi="Arial" w:cs="Arial"/>
          <w:sz w:val="20"/>
          <w:szCs w:val="20"/>
        </w:rPr>
        <w:t>Repair and Maintenance Information</w:t>
      </w:r>
    </w:p>
    <w:p w14:paraId="57C2B4AA" w14:textId="36CE25D4" w:rsidR="00E70B20" w:rsidRPr="006E5167" w:rsidRDefault="00E70B20" w:rsidP="00E70B20">
      <w:pPr>
        <w:spacing w:before="101" w:line="230" w:lineRule="exact"/>
        <w:textAlignment w:val="baseline"/>
        <w:rPr>
          <w:rFonts w:ascii="Arial" w:eastAsia="Arial" w:hAnsi="Arial" w:cs="Arial"/>
          <w:sz w:val="20"/>
          <w:szCs w:val="20"/>
        </w:rPr>
      </w:pPr>
      <w:r w:rsidRPr="006E5167">
        <w:rPr>
          <w:rFonts w:ascii="Arial" w:eastAsia="Arial" w:hAnsi="Arial" w:cs="Arial"/>
          <w:b/>
          <w:sz w:val="20"/>
          <w:szCs w:val="20"/>
        </w:rPr>
        <w:t>DEFCON 21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w:t>
      </w:r>
      <w:r w:rsidRPr="006E5167">
        <w:rPr>
          <w:rFonts w:ascii="Arial" w:eastAsia="Arial" w:hAnsi="Arial" w:cs="Arial"/>
          <w:b/>
          <w:sz w:val="20"/>
          <w:szCs w:val="20"/>
        </w:rPr>
        <w:t xml:space="preserve">10/04) </w:t>
      </w:r>
      <w:r>
        <w:rPr>
          <w:rFonts w:ascii="Arial" w:eastAsia="Arial" w:hAnsi="Arial" w:cs="Arial"/>
          <w:sz w:val="20"/>
          <w:szCs w:val="20"/>
        </w:rPr>
        <w:t>-</w:t>
      </w:r>
      <w:r w:rsidRPr="006E5167">
        <w:rPr>
          <w:rFonts w:ascii="Arial" w:eastAsia="Arial" w:hAnsi="Arial" w:cs="Arial"/>
          <w:sz w:val="20"/>
          <w:szCs w:val="20"/>
        </w:rPr>
        <w:t xml:space="preserve"> Retention of Records</w:t>
      </w:r>
    </w:p>
    <w:p w14:paraId="5595C9C7" w14:textId="77777777" w:rsidR="00E96813" w:rsidRPr="00857115" w:rsidRDefault="00E96813" w:rsidP="00E96813">
      <w:pPr>
        <w:spacing w:before="101" w:line="230" w:lineRule="exact"/>
        <w:textAlignment w:val="baseline"/>
        <w:rPr>
          <w:rFonts w:ascii="Arial" w:eastAsia="Arial" w:hAnsi="Arial" w:cs="Arial"/>
          <w:b/>
          <w:sz w:val="20"/>
          <w:szCs w:val="20"/>
        </w:rPr>
      </w:pPr>
      <w:r w:rsidRPr="00857115">
        <w:rPr>
          <w:rFonts w:ascii="Arial" w:eastAsia="Arial" w:hAnsi="Arial" w:cs="Arial"/>
          <w:b/>
          <w:sz w:val="20"/>
          <w:szCs w:val="20"/>
        </w:rPr>
        <w:t>DEFCON 90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11/06) </w:t>
      </w:r>
      <w:r>
        <w:rPr>
          <w:rFonts w:ascii="Arial" w:eastAsia="Arial" w:hAnsi="Arial" w:cs="Arial"/>
          <w:b/>
          <w:sz w:val="20"/>
          <w:szCs w:val="20"/>
        </w:rPr>
        <w:t>-</w:t>
      </w:r>
      <w:r w:rsidRPr="00857115">
        <w:rPr>
          <w:rFonts w:ascii="Arial" w:eastAsia="Arial" w:hAnsi="Arial" w:cs="Arial"/>
          <w:b/>
          <w:sz w:val="20"/>
          <w:szCs w:val="20"/>
        </w:rPr>
        <w:t xml:space="preserve"> </w:t>
      </w:r>
      <w:r w:rsidRPr="00857115">
        <w:rPr>
          <w:rFonts w:ascii="Arial" w:eastAsia="Arial" w:hAnsi="Arial" w:cs="Arial"/>
          <w:sz w:val="20"/>
          <w:szCs w:val="20"/>
        </w:rPr>
        <w:t>Copyright</w:t>
      </w:r>
    </w:p>
    <w:p w14:paraId="6E6ABB52" w14:textId="77777777" w:rsidR="00E96813" w:rsidRPr="00857115" w:rsidRDefault="00E96813" w:rsidP="00E96813">
      <w:pPr>
        <w:spacing w:before="101" w:line="230" w:lineRule="exact"/>
        <w:textAlignment w:val="baseline"/>
        <w:rPr>
          <w:rFonts w:ascii="Arial" w:eastAsia="Arial" w:hAnsi="Arial" w:cs="Arial"/>
          <w:b/>
          <w:sz w:val="20"/>
          <w:szCs w:val="20"/>
        </w:rPr>
      </w:pPr>
      <w:r w:rsidRPr="00AC002B">
        <w:rPr>
          <w:rFonts w:ascii="Arial" w:eastAsia="Arial" w:hAnsi="Arial" w:cs="Arial"/>
          <w:b/>
          <w:sz w:val="20"/>
          <w:szCs w:val="20"/>
        </w:rPr>
        <w:t>DEFCON 91 (</w:t>
      </w:r>
      <w:proofErr w:type="spellStart"/>
      <w:r w:rsidRPr="00AC002B">
        <w:rPr>
          <w:rFonts w:ascii="Arial" w:eastAsia="Arial" w:hAnsi="Arial" w:cs="Arial"/>
          <w:b/>
          <w:sz w:val="20"/>
          <w:szCs w:val="20"/>
        </w:rPr>
        <w:t>Edn</w:t>
      </w:r>
      <w:proofErr w:type="spellEnd"/>
      <w:r w:rsidRPr="00AC002B">
        <w:rPr>
          <w:rFonts w:ascii="Arial" w:eastAsia="Arial" w:hAnsi="Arial" w:cs="Arial"/>
          <w:b/>
          <w:sz w:val="20"/>
          <w:szCs w:val="20"/>
        </w:rPr>
        <w:t xml:space="preserve"> 11/06) </w:t>
      </w:r>
      <w:r>
        <w:rPr>
          <w:rFonts w:ascii="Arial" w:eastAsia="Arial" w:hAnsi="Arial" w:cs="Arial"/>
          <w:b/>
          <w:sz w:val="20"/>
          <w:szCs w:val="20"/>
        </w:rPr>
        <w:t>-</w:t>
      </w:r>
      <w:r w:rsidRPr="00AC002B">
        <w:rPr>
          <w:rFonts w:ascii="Arial" w:eastAsia="Arial" w:hAnsi="Arial" w:cs="Arial"/>
          <w:b/>
          <w:sz w:val="20"/>
          <w:szCs w:val="20"/>
        </w:rPr>
        <w:t xml:space="preserve"> </w:t>
      </w:r>
      <w:r w:rsidRPr="00AC002B">
        <w:rPr>
          <w:rFonts w:ascii="Arial" w:eastAsia="Arial" w:hAnsi="Arial" w:cs="Arial"/>
          <w:sz w:val="20"/>
          <w:szCs w:val="20"/>
        </w:rPr>
        <w:t>Intellectual Property Rights in Software</w:t>
      </w:r>
    </w:p>
    <w:p w14:paraId="0FA12570" w14:textId="77777777" w:rsidR="00E96813" w:rsidRDefault="00E96813" w:rsidP="00E96813">
      <w:pPr>
        <w:spacing w:line="199" w:lineRule="exact"/>
        <w:jc w:val="both"/>
        <w:textAlignment w:val="baseline"/>
        <w:rPr>
          <w:rFonts w:ascii="Arial" w:eastAsia="Arial" w:hAnsi="Arial" w:cs="Arial"/>
          <w:b/>
          <w:sz w:val="20"/>
          <w:szCs w:val="20"/>
          <w:u w:val="single"/>
        </w:rPr>
      </w:pPr>
      <w:r w:rsidRPr="00857115">
        <w:rPr>
          <w:rFonts w:ascii="Arial" w:eastAsia="Arial" w:hAnsi="Arial" w:cs="Arial"/>
          <w:b/>
          <w:sz w:val="20"/>
          <w:szCs w:val="20"/>
        </w:rPr>
        <w:br/>
      </w:r>
    </w:p>
    <w:p w14:paraId="3425FBDA" w14:textId="77777777" w:rsidR="00E96813" w:rsidRDefault="00E96813" w:rsidP="00E96813">
      <w:pPr>
        <w:spacing w:line="199" w:lineRule="exact"/>
        <w:jc w:val="both"/>
        <w:textAlignment w:val="baseline"/>
        <w:rPr>
          <w:rFonts w:ascii="Arial" w:eastAsia="Arial" w:hAnsi="Arial" w:cs="Arial"/>
          <w:b/>
          <w:sz w:val="20"/>
          <w:szCs w:val="20"/>
          <w:u w:val="single"/>
        </w:rPr>
      </w:pPr>
      <w:r w:rsidRPr="00857115">
        <w:rPr>
          <w:rFonts w:ascii="Arial" w:eastAsia="Arial" w:hAnsi="Arial" w:cs="Arial"/>
          <w:b/>
          <w:sz w:val="20"/>
          <w:szCs w:val="20"/>
          <w:u w:val="single"/>
        </w:rPr>
        <w:t xml:space="preserve">SPECIAL INDEMNITY </w:t>
      </w:r>
      <w:r>
        <w:rPr>
          <w:rFonts w:ascii="Arial" w:eastAsia="Arial" w:hAnsi="Arial" w:cs="Arial"/>
          <w:b/>
          <w:sz w:val="20"/>
          <w:szCs w:val="20"/>
          <w:u w:val="single"/>
        </w:rPr>
        <w:t>CONDITION</w:t>
      </w:r>
      <w:r w:rsidRPr="00857115">
        <w:rPr>
          <w:rFonts w:ascii="Arial" w:eastAsia="Arial" w:hAnsi="Arial" w:cs="Arial"/>
          <w:b/>
          <w:sz w:val="20"/>
          <w:szCs w:val="20"/>
          <w:u w:val="single"/>
        </w:rPr>
        <w:t>S</w:t>
      </w:r>
    </w:p>
    <w:p w14:paraId="743F1529" w14:textId="77777777" w:rsidR="00E96813" w:rsidRDefault="00E96813" w:rsidP="00E96813">
      <w:pPr>
        <w:spacing w:before="101" w:line="230" w:lineRule="exact"/>
        <w:textAlignment w:val="baseline"/>
        <w:rPr>
          <w:rFonts w:ascii="Arial" w:eastAsia="Arial" w:hAnsi="Arial" w:cs="Arial"/>
          <w:b/>
          <w:sz w:val="20"/>
          <w:szCs w:val="20"/>
        </w:rPr>
      </w:pPr>
      <w:r>
        <w:rPr>
          <w:rFonts w:ascii="Arial" w:eastAsia="Arial" w:hAnsi="Arial" w:cs="Arial"/>
          <w:b/>
          <w:sz w:val="20"/>
          <w:szCs w:val="20"/>
        </w:rPr>
        <w:t xml:space="preserve">DEFCON 23 </w:t>
      </w:r>
      <w:r w:rsidRPr="00857115">
        <w:rPr>
          <w:rFonts w:ascii="Arial" w:eastAsia="Arial" w:hAnsi="Arial" w:cs="Arial"/>
          <w:b/>
          <w:sz w:val="20"/>
          <w:szCs w:val="20"/>
        </w:rPr>
        <w:t>(SC2)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11/17)</w:t>
      </w:r>
      <w:r w:rsidRPr="00857115">
        <w:rPr>
          <w:rFonts w:ascii="Arial" w:eastAsia="Arial" w:hAnsi="Arial" w:cs="Arial"/>
          <w:sz w:val="20"/>
          <w:szCs w:val="20"/>
        </w:rPr>
        <w:t xml:space="preserve"> </w:t>
      </w:r>
      <w:r>
        <w:rPr>
          <w:rFonts w:ascii="Arial" w:eastAsia="Arial" w:hAnsi="Arial" w:cs="Arial"/>
          <w:sz w:val="20"/>
          <w:szCs w:val="20"/>
        </w:rPr>
        <w:t>-</w:t>
      </w:r>
      <w:r w:rsidRPr="00857115">
        <w:rPr>
          <w:rFonts w:ascii="Arial" w:eastAsia="Arial" w:hAnsi="Arial" w:cs="Arial"/>
          <w:sz w:val="20"/>
          <w:szCs w:val="20"/>
        </w:rPr>
        <w:t xml:space="preserve"> Special Jigs, Tooling and Test Equipment</w:t>
      </w:r>
    </w:p>
    <w:p w14:paraId="331BB850" w14:textId="070C9F79" w:rsidR="00E96813" w:rsidRDefault="00E96813" w:rsidP="00E96813">
      <w:pPr>
        <w:spacing w:before="101" w:line="230" w:lineRule="exact"/>
        <w:textAlignment w:val="baseline"/>
        <w:rPr>
          <w:rFonts w:ascii="Arial" w:eastAsia="Arial" w:hAnsi="Arial" w:cs="Arial"/>
          <w:sz w:val="20"/>
          <w:szCs w:val="20"/>
        </w:rPr>
      </w:pPr>
      <w:r>
        <w:rPr>
          <w:rFonts w:ascii="Arial" w:eastAsia="Arial" w:hAnsi="Arial" w:cs="Arial"/>
          <w:b/>
          <w:sz w:val="20"/>
          <w:szCs w:val="20"/>
        </w:rPr>
        <w:t xml:space="preserve">DEFCON </w:t>
      </w:r>
      <w:r w:rsidRPr="00857115">
        <w:rPr>
          <w:rFonts w:ascii="Arial" w:eastAsia="Arial" w:hAnsi="Arial" w:cs="Arial"/>
          <w:b/>
          <w:sz w:val="20"/>
          <w:szCs w:val="20"/>
        </w:rPr>
        <w:t>76 (SC2)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11/17) </w:t>
      </w:r>
      <w:r>
        <w:rPr>
          <w:rFonts w:ascii="Arial" w:eastAsia="Arial" w:hAnsi="Arial" w:cs="Arial"/>
          <w:sz w:val="20"/>
          <w:szCs w:val="20"/>
        </w:rPr>
        <w:t>-</w:t>
      </w:r>
      <w:r w:rsidRPr="00857115">
        <w:rPr>
          <w:rFonts w:ascii="Arial" w:eastAsia="Arial" w:hAnsi="Arial" w:cs="Arial"/>
          <w:sz w:val="20"/>
          <w:szCs w:val="20"/>
        </w:rPr>
        <w:t xml:space="preserve"> Contractor's Personnel at Government Establishments</w:t>
      </w:r>
      <w:r w:rsidR="00BA3060">
        <w:rPr>
          <w:rFonts w:ascii="Arial" w:eastAsia="Arial" w:hAnsi="Arial" w:cs="Arial"/>
          <w:sz w:val="20"/>
          <w:szCs w:val="20"/>
        </w:rPr>
        <w:t>. See Condition 4</w:t>
      </w:r>
      <w:r w:rsidR="00920EE5">
        <w:rPr>
          <w:rFonts w:ascii="Arial" w:eastAsia="Arial" w:hAnsi="Arial" w:cs="Arial"/>
          <w:sz w:val="20"/>
          <w:szCs w:val="20"/>
        </w:rPr>
        <w:t>7</w:t>
      </w:r>
      <w:r w:rsidR="00BA3060">
        <w:rPr>
          <w:rFonts w:ascii="Arial" w:eastAsia="Arial" w:hAnsi="Arial" w:cs="Arial"/>
          <w:sz w:val="20"/>
          <w:szCs w:val="20"/>
        </w:rPr>
        <w:t>.</w:t>
      </w:r>
      <w:r w:rsidR="00920EE5">
        <w:rPr>
          <w:rFonts w:ascii="Arial" w:eastAsia="Arial" w:hAnsi="Arial" w:cs="Arial"/>
          <w:sz w:val="20"/>
          <w:szCs w:val="20"/>
        </w:rPr>
        <w:t>7</w:t>
      </w:r>
      <w:r w:rsidR="00BA3060">
        <w:rPr>
          <w:rFonts w:ascii="Arial" w:eastAsia="Arial" w:hAnsi="Arial" w:cs="Arial"/>
          <w:sz w:val="20"/>
          <w:szCs w:val="20"/>
        </w:rPr>
        <w:t xml:space="preserve"> </w:t>
      </w:r>
      <w:proofErr w:type="spellStart"/>
      <w:r w:rsidR="00BA3060">
        <w:rPr>
          <w:rFonts w:ascii="Arial" w:eastAsia="Arial" w:hAnsi="Arial" w:cs="Arial"/>
          <w:sz w:val="20"/>
          <w:szCs w:val="20"/>
        </w:rPr>
        <w:t>Limitiation</w:t>
      </w:r>
      <w:proofErr w:type="spellEnd"/>
      <w:r w:rsidR="00BA3060">
        <w:rPr>
          <w:rFonts w:ascii="Arial" w:eastAsia="Arial" w:hAnsi="Arial" w:cs="Arial"/>
          <w:sz w:val="20"/>
          <w:szCs w:val="20"/>
        </w:rPr>
        <w:t xml:space="preserve"> of Contractor’s Liability.</w:t>
      </w:r>
    </w:p>
    <w:p w14:paraId="20A67733" w14:textId="5A8EA5DE" w:rsidR="00E252CD" w:rsidRDefault="00E252CD" w:rsidP="00E252CD">
      <w:pPr>
        <w:spacing w:before="101" w:line="230" w:lineRule="exact"/>
        <w:jc w:val="both"/>
        <w:textAlignment w:val="baseline"/>
        <w:rPr>
          <w:rFonts w:ascii="Arial" w:eastAsia="Arial" w:hAnsi="Arial" w:cs="Arial"/>
          <w:b/>
          <w:color w:val="FF0000"/>
          <w:sz w:val="20"/>
          <w:szCs w:val="20"/>
          <w:u w:val="single"/>
        </w:rPr>
      </w:pPr>
      <w:r w:rsidRPr="00AF6762">
        <w:rPr>
          <w:rFonts w:ascii="Arial" w:eastAsiaTheme="minorHAnsi" w:hAnsi="Arial" w:cs="Arial"/>
          <w:b/>
          <w:sz w:val="20"/>
          <w:szCs w:val="20"/>
          <w:lang w:val="en-GB"/>
        </w:rPr>
        <w:t>DEFCON 524A (</w:t>
      </w:r>
      <w:proofErr w:type="spellStart"/>
      <w:r w:rsidRPr="00AF6762">
        <w:rPr>
          <w:rFonts w:ascii="Arial" w:eastAsiaTheme="minorHAnsi" w:hAnsi="Arial" w:cs="Arial"/>
          <w:b/>
          <w:sz w:val="20"/>
          <w:szCs w:val="20"/>
          <w:lang w:val="en-GB"/>
        </w:rPr>
        <w:t>Edn</w:t>
      </w:r>
      <w:proofErr w:type="spellEnd"/>
      <w:r w:rsidRPr="00AF6762">
        <w:rPr>
          <w:rFonts w:ascii="Arial" w:eastAsiaTheme="minorHAnsi" w:hAnsi="Arial" w:cs="Arial"/>
          <w:b/>
          <w:sz w:val="20"/>
          <w:szCs w:val="20"/>
          <w:lang w:val="en-GB"/>
        </w:rPr>
        <w:t xml:space="preserve"> 02/20)</w:t>
      </w:r>
      <w:r>
        <w:rPr>
          <w:rFonts w:ascii="Arial" w:eastAsiaTheme="minorHAnsi" w:hAnsi="Arial" w:cs="Arial"/>
          <w:sz w:val="20"/>
          <w:szCs w:val="20"/>
          <w:lang w:val="en-GB"/>
        </w:rPr>
        <w:t xml:space="preserve"> -</w:t>
      </w:r>
      <w:r>
        <w:rPr>
          <w:rFonts w:ascii="Albany WT J" w:eastAsia="Albany WT J" w:hAnsi="Arial" w:cs="Albany WT J"/>
          <w:sz w:val="20"/>
          <w:szCs w:val="20"/>
          <w:lang w:val="en-GB"/>
        </w:rPr>
        <w:t xml:space="preserve"> </w:t>
      </w:r>
      <w:r>
        <w:rPr>
          <w:rFonts w:ascii="Arial" w:eastAsiaTheme="minorHAnsi" w:hAnsi="Arial" w:cs="Arial"/>
          <w:sz w:val="20"/>
          <w:szCs w:val="20"/>
          <w:lang w:val="en-GB"/>
        </w:rPr>
        <w:t>Counterfeit Materiel</w:t>
      </w:r>
    </w:p>
    <w:p w14:paraId="7EF14F7D" w14:textId="4DA68AEB" w:rsidR="00E96813" w:rsidRDefault="00E96813" w:rsidP="00E96813">
      <w:pPr>
        <w:spacing w:before="101" w:line="230" w:lineRule="exact"/>
        <w:textAlignment w:val="baseline"/>
        <w:rPr>
          <w:rFonts w:ascii="Arial" w:eastAsia="Arial" w:hAnsi="Arial" w:cs="Arial"/>
          <w:sz w:val="20"/>
          <w:szCs w:val="20"/>
        </w:rPr>
      </w:pPr>
      <w:r w:rsidRPr="006E5167">
        <w:rPr>
          <w:rFonts w:ascii="Arial" w:eastAsia="Arial" w:hAnsi="Arial" w:cs="Arial"/>
          <w:b/>
          <w:sz w:val="20"/>
          <w:szCs w:val="20"/>
        </w:rPr>
        <w:t>DEFCON 601 (</w:t>
      </w:r>
      <w:proofErr w:type="spellStart"/>
      <w:r w:rsidRPr="006E5167">
        <w:rPr>
          <w:rFonts w:ascii="Arial" w:eastAsia="Arial" w:hAnsi="Arial" w:cs="Arial"/>
          <w:b/>
          <w:sz w:val="20"/>
          <w:szCs w:val="20"/>
        </w:rPr>
        <w:t>Edn</w:t>
      </w:r>
      <w:proofErr w:type="spellEnd"/>
      <w:r w:rsidRPr="006E5167">
        <w:rPr>
          <w:rFonts w:ascii="Arial" w:eastAsia="Arial" w:hAnsi="Arial" w:cs="Arial"/>
          <w:b/>
          <w:sz w:val="20"/>
          <w:szCs w:val="20"/>
        </w:rPr>
        <w:t xml:space="preserve"> 03/15)</w:t>
      </w:r>
      <w:r>
        <w:rPr>
          <w:rFonts w:ascii="Arial" w:eastAsia="Arial" w:hAnsi="Arial" w:cs="Arial"/>
          <w:sz w:val="20"/>
          <w:szCs w:val="20"/>
        </w:rPr>
        <w:t xml:space="preserve"> </w:t>
      </w:r>
      <w:r w:rsidR="00E70B20">
        <w:rPr>
          <w:rFonts w:ascii="Arial" w:eastAsia="Arial" w:hAnsi="Arial" w:cs="Arial"/>
          <w:sz w:val="20"/>
          <w:szCs w:val="20"/>
        </w:rPr>
        <w:t>-</w:t>
      </w:r>
      <w:r>
        <w:rPr>
          <w:rFonts w:ascii="Arial" w:eastAsia="Arial" w:hAnsi="Arial" w:cs="Arial"/>
          <w:sz w:val="20"/>
          <w:szCs w:val="20"/>
        </w:rPr>
        <w:t xml:space="preserve"> Redundant Material</w:t>
      </w:r>
    </w:p>
    <w:p w14:paraId="01A999CA" w14:textId="46B64C01" w:rsidR="003B521D" w:rsidRPr="001772D4" w:rsidRDefault="003B521D" w:rsidP="003B521D">
      <w:pPr>
        <w:spacing w:before="101" w:line="230" w:lineRule="exact"/>
        <w:jc w:val="both"/>
        <w:textAlignment w:val="baseline"/>
        <w:rPr>
          <w:rFonts w:ascii="Arial" w:eastAsia="Arial" w:hAnsi="Arial" w:cs="Arial"/>
          <w:sz w:val="20"/>
          <w:szCs w:val="20"/>
        </w:rPr>
      </w:pPr>
      <w:r w:rsidRPr="00C94F4D">
        <w:rPr>
          <w:rFonts w:ascii="Arial" w:eastAsia="Arial" w:hAnsi="Arial" w:cs="Arial"/>
          <w:b/>
          <w:sz w:val="20"/>
          <w:szCs w:val="20"/>
        </w:rPr>
        <w:t>DEFCON 602B (</w:t>
      </w:r>
      <w:proofErr w:type="spellStart"/>
      <w:r w:rsidRPr="00C94F4D">
        <w:rPr>
          <w:rFonts w:ascii="Arial" w:eastAsia="Arial" w:hAnsi="Arial" w:cs="Arial"/>
          <w:b/>
          <w:sz w:val="20"/>
          <w:szCs w:val="20"/>
        </w:rPr>
        <w:t>Edn</w:t>
      </w:r>
      <w:proofErr w:type="spellEnd"/>
      <w:r w:rsidRPr="00C94F4D">
        <w:rPr>
          <w:rFonts w:ascii="Arial" w:eastAsia="Arial" w:hAnsi="Arial" w:cs="Arial"/>
          <w:b/>
          <w:sz w:val="20"/>
          <w:szCs w:val="20"/>
        </w:rPr>
        <w:t xml:space="preserve"> 12/06)</w:t>
      </w:r>
      <w:r w:rsidRPr="00C94F4D">
        <w:rPr>
          <w:rFonts w:ascii="Arial" w:eastAsia="Arial" w:hAnsi="Arial" w:cs="Arial"/>
          <w:sz w:val="20"/>
          <w:szCs w:val="20"/>
        </w:rPr>
        <w:t xml:space="preserve"> - Quality Assurance (Without Deliverable Quality Plan)</w:t>
      </w:r>
    </w:p>
    <w:p w14:paraId="0A8366AC" w14:textId="4961B55B" w:rsidR="00E96813" w:rsidRDefault="00E96813" w:rsidP="00E96813">
      <w:pPr>
        <w:spacing w:before="101" w:line="230" w:lineRule="exact"/>
        <w:textAlignment w:val="baseline"/>
        <w:rPr>
          <w:rFonts w:ascii="Arial" w:eastAsia="Arial" w:hAnsi="Arial" w:cs="Arial"/>
          <w:sz w:val="20"/>
          <w:szCs w:val="20"/>
        </w:rPr>
      </w:pPr>
      <w:r w:rsidRPr="00857115">
        <w:rPr>
          <w:rFonts w:ascii="Arial" w:eastAsia="Arial" w:hAnsi="Arial" w:cs="Arial"/>
          <w:b/>
          <w:sz w:val="20"/>
          <w:szCs w:val="20"/>
        </w:rPr>
        <w:t>DEFCON 611 (SC2)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02/16)</w:t>
      </w:r>
      <w:r w:rsidRPr="000A374E">
        <w:rPr>
          <w:rFonts w:ascii="Arial" w:eastAsia="Arial" w:hAnsi="Arial" w:cs="Arial"/>
          <w:b/>
          <w:sz w:val="20"/>
          <w:szCs w:val="20"/>
        </w:rPr>
        <w:t xml:space="preserve"> </w:t>
      </w:r>
      <w:r>
        <w:rPr>
          <w:rFonts w:ascii="Arial" w:eastAsia="Arial" w:hAnsi="Arial" w:cs="Arial"/>
          <w:b/>
          <w:sz w:val="20"/>
          <w:szCs w:val="20"/>
        </w:rPr>
        <w:t>-</w:t>
      </w:r>
      <w:r w:rsidRPr="000A374E">
        <w:rPr>
          <w:rFonts w:ascii="Arial" w:eastAsia="Arial" w:hAnsi="Arial" w:cs="Arial"/>
          <w:b/>
          <w:sz w:val="20"/>
          <w:szCs w:val="20"/>
        </w:rPr>
        <w:t xml:space="preserve"> </w:t>
      </w:r>
      <w:r w:rsidRPr="000A374E">
        <w:rPr>
          <w:rFonts w:ascii="Arial" w:eastAsia="Arial" w:hAnsi="Arial" w:cs="Arial"/>
          <w:sz w:val="20"/>
          <w:szCs w:val="20"/>
        </w:rPr>
        <w:t>Issued Property</w:t>
      </w:r>
      <w:r w:rsidR="00BA3060">
        <w:rPr>
          <w:rFonts w:ascii="Arial" w:eastAsia="Arial" w:hAnsi="Arial" w:cs="Arial"/>
          <w:sz w:val="20"/>
          <w:szCs w:val="20"/>
        </w:rPr>
        <w:t>. See Condition 4</w:t>
      </w:r>
      <w:r w:rsidR="00920EE5">
        <w:rPr>
          <w:rFonts w:ascii="Arial" w:eastAsia="Arial" w:hAnsi="Arial" w:cs="Arial"/>
          <w:sz w:val="20"/>
          <w:szCs w:val="20"/>
        </w:rPr>
        <w:t>7</w:t>
      </w:r>
      <w:r w:rsidR="00BA3060">
        <w:rPr>
          <w:rFonts w:ascii="Arial" w:eastAsia="Arial" w:hAnsi="Arial" w:cs="Arial"/>
          <w:sz w:val="20"/>
          <w:szCs w:val="20"/>
        </w:rPr>
        <w:t>.</w:t>
      </w:r>
      <w:r w:rsidR="00920EE5">
        <w:rPr>
          <w:rFonts w:ascii="Arial" w:eastAsia="Arial" w:hAnsi="Arial" w:cs="Arial"/>
          <w:sz w:val="20"/>
          <w:szCs w:val="20"/>
        </w:rPr>
        <w:t>7</w:t>
      </w:r>
      <w:r w:rsidR="00BA3060">
        <w:rPr>
          <w:rFonts w:ascii="Arial" w:eastAsia="Arial" w:hAnsi="Arial" w:cs="Arial"/>
          <w:sz w:val="20"/>
          <w:szCs w:val="20"/>
        </w:rPr>
        <w:t xml:space="preserve"> </w:t>
      </w:r>
      <w:proofErr w:type="spellStart"/>
      <w:r w:rsidR="00BA3060">
        <w:rPr>
          <w:rFonts w:ascii="Arial" w:eastAsia="Arial" w:hAnsi="Arial" w:cs="Arial"/>
          <w:sz w:val="20"/>
          <w:szCs w:val="20"/>
        </w:rPr>
        <w:t>Limitiation</w:t>
      </w:r>
      <w:proofErr w:type="spellEnd"/>
      <w:r w:rsidR="00BA3060">
        <w:rPr>
          <w:rFonts w:ascii="Arial" w:eastAsia="Arial" w:hAnsi="Arial" w:cs="Arial"/>
          <w:sz w:val="20"/>
          <w:szCs w:val="20"/>
        </w:rPr>
        <w:t xml:space="preserve"> of Contractor’s Liability.</w:t>
      </w:r>
    </w:p>
    <w:p w14:paraId="6E069C7D" w14:textId="54370DB5" w:rsidR="00E96813" w:rsidRPr="003F3117" w:rsidRDefault="00E96813" w:rsidP="00E96813">
      <w:pPr>
        <w:spacing w:before="101" w:line="230" w:lineRule="exact"/>
        <w:textAlignment w:val="baseline"/>
        <w:rPr>
          <w:rFonts w:ascii="Arial" w:eastAsia="Arial" w:hAnsi="Arial" w:cs="Arial"/>
          <w:sz w:val="20"/>
          <w:szCs w:val="20"/>
        </w:rPr>
      </w:pPr>
      <w:r>
        <w:rPr>
          <w:rFonts w:ascii="Arial" w:eastAsia="Arial" w:hAnsi="Arial" w:cs="Arial"/>
          <w:b/>
          <w:sz w:val="20"/>
          <w:szCs w:val="20"/>
        </w:rPr>
        <w:t>DEFCON 624 (SC2)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11/17)</w:t>
      </w:r>
      <w:r>
        <w:rPr>
          <w:rFonts w:ascii="Arial" w:eastAsia="Arial" w:hAnsi="Arial" w:cs="Arial"/>
          <w:sz w:val="20"/>
          <w:szCs w:val="20"/>
        </w:rPr>
        <w:t xml:space="preserve"> - Use of Asbestos</w:t>
      </w:r>
    </w:p>
    <w:p w14:paraId="0EAE569B" w14:textId="77777777" w:rsidR="00E96813" w:rsidRDefault="00E96813" w:rsidP="00E96813">
      <w:pPr>
        <w:spacing w:before="101" w:line="230" w:lineRule="exact"/>
        <w:textAlignment w:val="baseline"/>
        <w:rPr>
          <w:rFonts w:ascii="Arial" w:eastAsia="Arial" w:hAnsi="Arial" w:cs="Arial"/>
          <w:sz w:val="20"/>
          <w:szCs w:val="20"/>
        </w:rPr>
      </w:pPr>
      <w:r>
        <w:rPr>
          <w:rFonts w:ascii="Arial" w:eastAsia="Arial" w:hAnsi="Arial" w:cs="Arial"/>
          <w:b/>
          <w:sz w:val="20"/>
          <w:szCs w:val="20"/>
        </w:rPr>
        <w:t>DEFCON 637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05/17)</w:t>
      </w:r>
      <w:r>
        <w:rPr>
          <w:rFonts w:ascii="Arial" w:eastAsia="Arial" w:hAnsi="Arial" w:cs="Arial"/>
          <w:sz w:val="20"/>
          <w:szCs w:val="20"/>
        </w:rPr>
        <w:t xml:space="preserve"> - Defect Investigation and Liability</w:t>
      </w:r>
    </w:p>
    <w:p w14:paraId="513D4110" w14:textId="636C1621" w:rsidR="00E96813" w:rsidRPr="00441484" w:rsidRDefault="00E96813" w:rsidP="00E96813">
      <w:pPr>
        <w:spacing w:before="101" w:line="230" w:lineRule="exact"/>
        <w:textAlignment w:val="baseline"/>
        <w:rPr>
          <w:rFonts w:ascii="Arial" w:eastAsia="Arial" w:hAnsi="Arial" w:cs="Arial"/>
          <w:sz w:val="20"/>
          <w:szCs w:val="20"/>
        </w:rPr>
      </w:pPr>
      <w:r w:rsidRPr="007B275C">
        <w:rPr>
          <w:rFonts w:ascii="Arial" w:eastAsia="Arial" w:hAnsi="Arial" w:cs="Arial"/>
          <w:b/>
          <w:sz w:val="20"/>
          <w:szCs w:val="20"/>
        </w:rPr>
        <w:t>DEFCON 643 (</w:t>
      </w:r>
      <w:proofErr w:type="spellStart"/>
      <w:r w:rsidRPr="007B275C">
        <w:rPr>
          <w:rFonts w:ascii="Arial" w:eastAsia="Arial" w:hAnsi="Arial" w:cs="Arial"/>
          <w:b/>
          <w:sz w:val="20"/>
          <w:szCs w:val="20"/>
        </w:rPr>
        <w:t>Edn</w:t>
      </w:r>
      <w:proofErr w:type="spellEnd"/>
      <w:r w:rsidRPr="007B275C">
        <w:rPr>
          <w:rFonts w:ascii="Arial" w:eastAsia="Arial" w:hAnsi="Arial" w:cs="Arial"/>
          <w:b/>
          <w:sz w:val="20"/>
          <w:szCs w:val="20"/>
        </w:rPr>
        <w:t xml:space="preserve"> 11/17)</w:t>
      </w:r>
      <w:r>
        <w:rPr>
          <w:rFonts w:ascii="Arial" w:eastAsia="Arial" w:hAnsi="Arial" w:cs="Arial"/>
          <w:sz w:val="20"/>
          <w:szCs w:val="20"/>
        </w:rPr>
        <w:t xml:space="preserve"> </w:t>
      </w:r>
      <w:r w:rsidR="00E70B20">
        <w:rPr>
          <w:rFonts w:ascii="Arial" w:eastAsia="Arial" w:hAnsi="Arial" w:cs="Arial"/>
          <w:sz w:val="20"/>
          <w:szCs w:val="20"/>
        </w:rPr>
        <w:t>-</w:t>
      </w:r>
      <w:r>
        <w:rPr>
          <w:rFonts w:ascii="Arial" w:eastAsia="Arial" w:hAnsi="Arial" w:cs="Arial"/>
          <w:sz w:val="20"/>
          <w:szCs w:val="20"/>
        </w:rPr>
        <w:t xml:space="preserve"> Price Fixing</w:t>
      </w:r>
    </w:p>
    <w:p w14:paraId="35F5EAF7" w14:textId="77777777" w:rsidR="00E96813" w:rsidRPr="00857115" w:rsidRDefault="00E96813" w:rsidP="00E96813">
      <w:pPr>
        <w:spacing w:before="101" w:line="230" w:lineRule="exact"/>
        <w:textAlignment w:val="baseline"/>
        <w:rPr>
          <w:rFonts w:ascii="Arial" w:eastAsia="Arial" w:hAnsi="Arial" w:cs="Arial"/>
          <w:sz w:val="20"/>
          <w:szCs w:val="20"/>
        </w:rPr>
      </w:pPr>
      <w:r w:rsidRPr="00857115">
        <w:rPr>
          <w:rFonts w:ascii="Arial" w:eastAsia="Arial" w:hAnsi="Arial" w:cs="Arial"/>
          <w:b/>
          <w:sz w:val="20"/>
          <w:szCs w:val="20"/>
        </w:rPr>
        <w:t>DEFCON 658 (SC2)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11/17)</w:t>
      </w:r>
      <w:r w:rsidRPr="00857115">
        <w:rPr>
          <w:rFonts w:ascii="Arial" w:eastAsia="Arial" w:hAnsi="Arial" w:cs="Arial"/>
          <w:sz w:val="20"/>
          <w:szCs w:val="20"/>
        </w:rPr>
        <w:t xml:space="preserve"> </w:t>
      </w:r>
      <w:r>
        <w:rPr>
          <w:rFonts w:ascii="Arial" w:eastAsia="Arial" w:hAnsi="Arial" w:cs="Arial"/>
          <w:sz w:val="20"/>
          <w:szCs w:val="20"/>
        </w:rPr>
        <w:t>-</w:t>
      </w:r>
      <w:r w:rsidRPr="00857115">
        <w:rPr>
          <w:rFonts w:ascii="Arial" w:eastAsia="Arial" w:hAnsi="Arial" w:cs="Arial"/>
          <w:sz w:val="20"/>
          <w:szCs w:val="20"/>
        </w:rPr>
        <w:t xml:space="preserve"> Cyber</w:t>
      </w:r>
      <w:r w:rsidRPr="00857115">
        <w:rPr>
          <w:rFonts w:ascii="Arial" w:eastAsia="Arial" w:hAnsi="Arial" w:cs="Arial"/>
          <w:sz w:val="20"/>
          <w:szCs w:val="20"/>
        </w:rPr>
        <w:br/>
      </w:r>
    </w:p>
    <w:p w14:paraId="3643CBA4" w14:textId="77777777" w:rsidR="00E96813" w:rsidRPr="00857115" w:rsidRDefault="00E96813" w:rsidP="00E96813">
      <w:pPr>
        <w:ind w:left="1080"/>
        <w:rPr>
          <w:rFonts w:ascii="Arial" w:eastAsia="Arial" w:hAnsi="Arial" w:cs="Arial"/>
          <w:sz w:val="20"/>
          <w:szCs w:val="20"/>
        </w:rPr>
      </w:pPr>
      <w:r w:rsidRPr="00857115">
        <w:rPr>
          <w:rFonts w:ascii="Arial" w:eastAsia="Arial" w:hAnsi="Arial" w:cs="Arial"/>
          <w:sz w:val="20"/>
          <w:szCs w:val="20"/>
        </w:rPr>
        <w:t>Further to DE</w:t>
      </w:r>
      <w:r>
        <w:rPr>
          <w:rFonts w:ascii="Arial" w:eastAsia="Arial" w:hAnsi="Arial" w:cs="Arial"/>
          <w:sz w:val="20"/>
          <w:szCs w:val="20"/>
        </w:rPr>
        <w:t>F</w:t>
      </w:r>
      <w:r w:rsidRPr="00857115">
        <w:rPr>
          <w:rFonts w:ascii="Arial" w:eastAsia="Arial" w:hAnsi="Arial" w:cs="Arial"/>
          <w:sz w:val="20"/>
          <w:szCs w:val="20"/>
        </w:rPr>
        <w:t>CON 658, the Cyber Risk</w:t>
      </w:r>
      <w:r>
        <w:rPr>
          <w:rFonts w:ascii="Arial" w:eastAsia="Arial" w:hAnsi="Arial" w:cs="Arial"/>
          <w:sz w:val="20"/>
          <w:szCs w:val="20"/>
        </w:rPr>
        <w:t xml:space="preserve"> Profile of the Contract is ‘</w:t>
      </w:r>
      <w:r w:rsidRPr="00CB6B05">
        <w:rPr>
          <w:rFonts w:ascii="Arial" w:eastAsia="Arial" w:hAnsi="Arial" w:cs="Arial"/>
          <w:b/>
          <w:sz w:val="20"/>
          <w:szCs w:val="20"/>
        </w:rPr>
        <w:t>VERY LOW</w:t>
      </w:r>
      <w:r w:rsidRPr="00857115">
        <w:rPr>
          <w:rFonts w:ascii="Arial" w:eastAsia="Arial" w:hAnsi="Arial" w:cs="Arial"/>
          <w:sz w:val="20"/>
          <w:szCs w:val="20"/>
        </w:rPr>
        <w:t xml:space="preserve">’ as defined in DEFSTAN 05-138. </w:t>
      </w:r>
    </w:p>
    <w:p w14:paraId="61E8181C" w14:textId="77777777" w:rsidR="00E96813" w:rsidRDefault="00E96813" w:rsidP="00E96813">
      <w:pPr>
        <w:spacing w:before="101" w:line="230" w:lineRule="exact"/>
        <w:ind w:left="1080"/>
        <w:textAlignment w:val="baseline"/>
        <w:rPr>
          <w:rFonts w:ascii="Arial" w:eastAsia="Arial" w:hAnsi="Arial" w:cs="Arial"/>
          <w:sz w:val="20"/>
          <w:szCs w:val="20"/>
        </w:rPr>
      </w:pPr>
      <w:r w:rsidRPr="00857115">
        <w:rPr>
          <w:rFonts w:ascii="Arial" w:eastAsia="Arial" w:hAnsi="Arial" w:cs="Arial"/>
          <w:sz w:val="20"/>
          <w:szCs w:val="20"/>
        </w:rPr>
        <w:lastRenderedPageBreak/>
        <w:t xml:space="preserve">The Cyber Security Risk Assessment </w:t>
      </w:r>
      <w:r>
        <w:rPr>
          <w:rFonts w:ascii="Arial" w:eastAsia="Arial" w:hAnsi="Arial" w:cs="Arial"/>
          <w:sz w:val="20"/>
          <w:szCs w:val="20"/>
        </w:rPr>
        <w:t>R</w:t>
      </w:r>
      <w:r w:rsidRPr="00857115">
        <w:rPr>
          <w:rFonts w:ascii="Arial" w:eastAsia="Arial" w:hAnsi="Arial" w:cs="Arial"/>
          <w:sz w:val="20"/>
          <w:szCs w:val="20"/>
        </w:rPr>
        <w:t xml:space="preserve">eference is </w:t>
      </w:r>
      <w:r>
        <w:rPr>
          <w:rFonts w:ascii="Arial" w:eastAsia="Arial" w:hAnsi="Arial" w:cs="Arial"/>
          <w:b/>
          <w:sz w:val="20"/>
          <w:szCs w:val="20"/>
        </w:rPr>
        <w:t>RAR – JTJ574WC</w:t>
      </w:r>
      <w:r w:rsidRPr="00857115">
        <w:rPr>
          <w:rFonts w:ascii="Arial" w:eastAsia="Arial" w:hAnsi="Arial" w:cs="Arial"/>
          <w:sz w:val="20"/>
          <w:szCs w:val="20"/>
        </w:rPr>
        <w:br/>
      </w:r>
    </w:p>
    <w:p w14:paraId="1FF1D998" w14:textId="77777777" w:rsidR="00E96813" w:rsidRPr="00857115" w:rsidRDefault="00E96813" w:rsidP="00E96813">
      <w:pPr>
        <w:spacing w:before="101" w:line="230" w:lineRule="exact"/>
        <w:textAlignment w:val="baseline"/>
        <w:rPr>
          <w:rFonts w:ascii="Arial" w:eastAsia="Arial" w:hAnsi="Arial" w:cs="Arial"/>
          <w:sz w:val="20"/>
          <w:szCs w:val="20"/>
        </w:rPr>
      </w:pPr>
      <w:r w:rsidRPr="005529A7">
        <w:rPr>
          <w:rFonts w:ascii="Arial" w:eastAsia="Arial" w:hAnsi="Arial" w:cs="Arial"/>
          <w:b/>
          <w:sz w:val="20"/>
          <w:szCs w:val="20"/>
        </w:rPr>
        <w:t>DEFCON 659A (</w:t>
      </w:r>
      <w:proofErr w:type="spellStart"/>
      <w:r w:rsidRPr="005529A7">
        <w:rPr>
          <w:rFonts w:ascii="Arial" w:eastAsia="Arial" w:hAnsi="Arial" w:cs="Arial"/>
          <w:b/>
          <w:sz w:val="20"/>
          <w:szCs w:val="20"/>
        </w:rPr>
        <w:t>Edn</w:t>
      </w:r>
      <w:proofErr w:type="spellEnd"/>
      <w:r w:rsidRPr="005529A7">
        <w:rPr>
          <w:rFonts w:ascii="Arial" w:eastAsia="Arial" w:hAnsi="Arial" w:cs="Arial"/>
          <w:b/>
          <w:sz w:val="20"/>
          <w:szCs w:val="20"/>
        </w:rPr>
        <w:t xml:space="preserve"> 02/17)</w:t>
      </w:r>
      <w:r w:rsidRPr="005529A7">
        <w:rPr>
          <w:rFonts w:ascii="Arial" w:eastAsia="Arial" w:hAnsi="Arial" w:cs="Arial"/>
          <w:sz w:val="20"/>
          <w:szCs w:val="20"/>
        </w:rPr>
        <w:t xml:space="preserve"> </w:t>
      </w:r>
      <w:r>
        <w:rPr>
          <w:rFonts w:ascii="Arial" w:eastAsia="Arial" w:hAnsi="Arial" w:cs="Arial"/>
          <w:sz w:val="20"/>
          <w:szCs w:val="20"/>
        </w:rPr>
        <w:t>-</w:t>
      </w:r>
      <w:r w:rsidRPr="005529A7">
        <w:rPr>
          <w:rFonts w:ascii="Arial" w:eastAsia="Arial" w:hAnsi="Arial" w:cs="Arial"/>
          <w:sz w:val="20"/>
          <w:szCs w:val="20"/>
        </w:rPr>
        <w:t xml:space="preserve"> Security Measures</w:t>
      </w:r>
    </w:p>
    <w:p w14:paraId="1C355385" w14:textId="6D4DFAD7" w:rsidR="00E96813" w:rsidRDefault="00E96813" w:rsidP="00E96813">
      <w:pPr>
        <w:spacing w:before="101" w:line="230" w:lineRule="exact"/>
        <w:textAlignment w:val="baseline"/>
        <w:rPr>
          <w:rFonts w:ascii="Arial" w:eastAsia="Arial" w:hAnsi="Arial" w:cs="Arial"/>
          <w:sz w:val="20"/>
          <w:szCs w:val="20"/>
        </w:rPr>
      </w:pPr>
      <w:r w:rsidRPr="00857115">
        <w:rPr>
          <w:rFonts w:ascii="Arial" w:eastAsia="Arial" w:hAnsi="Arial" w:cs="Arial"/>
          <w:b/>
          <w:sz w:val="20"/>
          <w:szCs w:val="20"/>
        </w:rPr>
        <w:t>DEFCON 660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12/15)</w:t>
      </w:r>
      <w:r w:rsidRPr="00857115">
        <w:rPr>
          <w:rFonts w:ascii="Arial" w:eastAsia="Arial" w:hAnsi="Arial" w:cs="Arial"/>
          <w:sz w:val="20"/>
          <w:szCs w:val="20"/>
        </w:rPr>
        <w:t xml:space="preserve"> </w:t>
      </w:r>
      <w:r>
        <w:rPr>
          <w:rFonts w:ascii="Arial" w:eastAsia="Arial" w:hAnsi="Arial" w:cs="Arial"/>
          <w:sz w:val="20"/>
          <w:szCs w:val="20"/>
        </w:rPr>
        <w:t>-</w:t>
      </w:r>
      <w:r w:rsidRPr="00857115">
        <w:rPr>
          <w:rFonts w:ascii="Arial" w:eastAsia="Arial" w:hAnsi="Arial" w:cs="Arial"/>
          <w:sz w:val="20"/>
          <w:szCs w:val="20"/>
        </w:rPr>
        <w:t xml:space="preserve"> Official-Sensitive Security Requirements</w:t>
      </w:r>
    </w:p>
    <w:p w14:paraId="46F6601B" w14:textId="77777777" w:rsidR="003755B9" w:rsidRDefault="003755B9" w:rsidP="003755B9">
      <w:pPr>
        <w:spacing w:before="101" w:line="230" w:lineRule="exact"/>
        <w:textAlignment w:val="baseline"/>
        <w:rPr>
          <w:rFonts w:ascii="Arial" w:eastAsia="Arial" w:hAnsi="Arial" w:cs="Arial"/>
          <w:sz w:val="20"/>
          <w:szCs w:val="20"/>
        </w:rPr>
      </w:pPr>
      <w:r w:rsidRPr="00857115">
        <w:rPr>
          <w:rFonts w:ascii="Arial" w:eastAsia="Arial" w:hAnsi="Arial" w:cs="Arial"/>
          <w:b/>
          <w:sz w:val="20"/>
          <w:szCs w:val="20"/>
        </w:rPr>
        <w:t>DEFCON 694 (SC2) (</w:t>
      </w:r>
      <w:proofErr w:type="spellStart"/>
      <w:r w:rsidRPr="00857115">
        <w:rPr>
          <w:rFonts w:ascii="Arial" w:eastAsia="Arial" w:hAnsi="Arial" w:cs="Arial"/>
          <w:b/>
          <w:sz w:val="20"/>
          <w:szCs w:val="20"/>
        </w:rPr>
        <w:t>Edn</w:t>
      </w:r>
      <w:proofErr w:type="spellEnd"/>
      <w:r w:rsidRPr="00857115">
        <w:rPr>
          <w:rFonts w:ascii="Arial" w:eastAsia="Arial" w:hAnsi="Arial" w:cs="Arial"/>
          <w:b/>
          <w:sz w:val="20"/>
          <w:szCs w:val="20"/>
        </w:rPr>
        <w:t xml:space="preserve"> 08/18)</w:t>
      </w:r>
      <w:r w:rsidRPr="00857115">
        <w:rPr>
          <w:rFonts w:ascii="Arial" w:eastAsia="Arial" w:hAnsi="Arial" w:cs="Arial"/>
          <w:sz w:val="20"/>
          <w:szCs w:val="20"/>
        </w:rPr>
        <w:t xml:space="preserve"> </w:t>
      </w:r>
      <w:r>
        <w:rPr>
          <w:rFonts w:ascii="Arial" w:eastAsia="Arial" w:hAnsi="Arial" w:cs="Arial"/>
          <w:sz w:val="20"/>
          <w:szCs w:val="20"/>
        </w:rPr>
        <w:t>-</w:t>
      </w:r>
      <w:r w:rsidRPr="00857115">
        <w:rPr>
          <w:rFonts w:ascii="Arial" w:eastAsia="Arial" w:hAnsi="Arial" w:cs="Arial"/>
          <w:sz w:val="20"/>
          <w:szCs w:val="20"/>
        </w:rPr>
        <w:t xml:space="preserve"> Accounting </w:t>
      </w:r>
      <w:r>
        <w:rPr>
          <w:rFonts w:ascii="Arial" w:eastAsia="Arial" w:hAnsi="Arial" w:cs="Arial"/>
          <w:sz w:val="20"/>
          <w:szCs w:val="20"/>
        </w:rPr>
        <w:t>f</w:t>
      </w:r>
      <w:r w:rsidRPr="00857115">
        <w:rPr>
          <w:rFonts w:ascii="Arial" w:eastAsia="Arial" w:hAnsi="Arial" w:cs="Arial"/>
          <w:sz w:val="20"/>
          <w:szCs w:val="20"/>
        </w:rPr>
        <w:t>or Property of the Authority</w:t>
      </w:r>
    </w:p>
    <w:p w14:paraId="44D1CABE" w14:textId="5B17393B" w:rsidR="00E96813" w:rsidRPr="00857115" w:rsidRDefault="00E96813" w:rsidP="00E96813">
      <w:pPr>
        <w:spacing w:before="101" w:line="230" w:lineRule="exact"/>
        <w:textAlignment w:val="baseline"/>
        <w:rPr>
          <w:rFonts w:ascii="Arial" w:eastAsia="Arial" w:hAnsi="Arial" w:cs="Arial"/>
          <w:sz w:val="20"/>
          <w:szCs w:val="20"/>
        </w:rPr>
      </w:pPr>
      <w:r w:rsidRPr="007B275C">
        <w:rPr>
          <w:rFonts w:ascii="Arial" w:eastAsia="Arial" w:hAnsi="Arial" w:cs="Arial"/>
          <w:b/>
          <w:sz w:val="20"/>
          <w:szCs w:val="20"/>
        </w:rPr>
        <w:t>DEFCON 695 (</w:t>
      </w:r>
      <w:proofErr w:type="spellStart"/>
      <w:r w:rsidRPr="007B275C">
        <w:rPr>
          <w:rFonts w:ascii="Arial" w:eastAsia="Arial" w:hAnsi="Arial" w:cs="Arial"/>
          <w:b/>
          <w:sz w:val="20"/>
          <w:szCs w:val="20"/>
        </w:rPr>
        <w:t>Edn</w:t>
      </w:r>
      <w:proofErr w:type="spellEnd"/>
      <w:r w:rsidRPr="007B275C">
        <w:rPr>
          <w:rFonts w:ascii="Arial" w:eastAsia="Arial" w:hAnsi="Arial" w:cs="Arial"/>
          <w:b/>
          <w:sz w:val="20"/>
          <w:szCs w:val="20"/>
        </w:rPr>
        <w:t xml:space="preserve"> 02/15) </w:t>
      </w:r>
      <w:r w:rsidR="00E70B20">
        <w:rPr>
          <w:rFonts w:ascii="Arial" w:eastAsia="Arial" w:hAnsi="Arial" w:cs="Arial"/>
          <w:b/>
          <w:sz w:val="20"/>
          <w:szCs w:val="20"/>
        </w:rPr>
        <w:t>-</w:t>
      </w:r>
      <w:r w:rsidRPr="007B275C">
        <w:rPr>
          <w:rFonts w:ascii="Arial" w:eastAsia="Arial" w:hAnsi="Arial" w:cs="Arial"/>
          <w:b/>
          <w:sz w:val="20"/>
          <w:szCs w:val="20"/>
        </w:rPr>
        <w:t xml:space="preserve"> </w:t>
      </w:r>
      <w:r>
        <w:rPr>
          <w:rFonts w:ascii="Arial" w:eastAsia="Arial" w:hAnsi="Arial" w:cs="Arial"/>
          <w:sz w:val="20"/>
          <w:szCs w:val="20"/>
        </w:rPr>
        <w:t>Interim Summary Cost Statement – Post Costing</w:t>
      </w:r>
    </w:p>
    <w:p w14:paraId="3964D46B" w14:textId="5B41C098" w:rsidR="00E96813" w:rsidRDefault="00E96813" w:rsidP="00E96813">
      <w:pPr>
        <w:spacing w:before="101" w:line="230" w:lineRule="exact"/>
        <w:textAlignment w:val="baseline"/>
        <w:rPr>
          <w:rFonts w:ascii="Arial" w:eastAsia="Arial" w:hAnsi="Arial" w:cs="Arial"/>
          <w:sz w:val="20"/>
          <w:szCs w:val="20"/>
        </w:rPr>
      </w:pPr>
      <w:r w:rsidRPr="00560F97">
        <w:rPr>
          <w:rFonts w:ascii="Arial" w:eastAsia="Arial" w:hAnsi="Arial" w:cs="Arial"/>
          <w:b/>
          <w:sz w:val="20"/>
          <w:szCs w:val="20"/>
        </w:rPr>
        <w:t>DEFCON 812 (</w:t>
      </w:r>
      <w:proofErr w:type="spellStart"/>
      <w:r w:rsidRPr="00560F97">
        <w:rPr>
          <w:rFonts w:ascii="Arial" w:eastAsia="Arial" w:hAnsi="Arial" w:cs="Arial"/>
          <w:b/>
          <w:sz w:val="20"/>
          <w:szCs w:val="20"/>
        </w:rPr>
        <w:t>Edn</w:t>
      </w:r>
      <w:proofErr w:type="spellEnd"/>
      <w:r w:rsidRPr="00560F97">
        <w:rPr>
          <w:rFonts w:ascii="Arial" w:eastAsia="Arial" w:hAnsi="Arial" w:cs="Arial"/>
          <w:b/>
          <w:sz w:val="20"/>
          <w:szCs w:val="20"/>
        </w:rPr>
        <w:t xml:space="preserve"> 04/15) </w:t>
      </w:r>
      <w:r w:rsidR="00E70B20">
        <w:rPr>
          <w:rFonts w:ascii="Arial" w:eastAsia="Arial" w:hAnsi="Arial" w:cs="Arial"/>
          <w:sz w:val="20"/>
          <w:szCs w:val="20"/>
        </w:rPr>
        <w:t>-</w:t>
      </w:r>
      <w:r>
        <w:rPr>
          <w:rFonts w:ascii="Arial" w:eastAsia="Arial" w:hAnsi="Arial" w:cs="Arial"/>
          <w:sz w:val="20"/>
          <w:szCs w:val="20"/>
        </w:rPr>
        <w:t xml:space="preserve"> Single Source Open Book</w:t>
      </w:r>
    </w:p>
    <w:p w14:paraId="6C35E4D6" w14:textId="31A2757E" w:rsidR="00E96813" w:rsidRDefault="00E96813" w:rsidP="00E96813">
      <w:pPr>
        <w:spacing w:before="101" w:line="230" w:lineRule="exact"/>
        <w:textAlignment w:val="baseline"/>
        <w:rPr>
          <w:rFonts w:ascii="Arial" w:eastAsia="Arial" w:hAnsi="Arial" w:cs="Arial"/>
          <w:sz w:val="20"/>
          <w:szCs w:val="20"/>
        </w:rPr>
      </w:pPr>
      <w:r w:rsidRPr="006E5167">
        <w:rPr>
          <w:rFonts w:ascii="Arial" w:eastAsia="Arial" w:hAnsi="Arial" w:cs="Arial"/>
          <w:b/>
          <w:sz w:val="20"/>
          <w:szCs w:val="20"/>
        </w:rPr>
        <w:t xml:space="preserve">DEFCON 814 </w:t>
      </w:r>
      <w:r>
        <w:rPr>
          <w:rFonts w:ascii="Arial" w:eastAsia="Arial" w:hAnsi="Arial" w:cs="Arial"/>
          <w:b/>
          <w:sz w:val="20"/>
          <w:szCs w:val="20"/>
        </w:rPr>
        <w:t xml:space="preserve">(SC2) </w:t>
      </w:r>
      <w:r w:rsidRPr="006E5167">
        <w:rPr>
          <w:rFonts w:ascii="Arial" w:eastAsia="Arial" w:hAnsi="Arial" w:cs="Arial"/>
          <w:b/>
          <w:sz w:val="20"/>
          <w:szCs w:val="20"/>
        </w:rPr>
        <w:t>(</w:t>
      </w:r>
      <w:proofErr w:type="spellStart"/>
      <w:r w:rsidRPr="006E5167">
        <w:rPr>
          <w:rFonts w:ascii="Arial" w:eastAsia="Arial" w:hAnsi="Arial" w:cs="Arial"/>
          <w:b/>
          <w:sz w:val="20"/>
          <w:szCs w:val="20"/>
        </w:rPr>
        <w:t>Edn</w:t>
      </w:r>
      <w:proofErr w:type="spellEnd"/>
      <w:r w:rsidRPr="006E5167">
        <w:rPr>
          <w:rFonts w:ascii="Arial" w:eastAsia="Arial" w:hAnsi="Arial" w:cs="Arial"/>
          <w:b/>
          <w:sz w:val="20"/>
          <w:szCs w:val="20"/>
        </w:rPr>
        <w:t xml:space="preserve"> 11/17)</w:t>
      </w:r>
      <w:r>
        <w:rPr>
          <w:rFonts w:ascii="Arial" w:eastAsia="Arial" w:hAnsi="Arial" w:cs="Arial"/>
          <w:sz w:val="20"/>
          <w:szCs w:val="20"/>
        </w:rPr>
        <w:t xml:space="preserve"> </w:t>
      </w:r>
      <w:r w:rsidR="00E70B20">
        <w:rPr>
          <w:rFonts w:ascii="Arial" w:eastAsia="Arial" w:hAnsi="Arial" w:cs="Arial"/>
          <w:sz w:val="20"/>
          <w:szCs w:val="20"/>
        </w:rPr>
        <w:t>-</w:t>
      </w:r>
      <w:r>
        <w:rPr>
          <w:rFonts w:ascii="Arial" w:eastAsia="Arial" w:hAnsi="Arial" w:cs="Arial"/>
          <w:sz w:val="20"/>
          <w:szCs w:val="20"/>
        </w:rPr>
        <w:t xml:space="preserve"> Single Source Confidentiality of Open Book and Reporting Information</w:t>
      </w:r>
    </w:p>
    <w:p w14:paraId="6A98C905" w14:textId="5FFFFD55" w:rsidR="00E96813" w:rsidRDefault="00E96813" w:rsidP="00E96813">
      <w:pPr>
        <w:spacing w:before="101" w:line="230" w:lineRule="exact"/>
        <w:textAlignment w:val="baseline"/>
        <w:rPr>
          <w:rFonts w:ascii="Arial" w:eastAsia="Arial" w:hAnsi="Arial" w:cs="Arial"/>
          <w:sz w:val="20"/>
          <w:szCs w:val="20"/>
        </w:rPr>
      </w:pPr>
      <w:r w:rsidRPr="00560F97">
        <w:rPr>
          <w:rFonts w:ascii="Arial" w:eastAsia="Arial" w:hAnsi="Arial" w:cs="Arial"/>
          <w:b/>
          <w:sz w:val="20"/>
          <w:szCs w:val="20"/>
        </w:rPr>
        <w:t>DEFCON 815 (</w:t>
      </w:r>
      <w:proofErr w:type="spellStart"/>
      <w:r w:rsidRPr="00560F97">
        <w:rPr>
          <w:rFonts w:ascii="Arial" w:eastAsia="Arial" w:hAnsi="Arial" w:cs="Arial"/>
          <w:b/>
          <w:sz w:val="20"/>
          <w:szCs w:val="20"/>
        </w:rPr>
        <w:t>Edn</w:t>
      </w:r>
      <w:proofErr w:type="spellEnd"/>
      <w:r w:rsidRPr="00560F97">
        <w:rPr>
          <w:rFonts w:ascii="Arial" w:eastAsia="Arial" w:hAnsi="Arial" w:cs="Arial"/>
          <w:b/>
          <w:sz w:val="20"/>
          <w:szCs w:val="20"/>
        </w:rPr>
        <w:t xml:space="preserve"> 04/15)</w:t>
      </w:r>
      <w:r>
        <w:rPr>
          <w:rFonts w:ascii="Arial" w:eastAsia="Arial" w:hAnsi="Arial" w:cs="Arial"/>
          <w:sz w:val="20"/>
          <w:szCs w:val="20"/>
        </w:rPr>
        <w:t xml:space="preserve"> </w:t>
      </w:r>
      <w:r w:rsidR="00E70B20">
        <w:rPr>
          <w:rFonts w:ascii="Arial" w:eastAsia="Arial" w:hAnsi="Arial" w:cs="Arial"/>
          <w:sz w:val="20"/>
          <w:szCs w:val="20"/>
        </w:rPr>
        <w:t>-</w:t>
      </w:r>
      <w:r>
        <w:rPr>
          <w:rFonts w:ascii="Arial" w:eastAsia="Arial" w:hAnsi="Arial" w:cs="Arial"/>
          <w:sz w:val="20"/>
          <w:szCs w:val="20"/>
        </w:rPr>
        <w:t xml:space="preserve"> Contract Pricing Statement – Single Source Non-qualifying contracts</w:t>
      </w:r>
    </w:p>
    <w:p w14:paraId="0264B896" w14:textId="77777777" w:rsidR="00E96813" w:rsidRDefault="00E96813" w:rsidP="00E96813">
      <w:pPr>
        <w:spacing w:before="101" w:line="230" w:lineRule="exact"/>
        <w:textAlignment w:val="baseline"/>
        <w:rPr>
          <w:rFonts w:ascii="Arial" w:eastAsia="Arial" w:hAnsi="Arial" w:cs="Arial"/>
          <w:sz w:val="20"/>
          <w:szCs w:val="20"/>
        </w:rPr>
      </w:pPr>
    </w:p>
    <w:p w14:paraId="6D09F7F4" w14:textId="77777777" w:rsidR="00E96813" w:rsidRDefault="00E96813" w:rsidP="00E96813">
      <w:pPr>
        <w:spacing w:before="101" w:line="230" w:lineRule="exact"/>
        <w:textAlignment w:val="baseline"/>
        <w:rPr>
          <w:rFonts w:ascii="Arial" w:eastAsia="Arial" w:hAnsi="Arial" w:cs="Arial"/>
          <w:b/>
          <w:color w:val="000000"/>
          <w:sz w:val="20"/>
          <w:szCs w:val="20"/>
          <w:u w:val="single"/>
        </w:rPr>
      </w:pPr>
      <w:r>
        <w:rPr>
          <w:rFonts w:ascii="Arial" w:eastAsia="Arial" w:hAnsi="Arial" w:cs="Arial"/>
          <w:b/>
          <w:color w:val="000000"/>
          <w:sz w:val="20"/>
          <w:szCs w:val="20"/>
          <w:u w:val="single"/>
        </w:rPr>
        <w:t>QUALITY ASSURANCE CONDITIONS</w:t>
      </w:r>
    </w:p>
    <w:p w14:paraId="327A44F4" w14:textId="77777777" w:rsidR="00E96813" w:rsidRDefault="00E96813" w:rsidP="00E96813">
      <w:pPr>
        <w:spacing w:before="101" w:line="230" w:lineRule="exact"/>
        <w:jc w:val="both"/>
        <w:textAlignment w:val="baseline"/>
        <w:rPr>
          <w:rFonts w:ascii="Arial" w:eastAsia="Arial" w:hAnsi="Arial" w:cs="Arial"/>
          <w:color w:val="000000"/>
          <w:spacing w:val="-2"/>
          <w:sz w:val="20"/>
          <w:szCs w:val="20"/>
        </w:rPr>
      </w:pPr>
      <w:r>
        <w:rPr>
          <w:rFonts w:ascii="Arial" w:eastAsia="Arial" w:hAnsi="Arial" w:cs="Arial"/>
          <w:b/>
          <w:color w:val="000000"/>
          <w:spacing w:val="-1"/>
          <w:sz w:val="20"/>
          <w:szCs w:val="20"/>
        </w:rPr>
        <w:t xml:space="preserve">AQAP 2110 </w:t>
      </w:r>
      <w:r>
        <w:rPr>
          <w:rFonts w:ascii="Arial" w:eastAsia="Arial" w:hAnsi="Arial" w:cs="Arial"/>
          <w:color w:val="000000"/>
          <w:spacing w:val="-1"/>
          <w:sz w:val="20"/>
          <w:szCs w:val="20"/>
        </w:rPr>
        <w:t xml:space="preserve">- </w:t>
      </w:r>
      <w:r>
        <w:rPr>
          <w:rFonts w:ascii="Arial" w:eastAsia="Arial" w:hAnsi="Arial" w:cs="Arial"/>
          <w:color w:val="000000"/>
          <w:sz w:val="20"/>
          <w:szCs w:val="20"/>
        </w:rPr>
        <w:t xml:space="preserve">NATO Quality Assurance Requirements for Design, Development and Production, </w:t>
      </w:r>
      <w:r>
        <w:rPr>
          <w:rFonts w:ascii="Arial" w:eastAsia="Arial" w:hAnsi="Arial" w:cs="Arial"/>
          <w:color w:val="000000"/>
          <w:spacing w:val="-2"/>
          <w:sz w:val="20"/>
          <w:szCs w:val="20"/>
        </w:rPr>
        <w:t>Edition D Version 1</w:t>
      </w:r>
    </w:p>
    <w:p w14:paraId="17B4120B" w14:textId="77777777" w:rsidR="00E96813" w:rsidRDefault="00E96813" w:rsidP="00E96813">
      <w:pPr>
        <w:spacing w:before="101" w:line="230" w:lineRule="exact"/>
        <w:jc w:val="both"/>
        <w:textAlignment w:val="baseline"/>
        <w:rPr>
          <w:rFonts w:ascii="Arial" w:eastAsia="Arial" w:hAnsi="Arial" w:cs="Arial"/>
          <w:color w:val="000000"/>
          <w:spacing w:val="-2"/>
          <w:sz w:val="20"/>
          <w:szCs w:val="20"/>
        </w:rPr>
      </w:pPr>
      <w:r>
        <w:rPr>
          <w:rFonts w:ascii="Arial" w:eastAsia="Arial" w:hAnsi="Arial" w:cs="Arial"/>
          <w:b/>
          <w:color w:val="000000"/>
          <w:spacing w:val="-1"/>
          <w:sz w:val="20"/>
          <w:szCs w:val="20"/>
        </w:rPr>
        <w:t xml:space="preserve">AQAP 2210 </w:t>
      </w:r>
      <w:r>
        <w:rPr>
          <w:rFonts w:ascii="Arial" w:eastAsia="Arial" w:hAnsi="Arial" w:cs="Arial"/>
          <w:color w:val="000000"/>
          <w:spacing w:val="-1"/>
          <w:sz w:val="20"/>
          <w:szCs w:val="20"/>
        </w:rPr>
        <w:t>- NATO Supplementary Software Quality Assurance Requirements to AQAP 2110 and AQAP 2310, Edition A Version 2</w:t>
      </w:r>
    </w:p>
    <w:p w14:paraId="7224FBD2" w14:textId="77777777" w:rsidR="00E96813" w:rsidRDefault="00E96813" w:rsidP="00E96813">
      <w:pPr>
        <w:spacing w:before="101" w:line="230" w:lineRule="exact"/>
        <w:jc w:val="both"/>
        <w:textAlignment w:val="baseline"/>
        <w:rPr>
          <w:rFonts w:ascii="Arial" w:eastAsia="Arial" w:hAnsi="Arial" w:cs="Arial"/>
          <w:color w:val="000000"/>
          <w:spacing w:val="-2"/>
          <w:sz w:val="20"/>
          <w:szCs w:val="20"/>
        </w:rPr>
      </w:pPr>
      <w:r>
        <w:rPr>
          <w:rFonts w:ascii="Arial" w:eastAsia="Arial" w:hAnsi="Arial" w:cs="Arial"/>
          <w:b/>
          <w:color w:val="000000"/>
          <w:sz w:val="20"/>
          <w:szCs w:val="20"/>
        </w:rPr>
        <w:t>DEFSTAN 05-061 Pt 1</w:t>
      </w:r>
      <w:r>
        <w:rPr>
          <w:rFonts w:ascii="Arial" w:eastAsia="Arial" w:hAnsi="Arial" w:cs="Arial"/>
          <w:color w:val="000000"/>
          <w:sz w:val="20"/>
          <w:szCs w:val="20"/>
        </w:rPr>
        <w:t xml:space="preserve"> - Quality Assurance Procedural Requirements – Concessions - </w:t>
      </w:r>
      <w:r>
        <w:rPr>
          <w:rFonts w:ascii="Arial" w:eastAsia="Arial" w:hAnsi="Arial" w:cs="Arial"/>
          <w:color w:val="000000"/>
          <w:spacing w:val="-2"/>
          <w:sz w:val="20"/>
          <w:szCs w:val="20"/>
        </w:rPr>
        <w:t>Issue 6</w:t>
      </w:r>
    </w:p>
    <w:p w14:paraId="0FDDA09A" w14:textId="77777777" w:rsidR="00E96813" w:rsidRDefault="00E96813" w:rsidP="00E96813">
      <w:pPr>
        <w:spacing w:before="101" w:line="230" w:lineRule="exact"/>
        <w:jc w:val="both"/>
        <w:textAlignment w:val="baseline"/>
        <w:rPr>
          <w:rFonts w:ascii="Arial" w:eastAsia="Arial" w:hAnsi="Arial" w:cs="Arial"/>
          <w:color w:val="000000"/>
          <w:spacing w:val="-2"/>
          <w:sz w:val="20"/>
          <w:szCs w:val="20"/>
        </w:rPr>
      </w:pPr>
      <w:r>
        <w:rPr>
          <w:rFonts w:ascii="Arial" w:eastAsia="Arial" w:hAnsi="Arial" w:cs="Arial"/>
          <w:b/>
          <w:color w:val="000000"/>
          <w:sz w:val="20"/>
          <w:szCs w:val="20"/>
        </w:rPr>
        <w:t>DEFSTAN 05-061 Pt 4</w:t>
      </w:r>
      <w:r>
        <w:rPr>
          <w:rFonts w:ascii="Arial" w:eastAsia="Arial" w:hAnsi="Arial" w:cs="Arial"/>
          <w:color w:val="000000"/>
          <w:sz w:val="20"/>
          <w:szCs w:val="20"/>
        </w:rPr>
        <w:t xml:space="preserve"> - Quality Assurance Procedural Requirements - Contractor Working Parties -Issue 3 </w:t>
      </w:r>
    </w:p>
    <w:p w14:paraId="4466EA6B" w14:textId="77777777" w:rsidR="00E96813" w:rsidRDefault="00E96813" w:rsidP="00E96813">
      <w:pPr>
        <w:spacing w:before="101" w:line="230" w:lineRule="exact"/>
        <w:textAlignment w:val="baseline"/>
        <w:rPr>
          <w:rFonts w:ascii="Arial" w:eastAsia="Arial" w:hAnsi="Arial" w:cs="Arial"/>
          <w:color w:val="000000"/>
          <w:sz w:val="20"/>
          <w:szCs w:val="20"/>
        </w:rPr>
      </w:pPr>
      <w:r>
        <w:rPr>
          <w:rFonts w:ascii="Arial" w:eastAsia="Arial" w:hAnsi="Arial" w:cs="Arial"/>
          <w:b/>
          <w:color w:val="000000"/>
          <w:sz w:val="20"/>
          <w:szCs w:val="20"/>
        </w:rPr>
        <w:t>DEFSTAN 05-135</w:t>
      </w:r>
      <w:r>
        <w:rPr>
          <w:rFonts w:ascii="Arial" w:eastAsia="Arial" w:hAnsi="Arial" w:cs="Arial"/>
          <w:color w:val="000000"/>
          <w:sz w:val="20"/>
          <w:szCs w:val="20"/>
        </w:rPr>
        <w:t xml:space="preserve"> - Avoidance of Counterfeit Material – Issue 1</w:t>
      </w:r>
    </w:p>
    <w:p w14:paraId="3B3BE6BC" w14:textId="77777777" w:rsidR="00E96813" w:rsidRDefault="00E96813" w:rsidP="00E96813">
      <w:pPr>
        <w:spacing w:before="101" w:line="230" w:lineRule="exact"/>
        <w:textAlignment w:val="baseline"/>
        <w:rPr>
          <w:rFonts w:ascii="Arial" w:eastAsia="Arial" w:hAnsi="Arial" w:cs="Arial"/>
          <w:b/>
          <w:color w:val="000000"/>
          <w:sz w:val="20"/>
          <w:szCs w:val="20"/>
          <w:u w:val="single"/>
        </w:rPr>
      </w:pPr>
    </w:p>
    <w:p w14:paraId="040F884D" w14:textId="6B5B44A1" w:rsidR="00E96813" w:rsidRDefault="002351EE" w:rsidP="002351EE">
      <w:pPr>
        <w:pStyle w:val="tcsectionheadings"/>
        <w:tabs>
          <w:tab w:val="left" w:pos="720"/>
          <w:tab w:val="left" w:pos="1440"/>
          <w:tab w:val="left" w:pos="2160"/>
          <w:tab w:val="left" w:pos="2880"/>
          <w:tab w:val="left" w:pos="3600"/>
        </w:tabs>
      </w:pPr>
      <w:r>
        <w:rPr>
          <w:u w:val="single"/>
        </w:rPr>
        <w:t>4</w:t>
      </w:r>
      <w:r w:rsidR="00C85B80">
        <w:rPr>
          <w:u w:val="single"/>
        </w:rPr>
        <w:t>7</w:t>
      </w:r>
      <w:r>
        <w:rPr>
          <w:u w:val="single"/>
        </w:rPr>
        <w:t>.</w:t>
      </w:r>
      <w:r w:rsidR="00E96813" w:rsidRPr="0014160C">
        <w:rPr>
          <w:u w:val="single"/>
        </w:rPr>
        <w:t>The special conditions that apply to this contract are</w:t>
      </w:r>
      <w:r w:rsidR="00E96813">
        <w:t>:</w:t>
      </w:r>
    </w:p>
    <w:p w14:paraId="2C1558A2" w14:textId="6CBB824C" w:rsidR="00E96813" w:rsidRPr="00857115" w:rsidRDefault="00E96813" w:rsidP="00E96813">
      <w:pPr>
        <w:spacing w:before="101" w:after="180" w:line="230" w:lineRule="exact"/>
        <w:jc w:val="both"/>
        <w:textAlignment w:val="baseline"/>
        <w:rPr>
          <w:rFonts w:ascii="Arial" w:eastAsia="Arial" w:hAnsi="Arial" w:cs="Arial"/>
          <w:b/>
          <w:color w:val="000000"/>
          <w:sz w:val="20"/>
          <w:szCs w:val="20"/>
        </w:rPr>
      </w:pPr>
      <w:r w:rsidRPr="00857115">
        <w:rPr>
          <w:rFonts w:ascii="Arial" w:eastAsia="Arial" w:hAnsi="Arial" w:cs="Arial"/>
          <w:b/>
          <w:color w:val="000000"/>
          <w:sz w:val="20"/>
          <w:szCs w:val="20"/>
        </w:rPr>
        <w:t>4</w:t>
      </w:r>
      <w:r w:rsidR="00C85B80">
        <w:rPr>
          <w:rFonts w:ascii="Arial" w:eastAsia="Arial" w:hAnsi="Arial" w:cs="Arial"/>
          <w:b/>
          <w:color w:val="000000"/>
          <w:sz w:val="20"/>
          <w:szCs w:val="20"/>
        </w:rPr>
        <w:t>7</w:t>
      </w:r>
      <w:r w:rsidRPr="00857115">
        <w:rPr>
          <w:rFonts w:ascii="Arial" w:eastAsia="Arial" w:hAnsi="Arial" w:cs="Arial"/>
          <w:b/>
          <w:color w:val="000000"/>
          <w:sz w:val="20"/>
          <w:szCs w:val="20"/>
        </w:rPr>
        <w:t>.</w:t>
      </w:r>
      <w:proofErr w:type="gramStart"/>
      <w:r w:rsidRPr="00857115">
        <w:rPr>
          <w:rFonts w:ascii="Arial" w:eastAsia="Arial" w:hAnsi="Arial" w:cs="Arial"/>
          <w:b/>
          <w:color w:val="000000"/>
          <w:sz w:val="20"/>
          <w:szCs w:val="20"/>
        </w:rPr>
        <w:t>1</w:t>
      </w:r>
      <w:r w:rsidR="007C20EE">
        <w:rPr>
          <w:rFonts w:ascii="Arial" w:eastAsia="Arial" w:hAnsi="Arial" w:cs="Arial"/>
          <w:b/>
          <w:color w:val="000000"/>
          <w:sz w:val="20"/>
          <w:szCs w:val="20"/>
        </w:rPr>
        <w:t>.</w:t>
      </w:r>
      <w:r w:rsidRPr="00857115">
        <w:rPr>
          <w:rFonts w:ascii="Arial" w:eastAsia="Arial" w:hAnsi="Arial" w:cs="Arial"/>
          <w:b/>
          <w:color w:val="000000"/>
          <w:sz w:val="20"/>
          <w:szCs w:val="20"/>
        </w:rPr>
        <w:t>Progress</w:t>
      </w:r>
      <w:proofErr w:type="gramEnd"/>
      <w:r w:rsidRPr="00857115">
        <w:rPr>
          <w:rFonts w:ascii="Arial" w:eastAsia="Arial" w:hAnsi="Arial" w:cs="Arial"/>
          <w:b/>
          <w:color w:val="000000"/>
          <w:sz w:val="20"/>
          <w:szCs w:val="20"/>
        </w:rPr>
        <w:t xml:space="preserve"> Meeting and Reporting Governance </w:t>
      </w:r>
    </w:p>
    <w:p w14:paraId="49F5F83F" w14:textId="4CBD4FF2" w:rsidR="00E96813" w:rsidRPr="00E3077C" w:rsidRDefault="00E96813" w:rsidP="00E96813">
      <w:pPr>
        <w:spacing w:before="101" w:after="180" w:line="230" w:lineRule="exact"/>
        <w:jc w:val="both"/>
        <w:textAlignment w:val="baseline"/>
        <w:rPr>
          <w:rFonts w:ascii="Arial" w:eastAsia="Arial" w:hAnsi="Arial" w:cs="Arial"/>
          <w:color w:val="000000"/>
          <w:sz w:val="20"/>
          <w:szCs w:val="20"/>
        </w:rPr>
      </w:pPr>
      <w:r w:rsidRPr="00E3077C">
        <w:rPr>
          <w:rFonts w:ascii="Arial" w:eastAsia="Arial" w:hAnsi="Arial" w:cs="Arial"/>
          <w:color w:val="000000"/>
          <w:sz w:val="20"/>
          <w:szCs w:val="20"/>
        </w:rPr>
        <w:t xml:space="preserve">a. </w:t>
      </w:r>
      <w:r w:rsidR="00101AAF">
        <w:rPr>
          <w:rFonts w:ascii="Arial" w:eastAsia="Arial" w:hAnsi="Arial" w:cs="Arial"/>
          <w:color w:val="000000"/>
          <w:sz w:val="20"/>
          <w:szCs w:val="20"/>
        </w:rPr>
        <w:t xml:space="preserve"> </w:t>
      </w:r>
      <w:r w:rsidRPr="00E3077C">
        <w:rPr>
          <w:rFonts w:ascii="Arial" w:eastAsia="Arial" w:hAnsi="Arial" w:cs="Arial"/>
          <w:color w:val="000000"/>
          <w:sz w:val="20"/>
          <w:szCs w:val="20"/>
        </w:rPr>
        <w:t xml:space="preserve">A Contract Start-Up meeting between the Authority and the Contractor shall take place </w:t>
      </w:r>
      <w:r w:rsidR="00E3077C" w:rsidRPr="00E3077C">
        <w:rPr>
          <w:rFonts w:ascii="Arial" w:eastAsia="Arial" w:hAnsi="Arial" w:cs="Arial"/>
          <w:color w:val="000000"/>
          <w:sz w:val="20"/>
          <w:szCs w:val="20"/>
        </w:rPr>
        <w:t xml:space="preserve">within </w:t>
      </w:r>
      <w:r w:rsidR="00EE7E36" w:rsidRPr="00E3077C">
        <w:rPr>
          <w:rFonts w:ascii="Arial" w:eastAsia="Arial" w:hAnsi="Arial" w:cs="Arial"/>
          <w:color w:val="000000"/>
          <w:sz w:val="20"/>
          <w:szCs w:val="20"/>
        </w:rPr>
        <w:t xml:space="preserve">5 </w:t>
      </w:r>
      <w:r w:rsidR="00E3077C" w:rsidRPr="00E3077C">
        <w:rPr>
          <w:rFonts w:ascii="Arial" w:eastAsia="Arial" w:hAnsi="Arial" w:cs="Arial"/>
          <w:color w:val="000000"/>
          <w:sz w:val="20"/>
          <w:szCs w:val="20"/>
        </w:rPr>
        <w:t xml:space="preserve">working days </w:t>
      </w:r>
      <w:r w:rsidRPr="00E3077C">
        <w:rPr>
          <w:rFonts w:ascii="Arial" w:eastAsia="Arial" w:hAnsi="Arial" w:cs="Arial"/>
          <w:color w:val="000000"/>
          <w:sz w:val="20"/>
          <w:szCs w:val="20"/>
        </w:rPr>
        <w:t>after Contract Award at the Authority’s premises.</w:t>
      </w:r>
    </w:p>
    <w:p w14:paraId="7C4167F8" w14:textId="20DC7069" w:rsidR="00E96813" w:rsidRPr="00E3077C" w:rsidRDefault="00E96813" w:rsidP="00E96813">
      <w:pPr>
        <w:spacing w:before="101" w:after="180" w:line="230" w:lineRule="exact"/>
        <w:jc w:val="both"/>
        <w:textAlignment w:val="baseline"/>
        <w:rPr>
          <w:rFonts w:ascii="Arial" w:eastAsia="Arial" w:hAnsi="Arial" w:cs="Arial"/>
          <w:color w:val="000000"/>
          <w:sz w:val="20"/>
          <w:szCs w:val="20"/>
        </w:rPr>
      </w:pPr>
      <w:r w:rsidRPr="00E3077C">
        <w:rPr>
          <w:rFonts w:ascii="Arial" w:eastAsia="Arial" w:hAnsi="Arial" w:cs="Arial"/>
          <w:color w:val="000000"/>
          <w:sz w:val="20"/>
          <w:szCs w:val="20"/>
        </w:rPr>
        <w:t>b.</w:t>
      </w:r>
      <w:r w:rsidR="00101AAF">
        <w:rPr>
          <w:rFonts w:ascii="Arial" w:eastAsia="Arial" w:hAnsi="Arial" w:cs="Arial"/>
          <w:color w:val="000000"/>
          <w:sz w:val="20"/>
          <w:szCs w:val="20"/>
        </w:rPr>
        <w:t xml:space="preserve">  </w:t>
      </w:r>
      <w:r w:rsidRPr="00E3077C">
        <w:rPr>
          <w:rFonts w:ascii="Arial" w:eastAsia="Arial" w:hAnsi="Arial" w:cs="Arial"/>
          <w:color w:val="000000"/>
          <w:sz w:val="20"/>
          <w:szCs w:val="20"/>
        </w:rPr>
        <w:t>The Terms of Reference for the Quarterly Progress Meeting</w:t>
      </w:r>
      <w:r>
        <w:rPr>
          <w:rFonts w:ascii="Arial" w:eastAsia="Arial" w:hAnsi="Arial" w:cs="Arial"/>
          <w:color w:val="000000"/>
          <w:sz w:val="20"/>
          <w:szCs w:val="20"/>
        </w:rPr>
        <w:t xml:space="preserve"> are detailed at </w:t>
      </w:r>
      <w:r w:rsidRPr="00857115">
        <w:rPr>
          <w:rFonts w:ascii="Arial" w:eastAsia="Arial" w:hAnsi="Arial" w:cs="Arial"/>
          <w:color w:val="000000"/>
          <w:sz w:val="20"/>
          <w:szCs w:val="20"/>
        </w:rPr>
        <w:t>Schedule 15 –</w:t>
      </w:r>
      <w:r w:rsidR="00920EE5">
        <w:rPr>
          <w:rFonts w:ascii="Arial" w:eastAsia="Arial" w:hAnsi="Arial" w:cs="Arial"/>
          <w:color w:val="000000"/>
          <w:sz w:val="20"/>
          <w:szCs w:val="20"/>
        </w:rPr>
        <w:t xml:space="preserve"> </w:t>
      </w:r>
      <w:r w:rsidRPr="00857115">
        <w:rPr>
          <w:rFonts w:ascii="Arial" w:eastAsia="Arial" w:hAnsi="Arial" w:cs="Arial"/>
          <w:color w:val="000000"/>
          <w:sz w:val="20"/>
          <w:szCs w:val="20"/>
        </w:rPr>
        <w:t>Progress Meeting and Reporting Governance.</w:t>
      </w:r>
      <w:r>
        <w:rPr>
          <w:rFonts w:ascii="Arial" w:eastAsia="Arial" w:hAnsi="Arial" w:cs="Arial"/>
          <w:color w:val="000000"/>
          <w:sz w:val="20"/>
          <w:szCs w:val="20"/>
        </w:rPr>
        <w:t xml:space="preserve"> This sets out the purpose of the meeting, the frequency </w:t>
      </w:r>
      <w:r w:rsidRPr="00E3077C">
        <w:rPr>
          <w:rFonts w:ascii="Arial" w:eastAsia="Arial" w:hAnsi="Arial" w:cs="Arial"/>
          <w:color w:val="000000"/>
          <w:sz w:val="20"/>
          <w:szCs w:val="20"/>
        </w:rPr>
        <w:t>and coverage of review, chairmanship and membership.</w:t>
      </w:r>
    </w:p>
    <w:p w14:paraId="743E8230" w14:textId="3F34BF56" w:rsidR="00E96813" w:rsidRPr="00857115" w:rsidRDefault="00E96813" w:rsidP="00E96813">
      <w:pPr>
        <w:spacing w:before="101" w:after="180" w:line="230" w:lineRule="exact"/>
        <w:jc w:val="both"/>
        <w:textAlignment w:val="baseline"/>
        <w:rPr>
          <w:rFonts w:ascii="Arial" w:eastAsia="Arial" w:hAnsi="Arial" w:cs="Arial"/>
          <w:color w:val="000000"/>
          <w:sz w:val="20"/>
          <w:szCs w:val="20"/>
        </w:rPr>
      </w:pPr>
      <w:r w:rsidRPr="00E3077C">
        <w:rPr>
          <w:rFonts w:ascii="Arial" w:eastAsia="Arial" w:hAnsi="Arial" w:cs="Arial"/>
          <w:color w:val="000000"/>
          <w:sz w:val="20"/>
          <w:szCs w:val="20"/>
        </w:rPr>
        <w:t>c.</w:t>
      </w:r>
      <w:r w:rsidR="00101AAF">
        <w:rPr>
          <w:rFonts w:ascii="Arial" w:eastAsia="Arial" w:hAnsi="Arial" w:cs="Arial"/>
          <w:color w:val="000000"/>
          <w:sz w:val="20"/>
          <w:szCs w:val="20"/>
        </w:rPr>
        <w:t xml:space="preserve">  </w:t>
      </w:r>
      <w:r w:rsidRPr="00E3077C">
        <w:rPr>
          <w:rFonts w:ascii="Arial" w:eastAsia="Arial" w:hAnsi="Arial" w:cs="Arial"/>
          <w:color w:val="000000"/>
          <w:sz w:val="20"/>
          <w:szCs w:val="20"/>
        </w:rPr>
        <w:t>A Contract Close Down meeting between the Authority and the Contractor shall take place twenty (20) working days before the end of the Contract at the Authority’s premises.</w:t>
      </w:r>
    </w:p>
    <w:p w14:paraId="1D155743" w14:textId="036E7694" w:rsidR="00E96813" w:rsidRPr="00C15EE9" w:rsidRDefault="00E96813" w:rsidP="00E96813">
      <w:pPr>
        <w:spacing w:before="101" w:after="180" w:line="230" w:lineRule="exact"/>
        <w:jc w:val="both"/>
        <w:textAlignment w:val="baseline"/>
        <w:rPr>
          <w:rFonts w:ascii="Arial" w:eastAsia="Arial" w:hAnsi="Arial" w:cs="Arial"/>
          <w:b/>
          <w:color w:val="000000"/>
          <w:sz w:val="20"/>
          <w:szCs w:val="20"/>
        </w:rPr>
      </w:pPr>
      <w:r w:rsidRPr="00A9722D">
        <w:rPr>
          <w:rFonts w:ascii="Arial" w:eastAsia="Arial" w:hAnsi="Arial" w:cs="Arial"/>
          <w:b/>
          <w:color w:val="000000"/>
          <w:sz w:val="20"/>
          <w:szCs w:val="20"/>
        </w:rPr>
        <w:t>4</w:t>
      </w:r>
      <w:r w:rsidR="00C85B80">
        <w:rPr>
          <w:rFonts w:ascii="Arial" w:eastAsia="Arial" w:hAnsi="Arial" w:cs="Arial"/>
          <w:b/>
          <w:color w:val="000000"/>
          <w:sz w:val="20"/>
          <w:szCs w:val="20"/>
        </w:rPr>
        <w:t>7</w:t>
      </w:r>
      <w:r w:rsidRPr="00A9722D">
        <w:rPr>
          <w:rFonts w:ascii="Arial" w:eastAsia="Arial" w:hAnsi="Arial" w:cs="Arial"/>
          <w:b/>
          <w:color w:val="000000"/>
          <w:sz w:val="20"/>
          <w:szCs w:val="20"/>
        </w:rPr>
        <w:t>.</w:t>
      </w:r>
      <w:proofErr w:type="gramStart"/>
      <w:r w:rsidRPr="00A9722D">
        <w:rPr>
          <w:rFonts w:ascii="Arial" w:eastAsia="Arial" w:hAnsi="Arial" w:cs="Arial"/>
          <w:b/>
          <w:color w:val="000000"/>
          <w:sz w:val="20"/>
          <w:szCs w:val="20"/>
        </w:rPr>
        <w:t>2</w:t>
      </w:r>
      <w:r w:rsidR="007C20EE">
        <w:rPr>
          <w:rFonts w:ascii="Arial" w:eastAsia="Arial" w:hAnsi="Arial" w:cs="Arial"/>
          <w:b/>
          <w:color w:val="000000"/>
          <w:sz w:val="20"/>
          <w:szCs w:val="20"/>
        </w:rPr>
        <w:t>.</w:t>
      </w:r>
      <w:r w:rsidRPr="00A9722D">
        <w:rPr>
          <w:rFonts w:ascii="Arial" w:eastAsia="Arial" w:hAnsi="Arial" w:cs="Arial"/>
          <w:b/>
          <w:color w:val="000000"/>
          <w:sz w:val="20"/>
          <w:szCs w:val="20"/>
        </w:rPr>
        <w:t>Government</w:t>
      </w:r>
      <w:proofErr w:type="gramEnd"/>
      <w:r w:rsidRPr="00A9722D">
        <w:rPr>
          <w:rFonts w:ascii="Arial" w:eastAsia="Arial" w:hAnsi="Arial" w:cs="Arial"/>
          <w:b/>
          <w:color w:val="000000"/>
          <w:sz w:val="20"/>
          <w:szCs w:val="20"/>
        </w:rPr>
        <w:t xml:space="preserve"> Furnished Assets (GFA)</w:t>
      </w:r>
    </w:p>
    <w:p w14:paraId="56C16780" w14:textId="659D252D"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sz w:val="20"/>
          <w:szCs w:val="20"/>
        </w:rPr>
        <w:t>a.</w:t>
      </w:r>
      <w:r w:rsidRPr="00857115">
        <w:rPr>
          <w:rFonts w:ascii="Arial" w:eastAsia="Arial" w:hAnsi="Arial" w:cs="Arial"/>
          <w:color w:val="000000"/>
          <w:sz w:val="20"/>
          <w:szCs w:val="20"/>
        </w:rPr>
        <w:t xml:space="preserve">  The Authority shall provide Government Furnished Assets (GFA), which will include Government Furnished Resources (GFR), Facilities (GFF), Equipment (GFE), Information (GFI) and Services (GFS) in accordance with the listing at Schedule 11 to the Contract, in accordance with DEFCON 611</w:t>
      </w:r>
      <w:r>
        <w:rPr>
          <w:rFonts w:ascii="Arial" w:eastAsia="Arial" w:hAnsi="Arial" w:cs="Arial"/>
          <w:color w:val="000000"/>
          <w:sz w:val="20"/>
          <w:szCs w:val="20"/>
        </w:rPr>
        <w:t xml:space="preserve"> </w:t>
      </w:r>
      <w:r w:rsidRPr="00857115">
        <w:rPr>
          <w:rFonts w:ascii="Arial" w:eastAsia="Arial" w:hAnsi="Arial" w:cs="Arial"/>
          <w:color w:val="000000"/>
          <w:sz w:val="20"/>
          <w:szCs w:val="20"/>
        </w:rPr>
        <w:t>(SC2).</w:t>
      </w:r>
    </w:p>
    <w:p w14:paraId="54AC8240" w14:textId="58A80E81"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 xml:space="preserve">b.  The GFA list at Schedule 11 to the Contract represents the GFA items as agreed between the Authority and the Contractor for the purposes of this Contract. </w:t>
      </w:r>
      <w:proofErr w:type="gramStart"/>
      <w:r w:rsidRPr="00857115">
        <w:rPr>
          <w:rFonts w:ascii="Arial" w:eastAsia="Arial" w:hAnsi="Arial" w:cs="Arial"/>
          <w:color w:val="000000"/>
          <w:sz w:val="20"/>
          <w:szCs w:val="20"/>
        </w:rPr>
        <w:t>In the event that</w:t>
      </w:r>
      <w:proofErr w:type="gramEnd"/>
      <w:r w:rsidRPr="00857115">
        <w:rPr>
          <w:rFonts w:ascii="Arial" w:eastAsia="Arial" w:hAnsi="Arial" w:cs="Arial"/>
          <w:color w:val="000000"/>
          <w:sz w:val="20"/>
          <w:szCs w:val="20"/>
        </w:rPr>
        <w:t xml:space="preserve"> the Contractor wishes the Authority to provide any further GFA, he must formally notify the Authority including full details of the GFA he would like the Authority to provide. Wherever practicable the Authority will </w:t>
      </w:r>
      <w:proofErr w:type="spellStart"/>
      <w:r w:rsidRPr="00857115">
        <w:rPr>
          <w:rFonts w:ascii="Arial" w:eastAsia="Arial" w:hAnsi="Arial" w:cs="Arial"/>
          <w:color w:val="000000"/>
          <w:sz w:val="20"/>
          <w:szCs w:val="20"/>
        </w:rPr>
        <w:t>endeavour</w:t>
      </w:r>
      <w:proofErr w:type="spellEnd"/>
      <w:r w:rsidRPr="00857115">
        <w:rPr>
          <w:rFonts w:ascii="Arial" w:eastAsia="Arial" w:hAnsi="Arial" w:cs="Arial"/>
          <w:color w:val="000000"/>
          <w:sz w:val="20"/>
          <w:szCs w:val="20"/>
        </w:rPr>
        <w:t xml:space="preserve"> to meet the additional </w:t>
      </w:r>
      <w:proofErr w:type="gramStart"/>
      <w:r w:rsidRPr="00857115">
        <w:rPr>
          <w:rFonts w:ascii="Arial" w:eastAsia="Arial" w:hAnsi="Arial" w:cs="Arial"/>
          <w:color w:val="000000"/>
          <w:sz w:val="20"/>
          <w:szCs w:val="20"/>
        </w:rPr>
        <w:t>request, but</w:t>
      </w:r>
      <w:proofErr w:type="gramEnd"/>
      <w:r w:rsidRPr="00857115">
        <w:rPr>
          <w:rFonts w:ascii="Arial" w:eastAsia="Arial" w:hAnsi="Arial" w:cs="Arial"/>
          <w:color w:val="000000"/>
          <w:sz w:val="20"/>
          <w:szCs w:val="20"/>
        </w:rPr>
        <w:t xml:space="preserve"> will be under no obligation to do so. If the request can be satisfied from the Authority's existing resources the appropriate terms shall be negotiated (type of loan, dates, and cost).  Schedule 11 to the Contract will be amended by a formal Contract amendment to reflect any revised GFA provision.  All requirements for GFA must be directed to the Authority’s Commercial Officer unless advised otherwise.</w:t>
      </w:r>
    </w:p>
    <w:p w14:paraId="790DA88A" w14:textId="008A6F43"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lastRenderedPageBreak/>
        <w:t xml:space="preserve">c. </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The Authority shall have no liability to the Contractor if, when the equipment or services are made available or offered to be made available on the agreed date, the Contractor fails to make use of them.  In such circumstances the liability of the Authority shall cease with effect from the time the facility is made available or offered to be made available, except where it is in the best interest of the Authority to continue to provide support.</w:t>
      </w:r>
    </w:p>
    <w:p w14:paraId="1C07A76D" w14:textId="73CFBA9C"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d.</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The Contractor shall observe the instructions of the Aut</w:t>
      </w:r>
      <w:r>
        <w:rPr>
          <w:rFonts w:ascii="Arial" w:eastAsia="Arial" w:hAnsi="Arial" w:cs="Arial"/>
          <w:color w:val="000000"/>
          <w:sz w:val="20"/>
          <w:szCs w:val="20"/>
        </w:rPr>
        <w:t>hority regarding any GFA issued f</w:t>
      </w:r>
      <w:r w:rsidRPr="00857115">
        <w:rPr>
          <w:rFonts w:ascii="Arial" w:eastAsia="Arial" w:hAnsi="Arial" w:cs="Arial"/>
          <w:color w:val="000000"/>
          <w:sz w:val="20"/>
          <w:szCs w:val="20"/>
        </w:rPr>
        <w:t xml:space="preserve">or the purpose of the Contract and shall be responsible for the safe custody of the GFA while in his possession.  The Contractor shall observe any accounting instructions issued to him by the Authority (also in addition to </w:t>
      </w:r>
      <w:r>
        <w:rPr>
          <w:rFonts w:ascii="Arial" w:eastAsia="Arial" w:hAnsi="Arial" w:cs="Arial"/>
          <w:color w:val="000000"/>
          <w:sz w:val="20"/>
          <w:szCs w:val="20"/>
        </w:rPr>
        <w:t>Clause</w:t>
      </w:r>
      <w:r w:rsidRPr="00857115">
        <w:rPr>
          <w:rFonts w:ascii="Arial" w:eastAsia="Arial" w:hAnsi="Arial" w:cs="Arial"/>
          <w:color w:val="000000"/>
          <w:sz w:val="20"/>
          <w:szCs w:val="20"/>
        </w:rPr>
        <w:t xml:space="preserve"> 12 of DEFCON 611(SC2)).</w:t>
      </w:r>
    </w:p>
    <w:p w14:paraId="6CAECCA6" w14:textId="4A6A09A2"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e.</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The Contractor shall not modify any GFA without the prior written agreement of the Authority. If the Contractor has any doubt about the suitability of any item, or has proposals for design changes, he shall advise the Authority accordingly at the earliest opportunity, preferably at the time of the agreement of the Specification of the main item or materiel.  The Contractor shall ensure that the design of the installation using GFA is in accordance with the specific requirements of such equipment.</w:t>
      </w:r>
    </w:p>
    <w:p w14:paraId="08EDE429" w14:textId="56384627"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f.</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It shall be the responsibility of the Contractor to notify the Authority of any defects or deficiencies that are discovered during usage of the GFA.</w:t>
      </w:r>
    </w:p>
    <w:p w14:paraId="2956A315" w14:textId="78578B4F"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g.</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 xml:space="preserve">Should there be a risk identified, by either the Authority or the Contractor, that delivery of GFA items may be delayed, both Parties shall work together to identify alternative solutions to mitigate the impact to the </w:t>
      </w:r>
      <w:proofErr w:type="spellStart"/>
      <w:r w:rsidRPr="00857115">
        <w:rPr>
          <w:rFonts w:ascii="Arial" w:eastAsia="Arial" w:hAnsi="Arial" w:cs="Arial"/>
          <w:color w:val="000000"/>
          <w:sz w:val="20"/>
          <w:szCs w:val="20"/>
        </w:rPr>
        <w:t>programme</w:t>
      </w:r>
      <w:proofErr w:type="spellEnd"/>
      <w:r w:rsidRPr="00857115">
        <w:rPr>
          <w:rFonts w:ascii="Arial" w:eastAsia="Arial" w:hAnsi="Arial" w:cs="Arial"/>
          <w:color w:val="000000"/>
          <w:sz w:val="20"/>
          <w:szCs w:val="20"/>
        </w:rPr>
        <w:t>. Should agreement not be reached and the GFA items are subsequently delivered late, the position as identified within Schedule 11 shall apply against those items where mitigations have been identified.</w:t>
      </w:r>
    </w:p>
    <w:p w14:paraId="7BBB1A37" w14:textId="2809AB5B"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h.</w:t>
      </w:r>
      <w:r w:rsidR="009D1A6D">
        <w:rPr>
          <w:rFonts w:ascii="Arial" w:eastAsia="Arial" w:hAnsi="Arial" w:cs="Arial"/>
          <w:color w:val="000000"/>
          <w:sz w:val="20"/>
          <w:szCs w:val="20"/>
        </w:rPr>
        <w:t xml:space="preserve">  </w:t>
      </w:r>
      <w:proofErr w:type="gramStart"/>
      <w:r w:rsidRPr="00857115">
        <w:rPr>
          <w:rFonts w:ascii="Arial" w:eastAsia="Arial" w:hAnsi="Arial" w:cs="Arial"/>
          <w:color w:val="000000"/>
          <w:sz w:val="20"/>
          <w:szCs w:val="20"/>
        </w:rPr>
        <w:t>In the event that</w:t>
      </w:r>
      <w:proofErr w:type="gramEnd"/>
      <w:r w:rsidRPr="00857115">
        <w:rPr>
          <w:rFonts w:ascii="Arial" w:eastAsia="Arial" w:hAnsi="Arial" w:cs="Arial"/>
          <w:color w:val="000000"/>
          <w:sz w:val="20"/>
          <w:szCs w:val="20"/>
        </w:rPr>
        <w:t xml:space="preserve"> the GFE cannot be provided, the Contractor shall take all reasonable actions to </w:t>
      </w:r>
      <w:proofErr w:type="spellStart"/>
      <w:r w:rsidRPr="00857115">
        <w:rPr>
          <w:rFonts w:ascii="Arial" w:eastAsia="Arial" w:hAnsi="Arial" w:cs="Arial"/>
          <w:color w:val="000000"/>
          <w:sz w:val="20"/>
          <w:szCs w:val="20"/>
        </w:rPr>
        <w:t>minimise</w:t>
      </w:r>
      <w:proofErr w:type="spellEnd"/>
      <w:r w:rsidRPr="00857115">
        <w:rPr>
          <w:rFonts w:ascii="Arial" w:eastAsia="Arial" w:hAnsi="Arial" w:cs="Arial"/>
          <w:color w:val="000000"/>
          <w:sz w:val="20"/>
          <w:szCs w:val="20"/>
        </w:rPr>
        <w:t xml:space="preserve"> any additional expenses or time delays.  Where additional expenses are unavoidable, the Contractor shall establish, to the reasonable satisfaction of the Authority, that such additional expenses or delays was a direct result of not receiving the GFE on the identified date.  The Contract price and Contracted delivery dates shall then be amended accordingly. </w:t>
      </w:r>
    </w:p>
    <w:p w14:paraId="53E9BC05" w14:textId="6B695773"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proofErr w:type="spellStart"/>
      <w:r w:rsidRPr="00857115">
        <w:rPr>
          <w:rFonts w:ascii="Arial" w:eastAsia="Arial" w:hAnsi="Arial" w:cs="Arial"/>
          <w:color w:val="000000"/>
          <w:sz w:val="20"/>
          <w:szCs w:val="20"/>
        </w:rPr>
        <w:t>i</w:t>
      </w:r>
      <w:proofErr w:type="spellEnd"/>
      <w:r w:rsidRPr="00857115">
        <w:rPr>
          <w:rFonts w:ascii="Arial" w:eastAsia="Arial" w:hAnsi="Arial" w:cs="Arial"/>
          <w:color w:val="000000"/>
          <w:sz w:val="20"/>
          <w:szCs w:val="20"/>
        </w:rPr>
        <w:t>.</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In circumstances where the Contractor is responsible for the supply to the Authority of equipment, facilities, information or services under other contractual arrangements which are to be supplied as GFA under this Contract, then the Contractor shall undertake full responsibility for the timely delivery of such items.</w:t>
      </w:r>
    </w:p>
    <w:p w14:paraId="48DEF863" w14:textId="011E02E7"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j.</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 xml:space="preserve">It shall be the responsibility of the Contractor to take all steps that may be necessary to ensure that it has brought to the notice of all sub-contractors and any other persons dealing with any GFA that the Authority is the owner of the GFA.  The Contractor shall notify the Authority of any attempts by a third party to secure a lien or rights of a similar kind on any GFA. At the same </w:t>
      </w:r>
      <w:proofErr w:type="gramStart"/>
      <w:r w:rsidRPr="00857115">
        <w:rPr>
          <w:rFonts w:ascii="Arial" w:eastAsia="Arial" w:hAnsi="Arial" w:cs="Arial"/>
          <w:color w:val="000000"/>
          <w:sz w:val="20"/>
          <w:szCs w:val="20"/>
        </w:rPr>
        <w:t>time</w:t>
      </w:r>
      <w:proofErr w:type="gramEnd"/>
      <w:r w:rsidRPr="00857115">
        <w:rPr>
          <w:rFonts w:ascii="Arial" w:eastAsia="Arial" w:hAnsi="Arial" w:cs="Arial"/>
          <w:color w:val="000000"/>
          <w:sz w:val="20"/>
          <w:szCs w:val="20"/>
        </w:rPr>
        <w:t xml:space="preserve"> he shall notify the third party that the Authority is the owner of the GFA.  This shall in no way relieve the Contractor of any of his responsibilities under DEFCON 611(SC2).</w:t>
      </w:r>
    </w:p>
    <w:p w14:paraId="2CEBCF60" w14:textId="132C6637" w:rsidR="00E96813" w:rsidRPr="00857115"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k.</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The Contractor shall provide reasonable access to any GFA issued under the Contract for inspection by the Authority.  The Contractor shall ensure a similar provision is included in any sub-contract under which GFA is issued.</w:t>
      </w:r>
    </w:p>
    <w:p w14:paraId="6D7F4E72" w14:textId="1CB3D5B8" w:rsidR="00E96813" w:rsidRDefault="00E96813" w:rsidP="00E96813">
      <w:pPr>
        <w:tabs>
          <w:tab w:val="left" w:pos="576"/>
        </w:tabs>
        <w:spacing w:before="242"/>
        <w:ind w:right="432"/>
        <w:textAlignment w:val="baseline"/>
        <w:rPr>
          <w:rFonts w:ascii="Arial" w:eastAsia="Arial" w:hAnsi="Arial" w:cs="Arial"/>
          <w:color w:val="000000"/>
          <w:sz w:val="20"/>
          <w:szCs w:val="20"/>
        </w:rPr>
      </w:pPr>
      <w:r w:rsidRPr="00857115">
        <w:rPr>
          <w:rFonts w:ascii="Arial" w:eastAsia="Arial" w:hAnsi="Arial" w:cs="Arial"/>
          <w:color w:val="000000"/>
          <w:sz w:val="20"/>
          <w:szCs w:val="20"/>
        </w:rPr>
        <w:t>l.</w:t>
      </w:r>
      <w:r w:rsidR="009D1A6D">
        <w:rPr>
          <w:rFonts w:ascii="Arial" w:eastAsia="Arial" w:hAnsi="Arial" w:cs="Arial"/>
          <w:color w:val="000000"/>
          <w:sz w:val="20"/>
          <w:szCs w:val="20"/>
        </w:rPr>
        <w:t xml:space="preserve">  </w:t>
      </w:r>
      <w:r w:rsidRPr="00857115">
        <w:rPr>
          <w:rFonts w:ascii="Arial" w:eastAsia="Arial" w:hAnsi="Arial" w:cs="Arial"/>
          <w:color w:val="000000"/>
          <w:sz w:val="20"/>
          <w:szCs w:val="20"/>
        </w:rPr>
        <w:t>The Authority reserves the right to withhold final payment against the Contract until such time as any GFA items due to be returned or transported are returned or transported to the satisfaction of the Authority.</w:t>
      </w:r>
    </w:p>
    <w:p w14:paraId="47F14A93" w14:textId="4D4FDD1C"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b/>
          <w:color w:val="000000"/>
          <w:sz w:val="20"/>
          <w:szCs w:val="20"/>
        </w:rPr>
        <w:t>4</w:t>
      </w:r>
      <w:r w:rsidR="00C85B80">
        <w:rPr>
          <w:rFonts w:ascii="Arial" w:eastAsia="Arial" w:hAnsi="Arial" w:cs="Arial"/>
          <w:b/>
          <w:color w:val="000000"/>
          <w:sz w:val="20"/>
          <w:szCs w:val="20"/>
        </w:rPr>
        <w:t>7</w:t>
      </w:r>
      <w:r>
        <w:rPr>
          <w:rFonts w:ascii="Arial" w:eastAsia="Arial" w:hAnsi="Arial" w:cs="Arial"/>
          <w:b/>
          <w:color w:val="000000"/>
          <w:sz w:val="20"/>
          <w:szCs w:val="20"/>
        </w:rPr>
        <w:t>.</w:t>
      </w:r>
      <w:proofErr w:type="gramStart"/>
      <w:r>
        <w:rPr>
          <w:rFonts w:ascii="Arial" w:eastAsia="Arial" w:hAnsi="Arial" w:cs="Arial"/>
          <w:b/>
          <w:color w:val="000000"/>
          <w:sz w:val="20"/>
          <w:szCs w:val="20"/>
        </w:rPr>
        <w:t>3</w:t>
      </w:r>
      <w:r w:rsidR="007C20EE">
        <w:rPr>
          <w:rFonts w:ascii="Arial" w:eastAsia="Arial" w:hAnsi="Arial" w:cs="Arial"/>
          <w:b/>
          <w:color w:val="000000"/>
          <w:sz w:val="20"/>
          <w:szCs w:val="20"/>
        </w:rPr>
        <w:t>.</w:t>
      </w:r>
      <w:r>
        <w:rPr>
          <w:rFonts w:ascii="Arial" w:eastAsia="Arial" w:hAnsi="Arial" w:cs="Arial"/>
          <w:b/>
          <w:color w:val="000000"/>
          <w:sz w:val="20"/>
          <w:szCs w:val="20"/>
        </w:rPr>
        <w:t>Payment</w:t>
      </w:r>
      <w:proofErr w:type="gramEnd"/>
    </w:p>
    <w:p w14:paraId="0EC6B742" w14:textId="55139223"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t>a.</w:t>
      </w:r>
      <w:r w:rsidR="009D1A6D">
        <w:rPr>
          <w:rFonts w:ascii="Arial" w:eastAsia="Arial" w:hAnsi="Arial" w:cs="Arial"/>
          <w:color w:val="000000"/>
          <w:sz w:val="20"/>
          <w:szCs w:val="20"/>
        </w:rPr>
        <w:t xml:space="preserve">  </w:t>
      </w:r>
      <w:r>
        <w:rPr>
          <w:rFonts w:ascii="Arial" w:eastAsia="Arial" w:hAnsi="Arial" w:cs="Arial"/>
          <w:color w:val="000000"/>
          <w:sz w:val="20"/>
          <w:szCs w:val="20"/>
        </w:rPr>
        <w:t>Payment for Schedule of Requirements Line Item 1 shall be made in accordance with the Milestone Payment Plan at Schedule 10 to the Contract.</w:t>
      </w:r>
    </w:p>
    <w:p w14:paraId="787107E2" w14:textId="43A738EF"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lastRenderedPageBreak/>
        <w:t>b.</w:t>
      </w:r>
      <w:r w:rsidR="009D1A6D">
        <w:rPr>
          <w:rFonts w:ascii="Arial" w:eastAsia="Arial" w:hAnsi="Arial" w:cs="Arial"/>
          <w:color w:val="000000"/>
          <w:sz w:val="20"/>
          <w:szCs w:val="20"/>
        </w:rPr>
        <w:t xml:space="preserve">  </w:t>
      </w:r>
      <w:r>
        <w:rPr>
          <w:rFonts w:ascii="Arial" w:eastAsia="Arial" w:hAnsi="Arial" w:cs="Arial"/>
          <w:color w:val="000000"/>
          <w:sz w:val="20"/>
          <w:szCs w:val="20"/>
        </w:rPr>
        <w:t>Payment for Ad-Hoc Tasking supplied under Schedule of Requirements Line Item 2 shall be made upon successful completion of the task to the satisfaction of the Authority’s Project Manager and in line with the TAF Specification and Deliverables as set out in the Tasking Form.</w:t>
      </w:r>
    </w:p>
    <w:p w14:paraId="01400E35" w14:textId="25C1EC8D" w:rsidR="00E04162" w:rsidRDefault="00E04162"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t xml:space="preserve">c.  Payment for Schedule of Requirements Line Item 3 shall be </w:t>
      </w:r>
      <w:r w:rsidR="000E0CAC">
        <w:rPr>
          <w:rFonts w:ascii="Arial" w:eastAsia="Arial" w:hAnsi="Arial" w:cs="Arial"/>
          <w:color w:val="000000"/>
          <w:sz w:val="20"/>
          <w:szCs w:val="20"/>
        </w:rPr>
        <w:t>q</w:t>
      </w:r>
      <w:r>
        <w:rPr>
          <w:rFonts w:ascii="Arial" w:eastAsia="Arial" w:hAnsi="Arial" w:cs="Arial"/>
          <w:color w:val="000000"/>
          <w:sz w:val="20"/>
          <w:szCs w:val="20"/>
        </w:rPr>
        <w:t xml:space="preserve">uarterly </w:t>
      </w:r>
      <w:r w:rsidR="000E0CAC">
        <w:rPr>
          <w:rFonts w:ascii="Arial" w:eastAsia="Arial" w:hAnsi="Arial" w:cs="Arial"/>
          <w:color w:val="000000"/>
          <w:sz w:val="20"/>
          <w:szCs w:val="20"/>
        </w:rPr>
        <w:t>in arrears.</w:t>
      </w:r>
    </w:p>
    <w:p w14:paraId="2348700D" w14:textId="53110CE7"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b/>
          <w:color w:val="000000"/>
          <w:sz w:val="20"/>
          <w:szCs w:val="20"/>
        </w:rPr>
        <w:t>4</w:t>
      </w:r>
      <w:r w:rsidR="00C85B80">
        <w:rPr>
          <w:rFonts w:ascii="Arial" w:eastAsia="Arial" w:hAnsi="Arial" w:cs="Arial"/>
          <w:b/>
          <w:color w:val="000000"/>
          <w:sz w:val="20"/>
          <w:szCs w:val="20"/>
        </w:rPr>
        <w:t>7</w:t>
      </w:r>
      <w:r>
        <w:rPr>
          <w:rFonts w:ascii="Arial" w:eastAsia="Arial" w:hAnsi="Arial" w:cs="Arial"/>
          <w:b/>
          <w:color w:val="000000"/>
          <w:sz w:val="20"/>
          <w:szCs w:val="20"/>
        </w:rPr>
        <w:t>.</w:t>
      </w:r>
      <w:proofErr w:type="gramStart"/>
      <w:r>
        <w:rPr>
          <w:rFonts w:ascii="Arial" w:eastAsia="Arial" w:hAnsi="Arial" w:cs="Arial"/>
          <w:b/>
          <w:color w:val="000000"/>
          <w:sz w:val="20"/>
          <w:szCs w:val="20"/>
        </w:rPr>
        <w:t>4</w:t>
      </w:r>
      <w:r w:rsidR="007C20EE">
        <w:rPr>
          <w:rFonts w:ascii="Arial" w:eastAsia="Arial" w:hAnsi="Arial" w:cs="Arial"/>
          <w:b/>
          <w:color w:val="000000"/>
          <w:sz w:val="20"/>
          <w:szCs w:val="20"/>
        </w:rPr>
        <w:t>.</w:t>
      </w:r>
      <w:r>
        <w:rPr>
          <w:rFonts w:ascii="Arial" w:eastAsia="Arial" w:hAnsi="Arial" w:cs="Arial"/>
          <w:b/>
          <w:color w:val="000000"/>
          <w:sz w:val="20"/>
          <w:szCs w:val="20"/>
        </w:rPr>
        <w:t>Limit</w:t>
      </w:r>
      <w:proofErr w:type="gramEnd"/>
      <w:r>
        <w:rPr>
          <w:rFonts w:ascii="Arial" w:eastAsia="Arial" w:hAnsi="Arial" w:cs="Arial"/>
          <w:b/>
          <w:color w:val="000000"/>
          <w:sz w:val="20"/>
          <w:szCs w:val="20"/>
        </w:rPr>
        <w:t xml:space="preserve"> of Liability for Ad-Hoc Tasking</w:t>
      </w:r>
    </w:p>
    <w:p w14:paraId="2CFF5B72" w14:textId="158EAA00"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t>a.</w:t>
      </w:r>
      <w:r w:rsidR="009D1A6D">
        <w:rPr>
          <w:rFonts w:ascii="Arial" w:eastAsia="Arial" w:hAnsi="Arial" w:cs="Arial"/>
          <w:color w:val="000000"/>
          <w:sz w:val="20"/>
          <w:szCs w:val="20"/>
        </w:rPr>
        <w:t xml:space="preserve">  </w:t>
      </w:r>
      <w:r>
        <w:rPr>
          <w:rFonts w:ascii="Arial" w:eastAsia="Arial" w:hAnsi="Arial" w:cs="Arial"/>
          <w:color w:val="000000"/>
          <w:sz w:val="20"/>
          <w:szCs w:val="20"/>
        </w:rPr>
        <w:t xml:space="preserve">The total amount to be paid by the Authority to the Contractor for Ad-Hoc tasks </w:t>
      </w:r>
      <w:proofErr w:type="spellStart"/>
      <w:r>
        <w:rPr>
          <w:rFonts w:ascii="Arial" w:eastAsia="Arial" w:hAnsi="Arial" w:cs="Arial"/>
          <w:color w:val="000000"/>
          <w:sz w:val="20"/>
          <w:szCs w:val="20"/>
        </w:rPr>
        <w:t>authorised</w:t>
      </w:r>
      <w:proofErr w:type="spellEnd"/>
      <w:r>
        <w:rPr>
          <w:rFonts w:ascii="Arial" w:eastAsia="Arial" w:hAnsi="Arial" w:cs="Arial"/>
          <w:color w:val="000000"/>
          <w:sz w:val="20"/>
          <w:szCs w:val="20"/>
        </w:rPr>
        <w:t xml:space="preserve"> by the Authority against Schedule of Requirements Line Item 2 shall not, without the authority in writing of the Commercial Officer detailed at Box 1 of the DEFFORM 111 Appendix to Contract, exceed the stated limit of liability.</w:t>
      </w:r>
    </w:p>
    <w:p w14:paraId="5B63EB25" w14:textId="72A42ABB" w:rsidR="00E96813" w:rsidRDefault="00E96813" w:rsidP="00E96813">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t>b.</w:t>
      </w:r>
      <w:r w:rsidR="009D1A6D">
        <w:rPr>
          <w:rFonts w:ascii="Arial" w:eastAsia="Arial" w:hAnsi="Arial" w:cs="Arial"/>
          <w:color w:val="000000"/>
          <w:sz w:val="20"/>
          <w:szCs w:val="20"/>
        </w:rPr>
        <w:t xml:space="preserve">  </w:t>
      </w:r>
      <w:r>
        <w:rPr>
          <w:rFonts w:ascii="Arial" w:eastAsia="Arial" w:hAnsi="Arial" w:cs="Arial"/>
          <w:color w:val="000000"/>
          <w:sz w:val="20"/>
          <w:szCs w:val="20"/>
        </w:rPr>
        <w:t>If expenditure against the limit of liability on the contract reaches 80% of the sum set out in Schedule of Requirements Line Item 2, the Contractor shall immediately inform the Authority’s Commercial Officer detailed at Box 1 of the DEFFORM 111.</w:t>
      </w:r>
    </w:p>
    <w:p w14:paraId="2340D644" w14:textId="62625E99" w:rsidR="00E96813" w:rsidRPr="00C15EE9" w:rsidRDefault="00E96813" w:rsidP="00E96813">
      <w:pPr>
        <w:tabs>
          <w:tab w:val="left" w:pos="576"/>
        </w:tabs>
        <w:spacing w:before="242"/>
        <w:ind w:right="432"/>
        <w:textAlignment w:val="baseline"/>
        <w:rPr>
          <w:rFonts w:ascii="Arial" w:eastAsia="Arial" w:hAnsi="Arial" w:cs="Arial"/>
          <w:b/>
          <w:color w:val="000000"/>
          <w:sz w:val="20"/>
          <w:szCs w:val="20"/>
        </w:rPr>
      </w:pPr>
      <w:r w:rsidRPr="00C97149">
        <w:rPr>
          <w:rFonts w:ascii="Arial" w:eastAsia="Arial" w:hAnsi="Arial" w:cs="Arial"/>
          <w:b/>
          <w:color w:val="000000"/>
          <w:sz w:val="20"/>
          <w:szCs w:val="20"/>
        </w:rPr>
        <w:t>4</w:t>
      </w:r>
      <w:r w:rsidR="00C85B80">
        <w:rPr>
          <w:rFonts w:ascii="Arial" w:eastAsia="Arial" w:hAnsi="Arial" w:cs="Arial"/>
          <w:b/>
          <w:color w:val="000000"/>
          <w:sz w:val="20"/>
          <w:szCs w:val="20"/>
        </w:rPr>
        <w:t>7</w:t>
      </w:r>
      <w:r w:rsidRPr="00C97149">
        <w:rPr>
          <w:rFonts w:ascii="Arial" w:eastAsia="Arial" w:hAnsi="Arial" w:cs="Arial"/>
          <w:b/>
          <w:color w:val="000000"/>
          <w:sz w:val="20"/>
          <w:szCs w:val="20"/>
        </w:rPr>
        <w:t>.</w:t>
      </w:r>
      <w:proofErr w:type="gramStart"/>
      <w:r>
        <w:rPr>
          <w:rFonts w:ascii="Arial" w:eastAsia="Arial" w:hAnsi="Arial" w:cs="Arial"/>
          <w:b/>
          <w:color w:val="000000"/>
          <w:sz w:val="20"/>
          <w:szCs w:val="20"/>
        </w:rPr>
        <w:t>5</w:t>
      </w:r>
      <w:r w:rsidR="007C20EE">
        <w:rPr>
          <w:rFonts w:ascii="Arial" w:eastAsia="Arial" w:hAnsi="Arial" w:cs="Arial"/>
          <w:b/>
          <w:color w:val="000000"/>
          <w:sz w:val="20"/>
          <w:szCs w:val="20"/>
        </w:rPr>
        <w:t>.</w:t>
      </w:r>
      <w:r>
        <w:rPr>
          <w:rFonts w:ascii="Arial" w:eastAsia="Arial" w:hAnsi="Arial" w:cs="Arial"/>
          <w:b/>
          <w:color w:val="000000"/>
          <w:sz w:val="20"/>
          <w:szCs w:val="20"/>
        </w:rPr>
        <w:t>Key</w:t>
      </w:r>
      <w:proofErr w:type="gramEnd"/>
      <w:r>
        <w:rPr>
          <w:rFonts w:ascii="Arial" w:eastAsia="Arial" w:hAnsi="Arial" w:cs="Arial"/>
          <w:b/>
          <w:color w:val="000000"/>
          <w:sz w:val="20"/>
          <w:szCs w:val="20"/>
        </w:rPr>
        <w:t xml:space="preserve"> Performance Indicators (KPI’s</w:t>
      </w:r>
      <w:r w:rsidRPr="00857115">
        <w:rPr>
          <w:rFonts w:ascii="Arial" w:eastAsia="Arial" w:hAnsi="Arial" w:cs="Arial"/>
          <w:b/>
          <w:color w:val="000000"/>
          <w:sz w:val="20"/>
          <w:szCs w:val="20"/>
        </w:rPr>
        <w:t>)</w:t>
      </w:r>
    </w:p>
    <w:p w14:paraId="0968B0CB" w14:textId="01EAC461" w:rsidR="00E96813" w:rsidRPr="00FB59AA" w:rsidRDefault="00E96813" w:rsidP="00E96813">
      <w:pPr>
        <w:tabs>
          <w:tab w:val="left" w:pos="576"/>
        </w:tabs>
        <w:spacing w:before="242"/>
        <w:ind w:right="432"/>
        <w:textAlignment w:val="baseline"/>
        <w:rPr>
          <w:rFonts w:ascii="Arial" w:eastAsia="Arial" w:hAnsi="Arial" w:cs="Arial"/>
          <w:sz w:val="20"/>
          <w:szCs w:val="20"/>
        </w:rPr>
      </w:pPr>
      <w:r w:rsidRPr="00FB59AA">
        <w:rPr>
          <w:rFonts w:ascii="Arial" w:eastAsia="Arial" w:hAnsi="Arial" w:cs="Arial"/>
          <w:color w:val="000000"/>
          <w:sz w:val="20"/>
          <w:szCs w:val="20"/>
        </w:rPr>
        <w:t>a.</w:t>
      </w:r>
      <w:r w:rsidR="009D1A6D">
        <w:rPr>
          <w:rFonts w:ascii="Arial" w:eastAsia="Arial" w:hAnsi="Arial" w:cs="Arial"/>
          <w:color w:val="000000"/>
          <w:sz w:val="20"/>
          <w:szCs w:val="20"/>
        </w:rPr>
        <w:t xml:space="preserve">  </w:t>
      </w:r>
      <w:r w:rsidRPr="00CF5573">
        <w:rPr>
          <w:rFonts w:ascii="Arial" w:eastAsia="Arial" w:hAnsi="Arial" w:cs="Arial"/>
          <w:color w:val="000000"/>
          <w:sz w:val="20"/>
          <w:szCs w:val="20"/>
        </w:rPr>
        <w:t>The Contractor shall report its performance against</w:t>
      </w:r>
      <w:r w:rsidRPr="00CF5573">
        <w:rPr>
          <w:rFonts w:ascii="Arial" w:hAnsi="Arial" w:cs="Arial"/>
          <w:sz w:val="20"/>
          <w:szCs w:val="20"/>
        </w:rPr>
        <w:t xml:space="preserve"> Schedule 16 Key Performance Indicators (KPIs) in the Quarterly Progress Report and at the Quarterly Progress Meeting. Achievement of the “Green” level of performance, as set out in Table 1 of Schedule 16, for each KPI, in each quarter, will indicate the satisfactory performance by the Contractor and no deductions shall be made to the payment for the relevant performance period.</w:t>
      </w:r>
      <w:r w:rsidRPr="00FB59AA">
        <w:rPr>
          <w:rFonts w:ascii="Arial" w:eastAsia="Arial" w:hAnsi="Arial" w:cs="Arial"/>
          <w:sz w:val="20"/>
          <w:szCs w:val="20"/>
        </w:rPr>
        <w:br/>
      </w:r>
    </w:p>
    <w:p w14:paraId="1053172B" w14:textId="166C0CDF" w:rsidR="00E96813" w:rsidRDefault="00E96813" w:rsidP="00E96813">
      <w:pPr>
        <w:pStyle w:val="Default"/>
        <w:rPr>
          <w:sz w:val="20"/>
          <w:szCs w:val="20"/>
        </w:rPr>
      </w:pPr>
      <w:r w:rsidRPr="001609BE">
        <w:rPr>
          <w:rFonts w:eastAsia="Arial"/>
          <w:sz w:val="20"/>
          <w:szCs w:val="20"/>
          <w:lang w:val="en-US"/>
        </w:rPr>
        <w:t>b.</w:t>
      </w:r>
      <w:r w:rsidR="003E6DEF">
        <w:rPr>
          <w:rFonts w:eastAsia="Arial"/>
          <w:sz w:val="20"/>
          <w:szCs w:val="20"/>
          <w:lang w:val="en-US"/>
        </w:rPr>
        <w:t xml:space="preserve">  </w:t>
      </w:r>
      <w:r>
        <w:rPr>
          <w:rFonts w:eastAsia="Arial"/>
          <w:sz w:val="20"/>
          <w:szCs w:val="20"/>
          <w:lang w:val="en-US"/>
        </w:rPr>
        <w:t xml:space="preserve">Achievement </w:t>
      </w:r>
      <w:r w:rsidRPr="00FE7EDE">
        <w:rPr>
          <w:sz w:val="20"/>
          <w:szCs w:val="20"/>
        </w:rPr>
        <w:t xml:space="preserve">of </w:t>
      </w:r>
      <w:r>
        <w:rPr>
          <w:sz w:val="20"/>
          <w:szCs w:val="20"/>
        </w:rPr>
        <w:t xml:space="preserve">anything less than the </w:t>
      </w:r>
      <w:r w:rsidRPr="00FE7EDE">
        <w:rPr>
          <w:sz w:val="20"/>
          <w:szCs w:val="20"/>
        </w:rPr>
        <w:t xml:space="preserve">“Green” level of performance for </w:t>
      </w:r>
      <w:r>
        <w:rPr>
          <w:sz w:val="20"/>
          <w:szCs w:val="20"/>
        </w:rPr>
        <w:t xml:space="preserve">each </w:t>
      </w:r>
      <w:r w:rsidRPr="00FE7EDE">
        <w:rPr>
          <w:sz w:val="20"/>
          <w:szCs w:val="20"/>
        </w:rPr>
        <w:t>KPI</w:t>
      </w:r>
      <w:r>
        <w:rPr>
          <w:sz w:val="20"/>
          <w:szCs w:val="20"/>
        </w:rPr>
        <w:t>,</w:t>
      </w:r>
      <w:r w:rsidRPr="00FE7EDE">
        <w:rPr>
          <w:sz w:val="20"/>
          <w:szCs w:val="20"/>
        </w:rPr>
        <w:t xml:space="preserve"> in each quarter</w:t>
      </w:r>
      <w:r>
        <w:rPr>
          <w:sz w:val="20"/>
          <w:szCs w:val="20"/>
        </w:rPr>
        <w:t>,</w:t>
      </w:r>
      <w:r w:rsidRPr="00FE7EDE">
        <w:rPr>
          <w:sz w:val="20"/>
          <w:szCs w:val="20"/>
        </w:rPr>
        <w:t xml:space="preserve"> will</w:t>
      </w:r>
      <w:r>
        <w:rPr>
          <w:sz w:val="20"/>
          <w:szCs w:val="20"/>
        </w:rPr>
        <w:t xml:space="preserve"> result in </w:t>
      </w:r>
      <w:r w:rsidRPr="00FE7EDE">
        <w:rPr>
          <w:sz w:val="20"/>
          <w:szCs w:val="20"/>
        </w:rPr>
        <w:t xml:space="preserve">deductions </w:t>
      </w:r>
      <w:r>
        <w:rPr>
          <w:sz w:val="20"/>
          <w:szCs w:val="20"/>
        </w:rPr>
        <w:t>to</w:t>
      </w:r>
      <w:r w:rsidRPr="00FE7EDE">
        <w:rPr>
          <w:sz w:val="20"/>
          <w:szCs w:val="20"/>
        </w:rPr>
        <w:t xml:space="preserve"> the payment for the relevant performance period</w:t>
      </w:r>
      <w:r>
        <w:rPr>
          <w:sz w:val="20"/>
          <w:szCs w:val="20"/>
        </w:rPr>
        <w:t xml:space="preserve"> as set out in Table 1.</w:t>
      </w:r>
    </w:p>
    <w:p w14:paraId="5EAC81AB" w14:textId="77777777" w:rsidR="00E96813" w:rsidRDefault="00E96813" w:rsidP="00E96813">
      <w:pPr>
        <w:pStyle w:val="Default"/>
        <w:rPr>
          <w:sz w:val="20"/>
          <w:szCs w:val="20"/>
        </w:rPr>
      </w:pPr>
    </w:p>
    <w:p w14:paraId="1AF76E0A" w14:textId="014EB73B" w:rsidR="00E96813" w:rsidRDefault="00E96813" w:rsidP="00E96813">
      <w:pPr>
        <w:pStyle w:val="Default"/>
        <w:rPr>
          <w:b/>
          <w:sz w:val="20"/>
          <w:szCs w:val="20"/>
        </w:rPr>
      </w:pPr>
      <w:r>
        <w:rPr>
          <w:b/>
          <w:sz w:val="20"/>
          <w:szCs w:val="20"/>
        </w:rPr>
        <w:t>4</w:t>
      </w:r>
      <w:r w:rsidR="00C85B80">
        <w:rPr>
          <w:b/>
          <w:sz w:val="20"/>
          <w:szCs w:val="20"/>
        </w:rPr>
        <w:t>7</w:t>
      </w:r>
      <w:r>
        <w:rPr>
          <w:b/>
          <w:sz w:val="20"/>
          <w:szCs w:val="20"/>
        </w:rPr>
        <w:t>.</w:t>
      </w:r>
      <w:proofErr w:type="gramStart"/>
      <w:r>
        <w:rPr>
          <w:b/>
          <w:sz w:val="20"/>
          <w:szCs w:val="20"/>
        </w:rPr>
        <w:t>6</w:t>
      </w:r>
      <w:r w:rsidR="007C20EE">
        <w:rPr>
          <w:b/>
          <w:sz w:val="20"/>
          <w:szCs w:val="20"/>
        </w:rPr>
        <w:t>.</w:t>
      </w:r>
      <w:r w:rsidRPr="00C558BD">
        <w:rPr>
          <w:b/>
          <w:sz w:val="20"/>
          <w:szCs w:val="20"/>
        </w:rPr>
        <w:t>Authorisation</w:t>
      </w:r>
      <w:proofErr w:type="gramEnd"/>
      <w:r w:rsidRPr="00C558BD">
        <w:rPr>
          <w:b/>
          <w:sz w:val="20"/>
          <w:szCs w:val="20"/>
        </w:rPr>
        <w:t xml:space="preserve"> by the Crown for use of Third Party Intellectual Property Rights</w:t>
      </w:r>
    </w:p>
    <w:p w14:paraId="21454535" w14:textId="2923F7BC" w:rsidR="00E96813" w:rsidRDefault="00E96813" w:rsidP="00E96813">
      <w:pPr>
        <w:pStyle w:val="Default"/>
        <w:rPr>
          <w:sz w:val="20"/>
          <w:szCs w:val="20"/>
        </w:rPr>
      </w:pPr>
    </w:p>
    <w:p w14:paraId="797CD858" w14:textId="744F65F4" w:rsidR="00E96813" w:rsidRDefault="003E6DEF" w:rsidP="003E6DEF">
      <w:pPr>
        <w:pStyle w:val="Default"/>
        <w:rPr>
          <w:b/>
          <w:sz w:val="20"/>
          <w:szCs w:val="20"/>
        </w:rPr>
      </w:pPr>
      <w:r>
        <w:rPr>
          <w:sz w:val="20"/>
          <w:szCs w:val="20"/>
        </w:rPr>
        <w:t>No</w:t>
      </w:r>
      <w:r w:rsidR="00E96813" w:rsidRPr="00482E77">
        <w:rPr>
          <w:sz w:val="20"/>
          <w:szCs w:val="20"/>
        </w:rPr>
        <w:t>twithstanding any other provisions of the Contract and for the avoidance of doubt, award of the Contract by the Authority and placement of any contract task under it does not constitute an authorisation by the Crown under Section 55 and 56 of the Patents Act 1977 or Section 12 of the Registered Designed Act 1949. The Contractor acknowledges that any such authorisation by the Authority under its statutory powers must be expressly provided in writing, with reference to the acts authorised and the specific intellectual property involved</w:t>
      </w:r>
      <w:r w:rsidR="00E96813">
        <w:rPr>
          <w:b/>
          <w:sz w:val="20"/>
          <w:szCs w:val="20"/>
        </w:rPr>
        <w:t>.</w:t>
      </w:r>
    </w:p>
    <w:p w14:paraId="0E16C4EB" w14:textId="77777777" w:rsidR="00D155A6" w:rsidRDefault="00D155A6" w:rsidP="00D155A6">
      <w:pPr>
        <w:pStyle w:val="Default"/>
        <w:ind w:left="568"/>
        <w:rPr>
          <w:b/>
          <w:sz w:val="20"/>
          <w:szCs w:val="20"/>
        </w:rPr>
      </w:pPr>
    </w:p>
    <w:p w14:paraId="764DB30D" w14:textId="180C5652" w:rsidR="00D155A6" w:rsidRDefault="00D155A6" w:rsidP="00D155A6">
      <w:pPr>
        <w:pStyle w:val="Default"/>
        <w:numPr>
          <w:ilvl w:val="0"/>
          <w:numId w:val="5"/>
        </w:numPr>
        <w:rPr>
          <w:b/>
          <w:sz w:val="20"/>
          <w:szCs w:val="20"/>
        </w:rPr>
      </w:pPr>
      <w:r>
        <w:rPr>
          <w:b/>
          <w:sz w:val="20"/>
          <w:szCs w:val="20"/>
        </w:rPr>
        <w:t>7</w:t>
      </w:r>
      <w:r w:rsidR="007C20EE">
        <w:rPr>
          <w:b/>
          <w:sz w:val="20"/>
          <w:szCs w:val="20"/>
        </w:rPr>
        <w:t>.</w:t>
      </w:r>
      <w:r w:rsidR="00C46F6F">
        <w:rPr>
          <w:b/>
          <w:sz w:val="20"/>
          <w:szCs w:val="20"/>
        </w:rPr>
        <w:t>Limitations on Liability</w:t>
      </w:r>
    </w:p>
    <w:p w14:paraId="1428F321" w14:textId="77777777" w:rsidR="00C46F6F" w:rsidRDefault="00C46F6F" w:rsidP="00C46F6F">
      <w:pPr>
        <w:pStyle w:val="Default"/>
        <w:rPr>
          <w:b/>
          <w:bCs/>
          <w:sz w:val="20"/>
          <w:szCs w:val="20"/>
        </w:rPr>
      </w:pPr>
    </w:p>
    <w:p w14:paraId="3DC4C329" w14:textId="7E3D63C2" w:rsidR="00C46F6F" w:rsidRDefault="00C46F6F" w:rsidP="00C46F6F">
      <w:pPr>
        <w:pStyle w:val="Default"/>
        <w:rPr>
          <w:sz w:val="20"/>
          <w:szCs w:val="20"/>
        </w:rPr>
      </w:pPr>
      <w:r>
        <w:rPr>
          <w:b/>
          <w:bCs/>
          <w:sz w:val="20"/>
          <w:szCs w:val="20"/>
        </w:rPr>
        <w:t xml:space="preserve">Unlimited liabilities </w:t>
      </w:r>
    </w:p>
    <w:p w14:paraId="407FE35F" w14:textId="77777777" w:rsidR="00C46F6F" w:rsidRDefault="00C46F6F" w:rsidP="00C46F6F">
      <w:pPr>
        <w:pStyle w:val="Default"/>
        <w:rPr>
          <w:sz w:val="20"/>
          <w:szCs w:val="20"/>
        </w:rPr>
      </w:pPr>
    </w:p>
    <w:p w14:paraId="0542876F" w14:textId="0322CE02" w:rsidR="00C46F6F" w:rsidRDefault="00C46F6F" w:rsidP="00C46F6F">
      <w:pPr>
        <w:pStyle w:val="Default"/>
        <w:tabs>
          <w:tab w:val="left" w:pos="567"/>
        </w:tabs>
        <w:rPr>
          <w:sz w:val="20"/>
          <w:szCs w:val="20"/>
        </w:rPr>
      </w:pPr>
      <w:r w:rsidRPr="008534C3">
        <w:rPr>
          <w:sz w:val="20"/>
          <w:szCs w:val="20"/>
        </w:rPr>
        <w:t>47.7.1</w:t>
      </w:r>
      <w:r>
        <w:rPr>
          <w:b/>
          <w:bCs/>
          <w:sz w:val="20"/>
          <w:szCs w:val="20"/>
        </w:rPr>
        <w:t xml:space="preserve"> </w:t>
      </w:r>
      <w:r>
        <w:rPr>
          <w:sz w:val="20"/>
          <w:szCs w:val="20"/>
        </w:rPr>
        <w:tab/>
      </w:r>
      <w:r w:rsidR="00860BD1">
        <w:rPr>
          <w:sz w:val="20"/>
          <w:szCs w:val="20"/>
        </w:rPr>
        <w:t xml:space="preserve"> </w:t>
      </w:r>
      <w:r>
        <w:rPr>
          <w:sz w:val="20"/>
          <w:szCs w:val="20"/>
        </w:rPr>
        <w:t xml:space="preserve">Neither Party limits its liability for: </w:t>
      </w:r>
    </w:p>
    <w:p w14:paraId="64527195" w14:textId="77777777" w:rsidR="00C46F6F" w:rsidRDefault="00C46F6F" w:rsidP="00C46F6F">
      <w:pPr>
        <w:pStyle w:val="Default"/>
        <w:tabs>
          <w:tab w:val="left" w:pos="1276"/>
        </w:tabs>
        <w:ind w:left="567"/>
        <w:rPr>
          <w:sz w:val="20"/>
          <w:szCs w:val="20"/>
        </w:rPr>
      </w:pPr>
    </w:p>
    <w:p w14:paraId="56CB01D8" w14:textId="77777777" w:rsidR="00C46F6F" w:rsidRDefault="00C46F6F" w:rsidP="00C46F6F">
      <w:pPr>
        <w:pStyle w:val="Default"/>
        <w:tabs>
          <w:tab w:val="left" w:pos="1418"/>
        </w:tabs>
        <w:ind w:left="567"/>
        <w:rPr>
          <w:sz w:val="20"/>
          <w:szCs w:val="20"/>
        </w:rPr>
      </w:pPr>
      <w:r>
        <w:rPr>
          <w:sz w:val="20"/>
          <w:szCs w:val="20"/>
        </w:rPr>
        <w:t>47.7.1.1</w:t>
      </w:r>
      <w:r>
        <w:rPr>
          <w:sz w:val="20"/>
          <w:szCs w:val="20"/>
        </w:rPr>
        <w:tab/>
        <w:t>death or personal injury caused by its negligence, or that of its employees, agents or</w:t>
      </w:r>
    </w:p>
    <w:p w14:paraId="49DC4D2D" w14:textId="17F809E9" w:rsidR="00C46F6F" w:rsidRDefault="00C46F6F" w:rsidP="00C46F6F">
      <w:pPr>
        <w:pStyle w:val="Default"/>
        <w:tabs>
          <w:tab w:val="left" w:pos="1418"/>
        </w:tabs>
        <w:ind w:left="567"/>
        <w:rPr>
          <w:sz w:val="20"/>
          <w:szCs w:val="20"/>
        </w:rPr>
      </w:pPr>
      <w:r>
        <w:rPr>
          <w:sz w:val="20"/>
          <w:szCs w:val="20"/>
        </w:rPr>
        <w:t xml:space="preserve">               sub-contractors (as applicable); </w:t>
      </w:r>
    </w:p>
    <w:p w14:paraId="23898E57" w14:textId="77777777" w:rsidR="00C46F6F" w:rsidRDefault="00C46F6F" w:rsidP="00C46F6F">
      <w:pPr>
        <w:pStyle w:val="Default"/>
        <w:tabs>
          <w:tab w:val="left" w:pos="1418"/>
        </w:tabs>
        <w:ind w:left="567"/>
        <w:rPr>
          <w:sz w:val="20"/>
          <w:szCs w:val="20"/>
        </w:rPr>
      </w:pPr>
    </w:p>
    <w:p w14:paraId="6F267505" w14:textId="389AA354" w:rsidR="00C46F6F" w:rsidRDefault="00C46F6F" w:rsidP="00C46F6F">
      <w:pPr>
        <w:pStyle w:val="Default"/>
        <w:tabs>
          <w:tab w:val="left" w:pos="1418"/>
        </w:tabs>
        <w:ind w:left="567"/>
        <w:rPr>
          <w:sz w:val="20"/>
          <w:szCs w:val="20"/>
        </w:rPr>
      </w:pPr>
      <w:r>
        <w:rPr>
          <w:sz w:val="20"/>
          <w:szCs w:val="20"/>
        </w:rPr>
        <w:t>47.7.1.2</w:t>
      </w:r>
      <w:r>
        <w:rPr>
          <w:sz w:val="20"/>
          <w:szCs w:val="20"/>
        </w:rPr>
        <w:tab/>
        <w:t xml:space="preserve"> fraud or fraudulent misrepresentation by it or its employees; </w:t>
      </w:r>
    </w:p>
    <w:p w14:paraId="316443B8" w14:textId="77777777" w:rsidR="00C46F6F" w:rsidRDefault="00C46F6F" w:rsidP="00C46F6F">
      <w:pPr>
        <w:pStyle w:val="Default"/>
        <w:tabs>
          <w:tab w:val="left" w:pos="1418"/>
        </w:tabs>
        <w:ind w:left="567"/>
        <w:rPr>
          <w:sz w:val="20"/>
          <w:szCs w:val="20"/>
        </w:rPr>
      </w:pPr>
    </w:p>
    <w:p w14:paraId="376C08F2" w14:textId="77777777" w:rsidR="00C46F6F" w:rsidRDefault="00C46F6F" w:rsidP="00C46F6F">
      <w:pPr>
        <w:pStyle w:val="Default"/>
        <w:tabs>
          <w:tab w:val="left" w:pos="1418"/>
        </w:tabs>
        <w:ind w:left="567"/>
        <w:rPr>
          <w:sz w:val="20"/>
          <w:szCs w:val="20"/>
        </w:rPr>
      </w:pPr>
      <w:r>
        <w:rPr>
          <w:sz w:val="20"/>
          <w:szCs w:val="20"/>
        </w:rPr>
        <w:t>47.7.1.3</w:t>
      </w:r>
      <w:r>
        <w:rPr>
          <w:sz w:val="20"/>
          <w:szCs w:val="20"/>
        </w:rPr>
        <w:tab/>
        <w:t xml:space="preserve"> breach of any obligation as to title implied by section 12 of the Sale of Goods Act </w:t>
      </w:r>
    </w:p>
    <w:p w14:paraId="6E86A9E8" w14:textId="7BE8125B" w:rsidR="00C46F6F" w:rsidRDefault="00C46F6F" w:rsidP="00C46F6F">
      <w:pPr>
        <w:pStyle w:val="Default"/>
        <w:tabs>
          <w:tab w:val="left" w:pos="1418"/>
        </w:tabs>
        <w:ind w:left="567"/>
        <w:rPr>
          <w:sz w:val="20"/>
          <w:szCs w:val="20"/>
        </w:rPr>
      </w:pPr>
      <w:r>
        <w:rPr>
          <w:sz w:val="20"/>
          <w:szCs w:val="20"/>
        </w:rPr>
        <w:t xml:space="preserve">                1979 or section 2 of the Supply of Goods and Services Act 1982; or </w:t>
      </w:r>
    </w:p>
    <w:p w14:paraId="3F310EBC" w14:textId="77777777" w:rsidR="00C46F6F" w:rsidRDefault="00C46F6F" w:rsidP="00C46F6F">
      <w:pPr>
        <w:pStyle w:val="Default"/>
        <w:tabs>
          <w:tab w:val="left" w:pos="1418"/>
        </w:tabs>
        <w:ind w:left="567"/>
        <w:rPr>
          <w:sz w:val="20"/>
          <w:szCs w:val="20"/>
        </w:rPr>
      </w:pPr>
    </w:p>
    <w:p w14:paraId="580F1A09" w14:textId="27EAEB05" w:rsidR="00C46F6F" w:rsidRDefault="00C46F6F" w:rsidP="00C46F6F">
      <w:pPr>
        <w:pStyle w:val="Default"/>
        <w:tabs>
          <w:tab w:val="left" w:pos="1418"/>
        </w:tabs>
        <w:ind w:left="567"/>
        <w:rPr>
          <w:sz w:val="20"/>
          <w:szCs w:val="20"/>
        </w:rPr>
      </w:pPr>
      <w:r>
        <w:rPr>
          <w:sz w:val="20"/>
          <w:szCs w:val="20"/>
        </w:rPr>
        <w:t xml:space="preserve">47.7.1.4 </w:t>
      </w:r>
      <w:r>
        <w:rPr>
          <w:sz w:val="20"/>
          <w:szCs w:val="20"/>
        </w:rPr>
        <w:tab/>
        <w:t xml:space="preserve">any liability to the extent it cannot be limited or excluded by law. </w:t>
      </w:r>
    </w:p>
    <w:p w14:paraId="5666C002" w14:textId="77777777" w:rsidR="00C46F6F" w:rsidRDefault="00C46F6F" w:rsidP="00C46F6F">
      <w:pPr>
        <w:pStyle w:val="Default"/>
        <w:rPr>
          <w:sz w:val="20"/>
          <w:szCs w:val="20"/>
        </w:rPr>
      </w:pPr>
    </w:p>
    <w:p w14:paraId="43AFCFAE" w14:textId="77777777" w:rsidR="00692A88" w:rsidRDefault="00C46F6F" w:rsidP="00C46F6F">
      <w:pPr>
        <w:pStyle w:val="Default"/>
        <w:tabs>
          <w:tab w:val="left" w:pos="567"/>
        </w:tabs>
        <w:rPr>
          <w:sz w:val="20"/>
          <w:szCs w:val="20"/>
        </w:rPr>
      </w:pPr>
      <w:r w:rsidRPr="008534C3">
        <w:rPr>
          <w:sz w:val="20"/>
          <w:szCs w:val="20"/>
        </w:rPr>
        <w:t>47.7.2</w:t>
      </w:r>
      <w:r>
        <w:rPr>
          <w:sz w:val="20"/>
          <w:szCs w:val="20"/>
        </w:rPr>
        <w:tab/>
        <w:t xml:space="preserve">  </w:t>
      </w:r>
      <w:r w:rsidR="00860BD1">
        <w:rPr>
          <w:sz w:val="20"/>
          <w:szCs w:val="20"/>
        </w:rPr>
        <w:t xml:space="preserve">  </w:t>
      </w:r>
      <w:r>
        <w:rPr>
          <w:sz w:val="20"/>
          <w:szCs w:val="20"/>
        </w:rPr>
        <w:t>The financial caps on the Contractor's liability set out in Clause 4</w:t>
      </w:r>
      <w:r w:rsidR="00692A88">
        <w:rPr>
          <w:sz w:val="20"/>
          <w:szCs w:val="20"/>
        </w:rPr>
        <w:t>7.7.4</w:t>
      </w:r>
      <w:r>
        <w:rPr>
          <w:sz w:val="20"/>
          <w:szCs w:val="20"/>
        </w:rPr>
        <w:t xml:space="preserve"> below shall not apply</w:t>
      </w:r>
    </w:p>
    <w:p w14:paraId="3EE0E66B" w14:textId="6C66557C" w:rsidR="00C46F6F" w:rsidRDefault="00692A88" w:rsidP="00C46F6F">
      <w:pPr>
        <w:pStyle w:val="Default"/>
        <w:tabs>
          <w:tab w:val="left" w:pos="567"/>
        </w:tabs>
        <w:rPr>
          <w:sz w:val="20"/>
          <w:szCs w:val="20"/>
        </w:rPr>
      </w:pPr>
      <w:r>
        <w:rPr>
          <w:sz w:val="20"/>
          <w:szCs w:val="20"/>
        </w:rPr>
        <w:t xml:space="preserve">        </w:t>
      </w:r>
      <w:r w:rsidR="00C46F6F">
        <w:rPr>
          <w:sz w:val="20"/>
          <w:szCs w:val="20"/>
        </w:rPr>
        <w:t xml:space="preserve"> </w:t>
      </w:r>
      <w:r>
        <w:rPr>
          <w:sz w:val="20"/>
          <w:szCs w:val="20"/>
        </w:rPr>
        <w:t xml:space="preserve">      </w:t>
      </w:r>
      <w:r w:rsidR="00C46F6F">
        <w:rPr>
          <w:sz w:val="20"/>
          <w:szCs w:val="20"/>
        </w:rPr>
        <w:t xml:space="preserve">to the following: </w:t>
      </w:r>
    </w:p>
    <w:p w14:paraId="54F45A9B" w14:textId="77777777" w:rsidR="00C46F6F" w:rsidRDefault="00C46F6F" w:rsidP="00C46F6F">
      <w:pPr>
        <w:pStyle w:val="Default"/>
        <w:tabs>
          <w:tab w:val="left" w:pos="1418"/>
        </w:tabs>
        <w:ind w:left="567"/>
        <w:rPr>
          <w:sz w:val="20"/>
          <w:szCs w:val="20"/>
        </w:rPr>
      </w:pPr>
    </w:p>
    <w:p w14:paraId="483F18E3" w14:textId="555D0DC4" w:rsidR="00C46F6F" w:rsidRDefault="00C46F6F" w:rsidP="00C46F6F">
      <w:pPr>
        <w:pStyle w:val="Default"/>
        <w:tabs>
          <w:tab w:val="left" w:pos="1418"/>
        </w:tabs>
        <w:ind w:left="567"/>
        <w:rPr>
          <w:sz w:val="20"/>
          <w:szCs w:val="20"/>
        </w:rPr>
      </w:pPr>
      <w:r>
        <w:rPr>
          <w:sz w:val="20"/>
          <w:szCs w:val="20"/>
        </w:rPr>
        <w:t>47.7.2.1</w:t>
      </w:r>
      <w:r>
        <w:rPr>
          <w:sz w:val="20"/>
          <w:szCs w:val="20"/>
        </w:rPr>
        <w:tab/>
        <w:t xml:space="preserve">for any indemnity given by the Contractor to the Authority under this Contact, </w:t>
      </w:r>
    </w:p>
    <w:p w14:paraId="3D44CDF1" w14:textId="4E03CB08" w:rsidR="00C46F6F" w:rsidRDefault="00C46F6F" w:rsidP="00C46F6F">
      <w:pPr>
        <w:pStyle w:val="Default"/>
        <w:tabs>
          <w:tab w:val="left" w:pos="1418"/>
        </w:tabs>
        <w:ind w:left="567"/>
        <w:rPr>
          <w:sz w:val="20"/>
          <w:szCs w:val="20"/>
        </w:rPr>
      </w:pPr>
      <w:r>
        <w:rPr>
          <w:sz w:val="20"/>
          <w:szCs w:val="20"/>
        </w:rPr>
        <w:t xml:space="preserve">               including but not limited to Condition 42 (Termination for Convenience). </w:t>
      </w:r>
    </w:p>
    <w:p w14:paraId="139D6408" w14:textId="77777777" w:rsidR="00C46F6F" w:rsidRDefault="00C46F6F" w:rsidP="00C46F6F">
      <w:pPr>
        <w:pStyle w:val="Default"/>
        <w:tabs>
          <w:tab w:val="left" w:pos="1418"/>
        </w:tabs>
        <w:ind w:left="567"/>
        <w:rPr>
          <w:sz w:val="20"/>
          <w:szCs w:val="20"/>
        </w:rPr>
      </w:pPr>
    </w:p>
    <w:p w14:paraId="08AE6702" w14:textId="2D9112FC" w:rsidR="00C46F6F" w:rsidRDefault="00C46F6F" w:rsidP="00C46F6F">
      <w:pPr>
        <w:pStyle w:val="Default"/>
        <w:tabs>
          <w:tab w:val="left" w:pos="1418"/>
        </w:tabs>
        <w:ind w:left="567"/>
        <w:rPr>
          <w:sz w:val="20"/>
          <w:szCs w:val="20"/>
        </w:rPr>
      </w:pPr>
      <w:r>
        <w:rPr>
          <w:sz w:val="20"/>
          <w:szCs w:val="20"/>
        </w:rPr>
        <w:t>47.7.2.2</w:t>
      </w:r>
      <w:r>
        <w:rPr>
          <w:sz w:val="20"/>
          <w:szCs w:val="20"/>
        </w:rPr>
        <w:tab/>
        <w:t xml:space="preserve"> the Contractor's indemnity in relation </w:t>
      </w:r>
      <w:r w:rsidRPr="00FF479E">
        <w:rPr>
          <w:sz w:val="20"/>
          <w:szCs w:val="20"/>
        </w:rPr>
        <w:t xml:space="preserve">to DEFCON 91 (Intellectual Property in </w:t>
      </w:r>
    </w:p>
    <w:p w14:paraId="18133357" w14:textId="3116BD08" w:rsidR="00C46F6F" w:rsidRDefault="00C46F6F" w:rsidP="00C46F6F">
      <w:pPr>
        <w:pStyle w:val="Default"/>
        <w:tabs>
          <w:tab w:val="left" w:pos="1418"/>
        </w:tabs>
        <w:ind w:left="567"/>
        <w:rPr>
          <w:sz w:val="20"/>
          <w:szCs w:val="20"/>
        </w:rPr>
      </w:pPr>
      <w:r>
        <w:rPr>
          <w:sz w:val="20"/>
          <w:szCs w:val="20"/>
        </w:rPr>
        <w:lastRenderedPageBreak/>
        <w:t xml:space="preserve">                </w:t>
      </w:r>
      <w:r w:rsidRPr="00FF479E">
        <w:rPr>
          <w:sz w:val="20"/>
          <w:szCs w:val="20"/>
        </w:rPr>
        <w:t>Software) and Condition 34 (Third Party IP – Rights</w:t>
      </w:r>
      <w:r>
        <w:rPr>
          <w:sz w:val="20"/>
          <w:szCs w:val="20"/>
        </w:rPr>
        <w:t xml:space="preserve"> and Restrictions); </w:t>
      </w:r>
    </w:p>
    <w:p w14:paraId="33A55F6E" w14:textId="77777777" w:rsidR="00C46F6F" w:rsidRDefault="00C46F6F" w:rsidP="00C46F6F">
      <w:pPr>
        <w:pStyle w:val="Default"/>
        <w:tabs>
          <w:tab w:val="left" w:pos="1418"/>
        </w:tabs>
        <w:ind w:left="567"/>
        <w:rPr>
          <w:sz w:val="20"/>
          <w:szCs w:val="20"/>
        </w:rPr>
      </w:pPr>
    </w:p>
    <w:p w14:paraId="6A4ADC18" w14:textId="4A7486E2" w:rsidR="00C46F6F" w:rsidRDefault="00C46F6F" w:rsidP="00C46F6F">
      <w:pPr>
        <w:pStyle w:val="Default"/>
        <w:tabs>
          <w:tab w:val="left" w:pos="1418"/>
        </w:tabs>
        <w:ind w:left="567"/>
        <w:rPr>
          <w:sz w:val="20"/>
          <w:szCs w:val="20"/>
        </w:rPr>
      </w:pPr>
      <w:r>
        <w:rPr>
          <w:sz w:val="20"/>
          <w:szCs w:val="20"/>
        </w:rPr>
        <w:t>47.7.2.3</w:t>
      </w:r>
      <w:r>
        <w:rPr>
          <w:sz w:val="20"/>
          <w:szCs w:val="20"/>
        </w:rPr>
        <w:tab/>
        <w:t xml:space="preserve"> the Contractor's indemnity in relation to TUPE at Schedule 21; </w:t>
      </w:r>
    </w:p>
    <w:p w14:paraId="54EA7C74" w14:textId="77777777" w:rsidR="00C46F6F" w:rsidRDefault="00C46F6F" w:rsidP="00C46F6F">
      <w:pPr>
        <w:pStyle w:val="Default"/>
        <w:tabs>
          <w:tab w:val="left" w:pos="1418"/>
        </w:tabs>
        <w:ind w:left="567"/>
        <w:rPr>
          <w:sz w:val="20"/>
          <w:szCs w:val="20"/>
        </w:rPr>
      </w:pPr>
    </w:p>
    <w:p w14:paraId="54C0CD60" w14:textId="62F7C69D" w:rsidR="00C46F6F" w:rsidRDefault="00C46F6F" w:rsidP="00C46F6F">
      <w:pPr>
        <w:pStyle w:val="Default"/>
        <w:tabs>
          <w:tab w:val="left" w:pos="1418"/>
        </w:tabs>
        <w:ind w:left="567"/>
        <w:rPr>
          <w:sz w:val="20"/>
          <w:szCs w:val="20"/>
        </w:rPr>
      </w:pPr>
      <w:r>
        <w:rPr>
          <w:sz w:val="20"/>
          <w:szCs w:val="20"/>
        </w:rPr>
        <w:t>47.7.2.4</w:t>
      </w:r>
      <w:r>
        <w:rPr>
          <w:sz w:val="20"/>
          <w:szCs w:val="20"/>
        </w:rPr>
        <w:tab/>
        <w:t xml:space="preserve"> breach by the Contractor of DEFCON 532A (SC2) (Protection </w:t>
      </w:r>
      <w:proofErr w:type="gramStart"/>
      <w:r>
        <w:rPr>
          <w:sz w:val="20"/>
          <w:szCs w:val="20"/>
        </w:rPr>
        <w:t>Of</w:t>
      </w:r>
      <w:proofErr w:type="gramEnd"/>
      <w:r>
        <w:rPr>
          <w:sz w:val="20"/>
          <w:szCs w:val="20"/>
        </w:rPr>
        <w:t xml:space="preserve"> Personal Data </w:t>
      </w:r>
    </w:p>
    <w:p w14:paraId="40537798" w14:textId="77777777" w:rsidR="00C46F6F" w:rsidRDefault="00C46F6F" w:rsidP="00C46F6F">
      <w:pPr>
        <w:pStyle w:val="Default"/>
        <w:tabs>
          <w:tab w:val="left" w:pos="1418"/>
        </w:tabs>
        <w:ind w:left="567"/>
        <w:rPr>
          <w:sz w:val="20"/>
          <w:szCs w:val="20"/>
        </w:rPr>
      </w:pPr>
      <w:r>
        <w:rPr>
          <w:sz w:val="20"/>
          <w:szCs w:val="20"/>
        </w:rPr>
        <w:t xml:space="preserve">                (where Personal Data is not being processed on behalf of the Authority) and Data </w:t>
      </w:r>
    </w:p>
    <w:p w14:paraId="42B55205" w14:textId="7655B023" w:rsidR="00C46F6F" w:rsidRDefault="00C46F6F" w:rsidP="00C46F6F">
      <w:pPr>
        <w:pStyle w:val="Default"/>
        <w:tabs>
          <w:tab w:val="left" w:pos="1418"/>
        </w:tabs>
        <w:ind w:left="567"/>
        <w:rPr>
          <w:sz w:val="20"/>
          <w:szCs w:val="20"/>
        </w:rPr>
      </w:pPr>
      <w:r>
        <w:rPr>
          <w:sz w:val="20"/>
          <w:szCs w:val="20"/>
        </w:rPr>
        <w:t xml:space="preserve">                Protection Legislation; and </w:t>
      </w:r>
    </w:p>
    <w:p w14:paraId="41186887" w14:textId="77777777" w:rsidR="00C46F6F" w:rsidRDefault="00C46F6F" w:rsidP="00C46F6F">
      <w:pPr>
        <w:pStyle w:val="Default"/>
        <w:tabs>
          <w:tab w:val="left" w:pos="1418"/>
        </w:tabs>
        <w:ind w:left="567"/>
        <w:rPr>
          <w:sz w:val="20"/>
          <w:szCs w:val="20"/>
        </w:rPr>
      </w:pPr>
    </w:p>
    <w:p w14:paraId="606ECD4C" w14:textId="3D7F8975" w:rsidR="00C46F6F" w:rsidRPr="00412141" w:rsidRDefault="00C46F6F" w:rsidP="00C46F6F">
      <w:pPr>
        <w:pStyle w:val="Default"/>
        <w:tabs>
          <w:tab w:val="left" w:pos="1418"/>
        </w:tabs>
        <w:ind w:left="567"/>
        <w:rPr>
          <w:strike/>
          <w:sz w:val="20"/>
          <w:szCs w:val="20"/>
        </w:rPr>
      </w:pPr>
      <w:r>
        <w:rPr>
          <w:sz w:val="20"/>
          <w:szCs w:val="20"/>
        </w:rPr>
        <w:t>47.7.2.5</w:t>
      </w:r>
      <w:r>
        <w:rPr>
          <w:sz w:val="20"/>
          <w:szCs w:val="20"/>
        </w:rPr>
        <w:tab/>
      </w:r>
      <w:r w:rsidRPr="00C308D5">
        <w:rPr>
          <w:sz w:val="20"/>
          <w:szCs w:val="20"/>
        </w:rPr>
        <w:t xml:space="preserve"> Not used</w:t>
      </w:r>
      <w:r w:rsidRPr="00412141">
        <w:rPr>
          <w:strike/>
          <w:sz w:val="20"/>
          <w:szCs w:val="20"/>
        </w:rPr>
        <w:t xml:space="preserve"> </w:t>
      </w:r>
    </w:p>
    <w:p w14:paraId="15C6B6AD" w14:textId="77777777" w:rsidR="00C46F6F" w:rsidRPr="00412141" w:rsidRDefault="00C46F6F" w:rsidP="00C46F6F">
      <w:pPr>
        <w:pStyle w:val="Default"/>
        <w:tabs>
          <w:tab w:val="left" w:pos="1418"/>
        </w:tabs>
        <w:ind w:left="567"/>
        <w:rPr>
          <w:strike/>
          <w:sz w:val="20"/>
          <w:szCs w:val="20"/>
        </w:rPr>
      </w:pPr>
    </w:p>
    <w:p w14:paraId="5E9A01C1" w14:textId="77777777" w:rsidR="00D63271" w:rsidRDefault="00C46F6F" w:rsidP="00C46F6F">
      <w:pPr>
        <w:pStyle w:val="Default"/>
        <w:tabs>
          <w:tab w:val="left" w:pos="567"/>
        </w:tabs>
        <w:rPr>
          <w:sz w:val="20"/>
          <w:szCs w:val="20"/>
        </w:rPr>
      </w:pPr>
      <w:r w:rsidRPr="00D877B1">
        <w:rPr>
          <w:sz w:val="20"/>
          <w:szCs w:val="20"/>
        </w:rPr>
        <w:t>47.7.3</w:t>
      </w:r>
      <w:r w:rsidRPr="00D877B1">
        <w:rPr>
          <w:sz w:val="20"/>
          <w:szCs w:val="20"/>
        </w:rPr>
        <w:tab/>
      </w:r>
      <w:r>
        <w:rPr>
          <w:sz w:val="20"/>
          <w:szCs w:val="20"/>
        </w:rPr>
        <w:t xml:space="preserve">       The financial caps on the Authority's liability set out in Clause 4</w:t>
      </w:r>
      <w:r w:rsidR="00D63271">
        <w:rPr>
          <w:sz w:val="20"/>
          <w:szCs w:val="20"/>
        </w:rPr>
        <w:t>7.7</w:t>
      </w:r>
      <w:r>
        <w:rPr>
          <w:sz w:val="20"/>
          <w:szCs w:val="20"/>
        </w:rPr>
        <w:t>.5 below shall not apply</w:t>
      </w:r>
    </w:p>
    <w:p w14:paraId="035ACB11" w14:textId="2E9C852E" w:rsidR="00C46F6F" w:rsidRDefault="00D63271" w:rsidP="00C46F6F">
      <w:pPr>
        <w:pStyle w:val="Default"/>
        <w:tabs>
          <w:tab w:val="left" w:pos="567"/>
        </w:tabs>
        <w:rPr>
          <w:sz w:val="20"/>
          <w:szCs w:val="20"/>
        </w:rPr>
      </w:pPr>
      <w:r>
        <w:rPr>
          <w:sz w:val="20"/>
          <w:szCs w:val="20"/>
        </w:rPr>
        <w:t xml:space="preserve">                </w:t>
      </w:r>
      <w:r w:rsidR="00C46F6F">
        <w:rPr>
          <w:sz w:val="20"/>
          <w:szCs w:val="20"/>
        </w:rPr>
        <w:t xml:space="preserve"> to the following: </w:t>
      </w:r>
    </w:p>
    <w:p w14:paraId="4D2CF1D7" w14:textId="77777777" w:rsidR="00C46F6F" w:rsidRDefault="00C46F6F" w:rsidP="00C46F6F">
      <w:pPr>
        <w:pStyle w:val="Default"/>
        <w:tabs>
          <w:tab w:val="left" w:pos="1134"/>
        </w:tabs>
        <w:ind w:left="567"/>
        <w:rPr>
          <w:sz w:val="20"/>
          <w:szCs w:val="20"/>
        </w:rPr>
      </w:pPr>
    </w:p>
    <w:p w14:paraId="1BC540E7" w14:textId="77777777" w:rsidR="0005761B" w:rsidRDefault="00C46F6F" w:rsidP="00C46F6F">
      <w:pPr>
        <w:pStyle w:val="Default"/>
        <w:tabs>
          <w:tab w:val="left" w:pos="1418"/>
        </w:tabs>
        <w:ind w:left="567"/>
        <w:rPr>
          <w:sz w:val="20"/>
          <w:szCs w:val="20"/>
        </w:rPr>
      </w:pPr>
      <w:r>
        <w:rPr>
          <w:sz w:val="20"/>
          <w:szCs w:val="20"/>
        </w:rPr>
        <w:t>43.7.3.1</w:t>
      </w:r>
      <w:r>
        <w:rPr>
          <w:sz w:val="20"/>
          <w:szCs w:val="20"/>
        </w:rPr>
        <w:tab/>
        <w:t xml:space="preserve"> for any indemnity given by the Authority to the Contractor under this Contract, </w:t>
      </w:r>
    </w:p>
    <w:p w14:paraId="50469474" w14:textId="7AB13A20" w:rsidR="00C46F6F" w:rsidRDefault="0005761B" w:rsidP="00C46F6F">
      <w:pPr>
        <w:pStyle w:val="Default"/>
        <w:tabs>
          <w:tab w:val="left" w:pos="1418"/>
        </w:tabs>
        <w:ind w:left="567"/>
        <w:rPr>
          <w:sz w:val="20"/>
          <w:szCs w:val="20"/>
        </w:rPr>
      </w:pPr>
      <w:r>
        <w:rPr>
          <w:sz w:val="20"/>
          <w:szCs w:val="20"/>
        </w:rPr>
        <w:t xml:space="preserve">                 </w:t>
      </w:r>
      <w:r w:rsidR="00C46F6F">
        <w:rPr>
          <w:sz w:val="20"/>
          <w:szCs w:val="20"/>
        </w:rPr>
        <w:t>including but not limited to</w:t>
      </w:r>
      <w:r w:rsidR="00FD3ACC">
        <w:rPr>
          <w:sz w:val="20"/>
          <w:szCs w:val="20"/>
        </w:rPr>
        <w:t xml:space="preserve"> </w:t>
      </w:r>
      <w:r w:rsidR="00C46F6F">
        <w:rPr>
          <w:sz w:val="20"/>
          <w:szCs w:val="20"/>
        </w:rPr>
        <w:t>Condition 42</w:t>
      </w:r>
      <w:r w:rsidR="00FD3ACC">
        <w:rPr>
          <w:sz w:val="20"/>
          <w:szCs w:val="20"/>
        </w:rPr>
        <w:t xml:space="preserve"> </w:t>
      </w:r>
      <w:r w:rsidR="00C46F6F">
        <w:rPr>
          <w:sz w:val="20"/>
          <w:szCs w:val="20"/>
        </w:rPr>
        <w:t xml:space="preserve">(Termination for Convenience); and </w:t>
      </w:r>
    </w:p>
    <w:p w14:paraId="3EBA0DB1" w14:textId="77777777" w:rsidR="00C46F6F" w:rsidRDefault="00C46F6F" w:rsidP="00C46F6F">
      <w:pPr>
        <w:pStyle w:val="Default"/>
        <w:tabs>
          <w:tab w:val="left" w:pos="1418"/>
        </w:tabs>
        <w:ind w:left="567"/>
        <w:rPr>
          <w:sz w:val="20"/>
          <w:szCs w:val="20"/>
        </w:rPr>
      </w:pPr>
    </w:p>
    <w:p w14:paraId="14433FD3" w14:textId="52FD2596" w:rsidR="0005761B" w:rsidRDefault="00C46F6F" w:rsidP="00C46F6F">
      <w:pPr>
        <w:pStyle w:val="Default"/>
        <w:tabs>
          <w:tab w:val="left" w:pos="1418"/>
        </w:tabs>
        <w:ind w:left="567"/>
        <w:rPr>
          <w:sz w:val="20"/>
          <w:szCs w:val="20"/>
        </w:rPr>
      </w:pPr>
      <w:r>
        <w:rPr>
          <w:sz w:val="20"/>
          <w:szCs w:val="20"/>
        </w:rPr>
        <w:t>47.7.3.2</w:t>
      </w:r>
      <w:r>
        <w:rPr>
          <w:sz w:val="20"/>
          <w:szCs w:val="20"/>
        </w:rPr>
        <w:tab/>
        <w:t xml:space="preserve">the indemnity given by the Authority in relation to TUPE under Schedule </w:t>
      </w:r>
      <w:r w:rsidR="00FD3ACC">
        <w:rPr>
          <w:sz w:val="20"/>
          <w:szCs w:val="20"/>
        </w:rPr>
        <w:t>21</w:t>
      </w:r>
      <w:r>
        <w:rPr>
          <w:sz w:val="20"/>
          <w:szCs w:val="20"/>
        </w:rPr>
        <w:t xml:space="preserve"> shall be </w:t>
      </w:r>
    </w:p>
    <w:p w14:paraId="02AC1A31" w14:textId="108005EA" w:rsidR="00C46F6F" w:rsidRDefault="0005761B" w:rsidP="00C46F6F">
      <w:pPr>
        <w:pStyle w:val="Default"/>
        <w:tabs>
          <w:tab w:val="left" w:pos="1418"/>
        </w:tabs>
        <w:ind w:left="567"/>
        <w:rPr>
          <w:sz w:val="20"/>
          <w:szCs w:val="20"/>
        </w:rPr>
      </w:pPr>
      <w:r>
        <w:rPr>
          <w:sz w:val="20"/>
          <w:szCs w:val="20"/>
        </w:rPr>
        <w:t xml:space="preserve">                </w:t>
      </w:r>
      <w:r w:rsidR="00C46F6F">
        <w:rPr>
          <w:sz w:val="20"/>
          <w:szCs w:val="20"/>
        </w:rPr>
        <w:t xml:space="preserve">unlimited; and </w:t>
      </w:r>
    </w:p>
    <w:p w14:paraId="1F7589F1" w14:textId="77777777" w:rsidR="00C46F6F" w:rsidRDefault="00C46F6F" w:rsidP="00C46F6F">
      <w:pPr>
        <w:pStyle w:val="Default"/>
        <w:tabs>
          <w:tab w:val="left" w:pos="1418"/>
        </w:tabs>
        <w:ind w:left="567"/>
        <w:rPr>
          <w:sz w:val="20"/>
          <w:szCs w:val="20"/>
        </w:rPr>
      </w:pPr>
    </w:p>
    <w:p w14:paraId="7B39A89C" w14:textId="39D07E39" w:rsidR="00C46F6F" w:rsidRPr="00444C05" w:rsidRDefault="00C46F6F" w:rsidP="00C46F6F">
      <w:pPr>
        <w:pStyle w:val="Default"/>
        <w:tabs>
          <w:tab w:val="left" w:pos="1418"/>
        </w:tabs>
        <w:ind w:left="567"/>
        <w:rPr>
          <w:strike/>
          <w:sz w:val="20"/>
          <w:szCs w:val="20"/>
        </w:rPr>
      </w:pPr>
      <w:r>
        <w:rPr>
          <w:sz w:val="20"/>
          <w:szCs w:val="20"/>
        </w:rPr>
        <w:t>47</w:t>
      </w:r>
      <w:r w:rsidRPr="00B871BC">
        <w:rPr>
          <w:sz w:val="20"/>
          <w:szCs w:val="20"/>
        </w:rPr>
        <w:t>.</w:t>
      </w:r>
      <w:r>
        <w:rPr>
          <w:sz w:val="20"/>
          <w:szCs w:val="20"/>
        </w:rPr>
        <w:t>7.</w:t>
      </w:r>
      <w:r w:rsidRPr="00B871BC">
        <w:rPr>
          <w:sz w:val="20"/>
          <w:szCs w:val="20"/>
        </w:rPr>
        <w:t xml:space="preserve">3.3 </w:t>
      </w:r>
      <w:r w:rsidRPr="00B871BC">
        <w:rPr>
          <w:sz w:val="20"/>
          <w:szCs w:val="20"/>
        </w:rPr>
        <w:tab/>
        <w:t>Not Used.</w:t>
      </w:r>
      <w:r w:rsidRPr="00444C05">
        <w:rPr>
          <w:strike/>
          <w:sz w:val="20"/>
          <w:szCs w:val="20"/>
        </w:rPr>
        <w:t xml:space="preserve"> </w:t>
      </w:r>
    </w:p>
    <w:p w14:paraId="6E065324" w14:textId="77777777" w:rsidR="00C46F6F" w:rsidRPr="00444C05" w:rsidRDefault="00C46F6F" w:rsidP="00C46F6F">
      <w:pPr>
        <w:pStyle w:val="Default"/>
        <w:tabs>
          <w:tab w:val="left" w:pos="1418"/>
        </w:tabs>
        <w:ind w:left="567"/>
        <w:rPr>
          <w:strike/>
          <w:sz w:val="20"/>
          <w:szCs w:val="20"/>
        </w:rPr>
      </w:pPr>
    </w:p>
    <w:p w14:paraId="03B090A1" w14:textId="77777777" w:rsidR="00C46F6F" w:rsidRDefault="00C46F6F" w:rsidP="00C46F6F">
      <w:pPr>
        <w:pStyle w:val="Default"/>
        <w:rPr>
          <w:b/>
          <w:bCs/>
          <w:sz w:val="20"/>
          <w:szCs w:val="20"/>
        </w:rPr>
      </w:pPr>
    </w:p>
    <w:p w14:paraId="27A93067" w14:textId="77777777" w:rsidR="00C46F6F" w:rsidRDefault="00C46F6F" w:rsidP="00C46F6F">
      <w:pPr>
        <w:pStyle w:val="Default"/>
        <w:rPr>
          <w:b/>
          <w:bCs/>
          <w:sz w:val="20"/>
          <w:szCs w:val="20"/>
        </w:rPr>
      </w:pPr>
      <w:r>
        <w:rPr>
          <w:b/>
          <w:bCs/>
          <w:sz w:val="20"/>
          <w:szCs w:val="20"/>
        </w:rPr>
        <w:t xml:space="preserve">Financial limits </w:t>
      </w:r>
    </w:p>
    <w:p w14:paraId="20B2B6F0" w14:textId="77777777" w:rsidR="00C46F6F" w:rsidRDefault="00C46F6F" w:rsidP="00C46F6F">
      <w:pPr>
        <w:pStyle w:val="Default"/>
        <w:rPr>
          <w:sz w:val="20"/>
          <w:szCs w:val="20"/>
        </w:rPr>
      </w:pPr>
    </w:p>
    <w:p w14:paraId="0320CEA9" w14:textId="70A91223" w:rsidR="00C46F6F" w:rsidRDefault="00C46F6F" w:rsidP="00C46F6F">
      <w:pPr>
        <w:pStyle w:val="Default"/>
        <w:tabs>
          <w:tab w:val="left" w:pos="567"/>
        </w:tabs>
        <w:rPr>
          <w:sz w:val="20"/>
          <w:szCs w:val="20"/>
        </w:rPr>
      </w:pPr>
      <w:r w:rsidRPr="00CF0FAF">
        <w:rPr>
          <w:sz w:val="20"/>
          <w:szCs w:val="20"/>
        </w:rPr>
        <w:t>4</w:t>
      </w:r>
      <w:r w:rsidR="0005761B" w:rsidRPr="00CF0FAF">
        <w:rPr>
          <w:sz w:val="20"/>
          <w:szCs w:val="20"/>
        </w:rPr>
        <w:t>7</w:t>
      </w:r>
      <w:r w:rsidRPr="00CF0FAF">
        <w:rPr>
          <w:sz w:val="20"/>
          <w:szCs w:val="20"/>
        </w:rPr>
        <w:t>.</w:t>
      </w:r>
      <w:r w:rsidR="0005761B" w:rsidRPr="00CF0FAF">
        <w:rPr>
          <w:sz w:val="20"/>
          <w:szCs w:val="20"/>
        </w:rPr>
        <w:t>7.</w:t>
      </w:r>
      <w:r w:rsidRPr="00CF0FAF">
        <w:rPr>
          <w:sz w:val="20"/>
          <w:szCs w:val="20"/>
        </w:rPr>
        <w:t>4</w:t>
      </w:r>
      <w:r w:rsidRPr="00CF0FAF">
        <w:rPr>
          <w:sz w:val="20"/>
          <w:szCs w:val="20"/>
        </w:rPr>
        <w:tab/>
      </w:r>
      <w:r w:rsidR="0005761B" w:rsidRPr="00CF0FAF">
        <w:rPr>
          <w:sz w:val="20"/>
          <w:szCs w:val="20"/>
        </w:rPr>
        <w:t xml:space="preserve">       </w:t>
      </w:r>
      <w:r>
        <w:rPr>
          <w:sz w:val="20"/>
          <w:szCs w:val="20"/>
        </w:rPr>
        <w:t>Subject to Clauses 4</w:t>
      </w:r>
      <w:r w:rsidR="008674A1">
        <w:rPr>
          <w:sz w:val="20"/>
          <w:szCs w:val="20"/>
        </w:rPr>
        <w:t>7.7</w:t>
      </w:r>
      <w:r>
        <w:rPr>
          <w:sz w:val="20"/>
          <w:szCs w:val="20"/>
        </w:rPr>
        <w:t>.1 and 4</w:t>
      </w:r>
      <w:r w:rsidR="008674A1">
        <w:rPr>
          <w:sz w:val="20"/>
          <w:szCs w:val="20"/>
        </w:rPr>
        <w:t>7.7</w:t>
      </w:r>
      <w:r>
        <w:rPr>
          <w:sz w:val="20"/>
          <w:szCs w:val="20"/>
        </w:rPr>
        <w:t xml:space="preserve">.2 and to the maximum extent permitted by Law: </w:t>
      </w:r>
    </w:p>
    <w:p w14:paraId="79F2C36D" w14:textId="77777777" w:rsidR="0005761B" w:rsidRDefault="0005761B" w:rsidP="00C46F6F">
      <w:pPr>
        <w:pStyle w:val="Default"/>
        <w:tabs>
          <w:tab w:val="left" w:pos="567"/>
        </w:tabs>
        <w:rPr>
          <w:sz w:val="20"/>
          <w:szCs w:val="20"/>
        </w:rPr>
      </w:pPr>
    </w:p>
    <w:p w14:paraId="71498D53" w14:textId="6B9791F8" w:rsidR="0005761B" w:rsidRDefault="00C46F6F" w:rsidP="00C46F6F">
      <w:pPr>
        <w:pStyle w:val="Default"/>
        <w:tabs>
          <w:tab w:val="left" w:pos="1418"/>
        </w:tabs>
        <w:ind w:left="567"/>
        <w:rPr>
          <w:sz w:val="20"/>
          <w:szCs w:val="20"/>
        </w:rPr>
      </w:pPr>
      <w:r>
        <w:rPr>
          <w:sz w:val="20"/>
          <w:szCs w:val="20"/>
        </w:rPr>
        <w:t>4</w:t>
      </w:r>
      <w:r w:rsidR="0005761B">
        <w:rPr>
          <w:sz w:val="20"/>
          <w:szCs w:val="20"/>
        </w:rPr>
        <w:t>7</w:t>
      </w:r>
      <w:r>
        <w:rPr>
          <w:sz w:val="20"/>
          <w:szCs w:val="20"/>
        </w:rPr>
        <w:t>.</w:t>
      </w:r>
      <w:r w:rsidR="0005761B">
        <w:rPr>
          <w:sz w:val="20"/>
          <w:szCs w:val="20"/>
        </w:rPr>
        <w:t>7.</w:t>
      </w:r>
      <w:r>
        <w:rPr>
          <w:sz w:val="20"/>
          <w:szCs w:val="20"/>
        </w:rPr>
        <w:t xml:space="preserve">4.1 </w:t>
      </w:r>
      <w:r>
        <w:rPr>
          <w:sz w:val="20"/>
          <w:szCs w:val="20"/>
        </w:rPr>
        <w:tab/>
      </w:r>
      <w:r w:rsidRPr="00385AF9">
        <w:rPr>
          <w:sz w:val="20"/>
          <w:szCs w:val="20"/>
        </w:rPr>
        <w:t>Throughout the Term</w:t>
      </w:r>
      <w:r>
        <w:rPr>
          <w:strike/>
          <w:sz w:val="20"/>
          <w:szCs w:val="20"/>
        </w:rPr>
        <w:t xml:space="preserve"> </w:t>
      </w:r>
      <w:r>
        <w:rPr>
          <w:sz w:val="20"/>
          <w:szCs w:val="20"/>
        </w:rPr>
        <w:t>the Contractor's total liability in respect of losses that are</w:t>
      </w:r>
    </w:p>
    <w:p w14:paraId="1CA4E916" w14:textId="599C22E5" w:rsidR="00C46F6F" w:rsidRDefault="00C46F6F" w:rsidP="00C46F6F">
      <w:pPr>
        <w:pStyle w:val="Default"/>
        <w:tabs>
          <w:tab w:val="left" w:pos="1418"/>
        </w:tabs>
        <w:ind w:left="567"/>
        <w:rPr>
          <w:sz w:val="20"/>
          <w:szCs w:val="20"/>
        </w:rPr>
      </w:pPr>
      <w:r>
        <w:rPr>
          <w:sz w:val="20"/>
          <w:szCs w:val="20"/>
        </w:rPr>
        <w:t xml:space="preserve"> </w:t>
      </w:r>
      <w:r w:rsidR="0005761B">
        <w:rPr>
          <w:sz w:val="20"/>
          <w:szCs w:val="20"/>
        </w:rPr>
        <w:t xml:space="preserve">               </w:t>
      </w:r>
      <w:r>
        <w:rPr>
          <w:sz w:val="20"/>
          <w:szCs w:val="20"/>
        </w:rPr>
        <w:t xml:space="preserve">caused by Defaults of the Contractor shall in no event exceed: </w:t>
      </w:r>
    </w:p>
    <w:p w14:paraId="7D8EB39A" w14:textId="77777777" w:rsidR="00C46F6F" w:rsidRPr="00761C9B" w:rsidRDefault="00C46F6F" w:rsidP="00C46F6F">
      <w:pPr>
        <w:pStyle w:val="Default"/>
        <w:rPr>
          <w:sz w:val="20"/>
          <w:szCs w:val="20"/>
        </w:rPr>
      </w:pPr>
    </w:p>
    <w:p w14:paraId="668D1E25" w14:textId="3086C70B" w:rsidR="00C46F6F" w:rsidRPr="00C26930" w:rsidRDefault="00C46F6F" w:rsidP="001F198C">
      <w:pPr>
        <w:pStyle w:val="Default"/>
        <w:numPr>
          <w:ilvl w:val="0"/>
          <w:numId w:val="130"/>
        </w:numPr>
        <w:tabs>
          <w:tab w:val="left" w:pos="1560"/>
        </w:tabs>
        <w:ind w:left="1134" w:firstLine="0"/>
        <w:rPr>
          <w:sz w:val="20"/>
          <w:szCs w:val="20"/>
        </w:rPr>
      </w:pPr>
      <w:r w:rsidRPr="00C26930">
        <w:rPr>
          <w:sz w:val="20"/>
          <w:szCs w:val="20"/>
        </w:rPr>
        <w:t xml:space="preserve">in respect of DEFCON 76 (SC2) </w:t>
      </w:r>
      <w:r w:rsidR="00DD1DB1">
        <w:rPr>
          <w:sz w:val="20"/>
          <w:szCs w:val="20"/>
        </w:rPr>
        <w:t>covered by overall cap set out in Clause 47.7.</w:t>
      </w:r>
      <w:r w:rsidR="00313287">
        <w:rPr>
          <w:sz w:val="20"/>
          <w:szCs w:val="20"/>
        </w:rPr>
        <w:t>4.2</w:t>
      </w:r>
      <w:r w:rsidRPr="00C26930">
        <w:rPr>
          <w:sz w:val="20"/>
          <w:szCs w:val="20"/>
        </w:rPr>
        <w:t xml:space="preserve">; </w:t>
      </w:r>
    </w:p>
    <w:p w14:paraId="4ECA4D61" w14:textId="6CA806B9" w:rsidR="00C46F6F" w:rsidRPr="00FF479E" w:rsidRDefault="00C46F6F" w:rsidP="001F198C">
      <w:pPr>
        <w:pStyle w:val="Default"/>
        <w:numPr>
          <w:ilvl w:val="0"/>
          <w:numId w:val="130"/>
        </w:numPr>
        <w:tabs>
          <w:tab w:val="left" w:pos="1560"/>
        </w:tabs>
        <w:ind w:left="1134" w:firstLine="0"/>
        <w:rPr>
          <w:sz w:val="20"/>
          <w:szCs w:val="20"/>
        </w:rPr>
      </w:pPr>
      <w:r w:rsidRPr="00FF479E">
        <w:rPr>
          <w:sz w:val="20"/>
          <w:szCs w:val="20"/>
        </w:rPr>
        <w:t>in respect of Condition 43b</w:t>
      </w:r>
      <w:r w:rsidR="00313287">
        <w:rPr>
          <w:sz w:val="20"/>
          <w:szCs w:val="20"/>
        </w:rPr>
        <w:t xml:space="preserve"> covered by overall cap set out in Clause 47.7.4.2</w:t>
      </w:r>
      <w:r w:rsidRPr="00FF479E">
        <w:rPr>
          <w:sz w:val="20"/>
          <w:szCs w:val="20"/>
        </w:rPr>
        <w:t xml:space="preserve">; </w:t>
      </w:r>
    </w:p>
    <w:p w14:paraId="42075735" w14:textId="567709D4" w:rsidR="00C46F6F" w:rsidRPr="00C26930" w:rsidRDefault="00C46F6F" w:rsidP="001F198C">
      <w:pPr>
        <w:pStyle w:val="Default"/>
        <w:numPr>
          <w:ilvl w:val="0"/>
          <w:numId w:val="130"/>
        </w:numPr>
        <w:tabs>
          <w:tab w:val="left" w:pos="1560"/>
        </w:tabs>
        <w:ind w:left="1134" w:firstLine="0"/>
        <w:rPr>
          <w:sz w:val="20"/>
          <w:szCs w:val="20"/>
        </w:rPr>
      </w:pPr>
      <w:r w:rsidRPr="00C26930">
        <w:rPr>
          <w:sz w:val="20"/>
          <w:szCs w:val="20"/>
        </w:rPr>
        <w:t xml:space="preserve">in respect of DEFCON 611 (SC2) </w:t>
      </w:r>
      <w:r w:rsidR="00313287">
        <w:rPr>
          <w:sz w:val="20"/>
          <w:szCs w:val="20"/>
        </w:rPr>
        <w:t>covered by overall cap set out in Clause 47.7.4.2</w:t>
      </w:r>
      <w:r w:rsidRPr="00C26930">
        <w:rPr>
          <w:sz w:val="20"/>
          <w:szCs w:val="20"/>
        </w:rPr>
        <w:t xml:space="preserve">; and </w:t>
      </w:r>
    </w:p>
    <w:p w14:paraId="2EA96558" w14:textId="19FA0BCE" w:rsidR="00C46F6F" w:rsidRPr="00C26930" w:rsidRDefault="00C46F6F" w:rsidP="001F198C">
      <w:pPr>
        <w:pStyle w:val="Default"/>
        <w:numPr>
          <w:ilvl w:val="0"/>
          <w:numId w:val="130"/>
        </w:numPr>
        <w:tabs>
          <w:tab w:val="left" w:pos="1560"/>
        </w:tabs>
        <w:ind w:left="1134" w:firstLine="0"/>
        <w:rPr>
          <w:sz w:val="20"/>
          <w:szCs w:val="20"/>
        </w:rPr>
      </w:pPr>
      <w:r w:rsidRPr="00FF479E">
        <w:rPr>
          <w:sz w:val="20"/>
          <w:szCs w:val="20"/>
        </w:rPr>
        <w:t xml:space="preserve">in respect of </w:t>
      </w:r>
      <w:r>
        <w:rPr>
          <w:sz w:val="20"/>
          <w:szCs w:val="20"/>
        </w:rPr>
        <w:t>C</w:t>
      </w:r>
      <w:r w:rsidRPr="00FF479E">
        <w:rPr>
          <w:sz w:val="20"/>
          <w:szCs w:val="20"/>
        </w:rPr>
        <w:t xml:space="preserve">ondition 28d </w:t>
      </w:r>
      <w:r w:rsidR="00313287">
        <w:rPr>
          <w:sz w:val="20"/>
          <w:szCs w:val="20"/>
        </w:rPr>
        <w:t>covered by overall cap set out in Clause 47.7.4.2</w:t>
      </w:r>
      <w:r w:rsidRPr="00C26930">
        <w:rPr>
          <w:sz w:val="20"/>
          <w:szCs w:val="20"/>
        </w:rPr>
        <w:t xml:space="preserve">; </w:t>
      </w:r>
    </w:p>
    <w:p w14:paraId="33A1B9AF" w14:textId="77777777" w:rsidR="00C46F6F" w:rsidRDefault="00C46F6F" w:rsidP="00C46F6F">
      <w:pPr>
        <w:pStyle w:val="Default"/>
        <w:tabs>
          <w:tab w:val="left" w:pos="1418"/>
        </w:tabs>
        <w:rPr>
          <w:sz w:val="20"/>
          <w:szCs w:val="20"/>
        </w:rPr>
      </w:pPr>
    </w:p>
    <w:p w14:paraId="50D77281" w14:textId="6B1EF772" w:rsidR="00D877B1" w:rsidRDefault="00037C5B" w:rsidP="00577A6E">
      <w:pPr>
        <w:pStyle w:val="Default"/>
        <w:tabs>
          <w:tab w:val="left" w:pos="1418"/>
        </w:tabs>
        <w:ind w:left="1418" w:hanging="851"/>
        <w:rPr>
          <w:sz w:val="20"/>
          <w:szCs w:val="20"/>
        </w:rPr>
      </w:pPr>
      <w:r>
        <w:rPr>
          <w:sz w:val="20"/>
          <w:szCs w:val="20"/>
        </w:rPr>
        <w:t>47.7.4.2</w:t>
      </w:r>
      <w:r>
        <w:rPr>
          <w:sz w:val="20"/>
          <w:szCs w:val="20"/>
        </w:rPr>
        <w:tab/>
      </w:r>
      <w:r w:rsidR="0078307A">
        <w:rPr>
          <w:sz w:val="20"/>
          <w:szCs w:val="20"/>
        </w:rPr>
        <w:t>without limiting Clause 4</w:t>
      </w:r>
      <w:r w:rsidR="00806EBC">
        <w:rPr>
          <w:sz w:val="20"/>
          <w:szCs w:val="20"/>
        </w:rPr>
        <w:t>7</w:t>
      </w:r>
      <w:r w:rsidR="0078307A">
        <w:rPr>
          <w:sz w:val="20"/>
          <w:szCs w:val="20"/>
        </w:rPr>
        <w:t>.</w:t>
      </w:r>
      <w:r w:rsidR="00806EBC">
        <w:rPr>
          <w:sz w:val="20"/>
          <w:szCs w:val="20"/>
        </w:rPr>
        <w:t>7.</w:t>
      </w:r>
      <w:r w:rsidR="0078307A">
        <w:rPr>
          <w:sz w:val="20"/>
          <w:szCs w:val="20"/>
        </w:rPr>
        <w:t>4.1 and subject always</w:t>
      </w:r>
      <w:r w:rsidR="00C525AF">
        <w:rPr>
          <w:sz w:val="20"/>
          <w:szCs w:val="20"/>
        </w:rPr>
        <w:t xml:space="preserve"> to Clauses 4</w:t>
      </w:r>
      <w:r w:rsidR="00806EBC">
        <w:rPr>
          <w:sz w:val="20"/>
          <w:szCs w:val="20"/>
        </w:rPr>
        <w:t>7.7</w:t>
      </w:r>
      <w:r w:rsidR="00C525AF">
        <w:rPr>
          <w:sz w:val="20"/>
          <w:szCs w:val="20"/>
        </w:rPr>
        <w:t>.1, 4</w:t>
      </w:r>
      <w:r w:rsidR="00806EBC">
        <w:rPr>
          <w:sz w:val="20"/>
          <w:szCs w:val="20"/>
        </w:rPr>
        <w:t>7.7</w:t>
      </w:r>
      <w:r w:rsidR="00C525AF">
        <w:rPr>
          <w:sz w:val="20"/>
          <w:szCs w:val="20"/>
        </w:rPr>
        <w:t>.2</w:t>
      </w:r>
      <w:r w:rsidR="0095121F">
        <w:rPr>
          <w:sz w:val="20"/>
          <w:szCs w:val="20"/>
        </w:rPr>
        <w:t xml:space="preserve">, </w:t>
      </w:r>
      <w:r w:rsidR="00D51468">
        <w:rPr>
          <w:sz w:val="20"/>
          <w:szCs w:val="20"/>
        </w:rPr>
        <w:t>4</w:t>
      </w:r>
      <w:r w:rsidR="00EC6A5E">
        <w:rPr>
          <w:sz w:val="20"/>
          <w:szCs w:val="20"/>
        </w:rPr>
        <w:t>7</w:t>
      </w:r>
      <w:r w:rsidR="009870BD">
        <w:rPr>
          <w:sz w:val="20"/>
          <w:szCs w:val="20"/>
        </w:rPr>
        <w:t>.</w:t>
      </w:r>
      <w:r w:rsidR="00806EBC">
        <w:rPr>
          <w:sz w:val="20"/>
          <w:szCs w:val="20"/>
        </w:rPr>
        <w:t>7</w:t>
      </w:r>
      <w:r w:rsidR="005B0FCF">
        <w:rPr>
          <w:sz w:val="20"/>
          <w:szCs w:val="20"/>
        </w:rPr>
        <w:t>.2</w:t>
      </w:r>
      <w:r w:rsidR="009870BD">
        <w:rPr>
          <w:sz w:val="20"/>
          <w:szCs w:val="20"/>
        </w:rPr>
        <w:t>.</w:t>
      </w:r>
      <w:r w:rsidR="00304EEB">
        <w:rPr>
          <w:sz w:val="20"/>
          <w:szCs w:val="20"/>
        </w:rPr>
        <w:t>5</w:t>
      </w:r>
      <w:r w:rsidR="009870BD">
        <w:rPr>
          <w:sz w:val="20"/>
          <w:szCs w:val="20"/>
        </w:rPr>
        <w:t xml:space="preserve"> (Not </w:t>
      </w:r>
      <w:r w:rsidR="00025649">
        <w:rPr>
          <w:sz w:val="20"/>
          <w:szCs w:val="20"/>
        </w:rPr>
        <w:t>Used</w:t>
      </w:r>
      <w:r w:rsidR="0077428E">
        <w:rPr>
          <w:sz w:val="20"/>
          <w:szCs w:val="20"/>
        </w:rPr>
        <w:t>)</w:t>
      </w:r>
      <w:r w:rsidR="00025649">
        <w:rPr>
          <w:sz w:val="20"/>
          <w:szCs w:val="20"/>
        </w:rPr>
        <w:t xml:space="preserve"> and 4</w:t>
      </w:r>
      <w:r w:rsidR="0077428E">
        <w:rPr>
          <w:sz w:val="20"/>
          <w:szCs w:val="20"/>
        </w:rPr>
        <w:t>7</w:t>
      </w:r>
      <w:r w:rsidR="00025649">
        <w:rPr>
          <w:sz w:val="20"/>
          <w:szCs w:val="20"/>
        </w:rPr>
        <w:t>.</w:t>
      </w:r>
      <w:r w:rsidR="0077428E">
        <w:rPr>
          <w:sz w:val="20"/>
          <w:szCs w:val="20"/>
        </w:rPr>
        <w:t>7.</w:t>
      </w:r>
      <w:r w:rsidR="00025649">
        <w:rPr>
          <w:sz w:val="20"/>
          <w:szCs w:val="20"/>
        </w:rPr>
        <w:t>4.3, the Contract</w:t>
      </w:r>
      <w:r w:rsidR="008D10AF">
        <w:rPr>
          <w:sz w:val="20"/>
          <w:szCs w:val="20"/>
        </w:rPr>
        <w:t>or’s total liability throughout the Term in respect of all other liabilities</w:t>
      </w:r>
      <w:r w:rsidR="004C1083">
        <w:rPr>
          <w:sz w:val="20"/>
          <w:szCs w:val="20"/>
        </w:rPr>
        <w:t xml:space="preserve"> (but excluding and Service Credits paid or payable in accordance with Schedule 16 but whether in contract, in tort (including negligence), </w:t>
      </w:r>
      <w:proofErr w:type="spellStart"/>
      <w:r w:rsidR="004C1083">
        <w:rPr>
          <w:sz w:val="20"/>
          <w:szCs w:val="20"/>
        </w:rPr>
        <w:t>asrising</w:t>
      </w:r>
      <w:proofErr w:type="spellEnd"/>
      <w:r w:rsidR="004C1083">
        <w:rPr>
          <w:sz w:val="20"/>
          <w:szCs w:val="20"/>
        </w:rPr>
        <w:t xml:space="preserve"> under warranty, under stat</w:t>
      </w:r>
      <w:r w:rsidR="00304EEB">
        <w:rPr>
          <w:sz w:val="20"/>
          <w:szCs w:val="20"/>
        </w:rPr>
        <w:t>ute or otherwise under or in connection with this Contract shall be £</w:t>
      </w:r>
      <w:r w:rsidR="00330903">
        <w:rPr>
          <w:sz w:val="20"/>
          <w:szCs w:val="20"/>
        </w:rPr>
        <w:t>1,998,918</w:t>
      </w:r>
      <w:r w:rsidR="00304EEB">
        <w:rPr>
          <w:sz w:val="20"/>
          <w:szCs w:val="20"/>
        </w:rPr>
        <w:t>.00 in aggregate.</w:t>
      </w:r>
    </w:p>
    <w:p w14:paraId="3C0BD80B" w14:textId="77777777" w:rsidR="00C46F6F" w:rsidRDefault="00C46F6F" w:rsidP="00C46F6F">
      <w:pPr>
        <w:pStyle w:val="Default"/>
        <w:tabs>
          <w:tab w:val="left" w:pos="1134"/>
          <w:tab w:val="left" w:pos="1418"/>
        </w:tabs>
        <w:ind w:left="567"/>
        <w:rPr>
          <w:sz w:val="20"/>
          <w:szCs w:val="20"/>
        </w:rPr>
      </w:pPr>
    </w:p>
    <w:p w14:paraId="59AB2B26" w14:textId="280873E1" w:rsidR="0005761B" w:rsidRDefault="0078307A" w:rsidP="0005761B">
      <w:pPr>
        <w:pStyle w:val="Default"/>
        <w:tabs>
          <w:tab w:val="left" w:pos="1418"/>
        </w:tabs>
        <w:ind w:left="360"/>
        <w:rPr>
          <w:sz w:val="20"/>
          <w:szCs w:val="20"/>
        </w:rPr>
      </w:pPr>
      <w:r>
        <w:rPr>
          <w:sz w:val="20"/>
          <w:szCs w:val="20"/>
        </w:rPr>
        <w:t xml:space="preserve">  </w:t>
      </w:r>
      <w:r w:rsidR="0005761B">
        <w:rPr>
          <w:sz w:val="20"/>
          <w:szCs w:val="20"/>
        </w:rPr>
        <w:t xml:space="preserve">  </w:t>
      </w:r>
      <w:proofErr w:type="gramStart"/>
      <w:r w:rsidR="0005761B">
        <w:rPr>
          <w:sz w:val="20"/>
          <w:szCs w:val="20"/>
        </w:rPr>
        <w:t>4</w:t>
      </w:r>
      <w:r w:rsidR="00DF3669">
        <w:rPr>
          <w:sz w:val="20"/>
          <w:szCs w:val="20"/>
        </w:rPr>
        <w:t>7</w:t>
      </w:r>
      <w:r w:rsidR="0005761B">
        <w:rPr>
          <w:sz w:val="20"/>
          <w:szCs w:val="20"/>
        </w:rPr>
        <w:t xml:space="preserve">.7.4.3  </w:t>
      </w:r>
      <w:r w:rsidR="00C46F6F">
        <w:rPr>
          <w:sz w:val="20"/>
          <w:szCs w:val="20"/>
        </w:rPr>
        <w:t>on</w:t>
      </w:r>
      <w:proofErr w:type="gramEnd"/>
      <w:r w:rsidR="00C46F6F">
        <w:rPr>
          <w:sz w:val="20"/>
          <w:szCs w:val="20"/>
        </w:rPr>
        <w:t xml:space="preserve"> the exercise of any and, where more than one, each option period or agreed </w:t>
      </w:r>
    </w:p>
    <w:p w14:paraId="21092B95" w14:textId="77777777" w:rsidR="0005761B" w:rsidRDefault="0005761B" w:rsidP="0005761B">
      <w:pPr>
        <w:pStyle w:val="Default"/>
        <w:tabs>
          <w:tab w:val="left" w:pos="1418"/>
        </w:tabs>
        <w:ind w:left="567"/>
        <w:rPr>
          <w:sz w:val="20"/>
          <w:szCs w:val="20"/>
        </w:rPr>
      </w:pPr>
      <w:r>
        <w:rPr>
          <w:sz w:val="20"/>
          <w:szCs w:val="20"/>
        </w:rPr>
        <w:t xml:space="preserve">               </w:t>
      </w:r>
      <w:r w:rsidR="00C46F6F">
        <w:rPr>
          <w:sz w:val="20"/>
          <w:szCs w:val="20"/>
        </w:rPr>
        <w:t xml:space="preserve">extension to the Term, the limitation of the Contractor's total liability (in aggregate) set </w:t>
      </w:r>
    </w:p>
    <w:p w14:paraId="6BD756BE" w14:textId="72FEB7A2" w:rsidR="0005761B" w:rsidRDefault="0005761B" w:rsidP="0005761B">
      <w:pPr>
        <w:pStyle w:val="Default"/>
        <w:tabs>
          <w:tab w:val="left" w:pos="1418"/>
        </w:tabs>
        <w:ind w:left="567"/>
        <w:rPr>
          <w:sz w:val="20"/>
          <w:szCs w:val="20"/>
        </w:rPr>
      </w:pPr>
      <w:r>
        <w:rPr>
          <w:sz w:val="20"/>
          <w:szCs w:val="20"/>
        </w:rPr>
        <w:t xml:space="preserve">               </w:t>
      </w:r>
      <w:r w:rsidR="00C46F6F">
        <w:rPr>
          <w:sz w:val="20"/>
          <w:szCs w:val="20"/>
        </w:rPr>
        <w:t>out in Clauses 4</w:t>
      </w:r>
      <w:r w:rsidR="0077428E">
        <w:rPr>
          <w:sz w:val="20"/>
          <w:szCs w:val="20"/>
        </w:rPr>
        <w:t>7.7</w:t>
      </w:r>
      <w:r w:rsidR="00C46F6F">
        <w:rPr>
          <w:sz w:val="20"/>
          <w:szCs w:val="20"/>
        </w:rPr>
        <w:t>.4.1 and 4</w:t>
      </w:r>
      <w:r w:rsidR="0077428E">
        <w:rPr>
          <w:sz w:val="20"/>
          <w:szCs w:val="20"/>
        </w:rPr>
        <w:t>7.7</w:t>
      </w:r>
      <w:r w:rsidR="00C46F6F">
        <w:rPr>
          <w:sz w:val="20"/>
          <w:szCs w:val="20"/>
        </w:rPr>
        <w:t>.4.2 above shall be fully replenished such that on and</w:t>
      </w:r>
    </w:p>
    <w:p w14:paraId="7A15A4CB" w14:textId="77777777" w:rsidR="0005761B" w:rsidRDefault="0005761B" w:rsidP="0005761B">
      <w:pPr>
        <w:pStyle w:val="Default"/>
        <w:tabs>
          <w:tab w:val="left" w:pos="1418"/>
        </w:tabs>
        <w:ind w:left="567"/>
        <w:rPr>
          <w:sz w:val="20"/>
          <w:szCs w:val="20"/>
        </w:rPr>
      </w:pPr>
      <w:r>
        <w:rPr>
          <w:sz w:val="20"/>
          <w:szCs w:val="20"/>
        </w:rPr>
        <w:t xml:space="preserve">              </w:t>
      </w:r>
      <w:r w:rsidR="00C46F6F">
        <w:rPr>
          <w:sz w:val="20"/>
          <w:szCs w:val="20"/>
        </w:rPr>
        <w:t xml:space="preserve"> from each such exercise or extension of the Term, the Authority shall be able to claim </w:t>
      </w:r>
    </w:p>
    <w:p w14:paraId="4AFFE5D8" w14:textId="118A3FBC" w:rsidR="0005761B" w:rsidRDefault="0005761B" w:rsidP="0005761B">
      <w:pPr>
        <w:pStyle w:val="Default"/>
        <w:tabs>
          <w:tab w:val="left" w:pos="1418"/>
        </w:tabs>
        <w:ind w:left="567"/>
        <w:rPr>
          <w:sz w:val="20"/>
          <w:szCs w:val="20"/>
        </w:rPr>
      </w:pPr>
      <w:r>
        <w:rPr>
          <w:sz w:val="20"/>
          <w:szCs w:val="20"/>
        </w:rPr>
        <w:t xml:space="preserve">               </w:t>
      </w:r>
      <w:r w:rsidR="00C46F6F">
        <w:rPr>
          <w:sz w:val="20"/>
          <w:szCs w:val="20"/>
        </w:rPr>
        <w:t>up to the full value of the limitation set out in Clauses 4</w:t>
      </w:r>
      <w:r w:rsidR="00361030">
        <w:rPr>
          <w:sz w:val="20"/>
          <w:szCs w:val="20"/>
        </w:rPr>
        <w:t>7.7</w:t>
      </w:r>
      <w:r w:rsidR="00C46F6F">
        <w:rPr>
          <w:sz w:val="20"/>
          <w:szCs w:val="20"/>
        </w:rPr>
        <w:t>.4.1 and 4</w:t>
      </w:r>
      <w:r w:rsidR="00361030">
        <w:rPr>
          <w:sz w:val="20"/>
          <w:szCs w:val="20"/>
        </w:rPr>
        <w:t>7.7</w:t>
      </w:r>
      <w:r w:rsidR="00C46F6F">
        <w:rPr>
          <w:sz w:val="20"/>
          <w:szCs w:val="20"/>
        </w:rPr>
        <w:t xml:space="preserve">.4.2 of this </w:t>
      </w:r>
    </w:p>
    <w:p w14:paraId="2D6BE69A" w14:textId="12D2A556" w:rsidR="00C46F6F" w:rsidRDefault="0005761B" w:rsidP="0005761B">
      <w:pPr>
        <w:pStyle w:val="Default"/>
        <w:tabs>
          <w:tab w:val="left" w:pos="1418"/>
        </w:tabs>
        <w:ind w:left="567"/>
        <w:rPr>
          <w:sz w:val="20"/>
          <w:szCs w:val="20"/>
        </w:rPr>
      </w:pPr>
      <w:r>
        <w:rPr>
          <w:sz w:val="20"/>
          <w:szCs w:val="20"/>
        </w:rPr>
        <w:t xml:space="preserve">               </w:t>
      </w:r>
      <w:r w:rsidR="00C46F6F">
        <w:rPr>
          <w:sz w:val="20"/>
          <w:szCs w:val="20"/>
        </w:rPr>
        <w:t xml:space="preserve">Contract. </w:t>
      </w:r>
    </w:p>
    <w:p w14:paraId="1F7A7C29" w14:textId="77777777" w:rsidR="00C46F6F" w:rsidRDefault="00C46F6F" w:rsidP="00C46F6F">
      <w:pPr>
        <w:pStyle w:val="Default"/>
        <w:ind w:left="1080"/>
        <w:rPr>
          <w:sz w:val="20"/>
          <w:szCs w:val="20"/>
        </w:rPr>
      </w:pPr>
    </w:p>
    <w:p w14:paraId="551EAD90" w14:textId="460575CB" w:rsidR="006111FF" w:rsidRDefault="0005761B" w:rsidP="0005761B">
      <w:pPr>
        <w:pStyle w:val="Default"/>
        <w:tabs>
          <w:tab w:val="left" w:pos="567"/>
        </w:tabs>
        <w:rPr>
          <w:sz w:val="20"/>
          <w:szCs w:val="20"/>
        </w:rPr>
      </w:pPr>
      <w:r w:rsidRPr="00CF0FAF">
        <w:rPr>
          <w:sz w:val="20"/>
          <w:szCs w:val="20"/>
        </w:rPr>
        <w:t>47.7.5</w:t>
      </w:r>
      <w:r>
        <w:rPr>
          <w:sz w:val="20"/>
          <w:szCs w:val="20"/>
        </w:rPr>
        <w:t xml:space="preserve">        </w:t>
      </w:r>
      <w:r w:rsidR="00C46F6F">
        <w:rPr>
          <w:sz w:val="20"/>
          <w:szCs w:val="20"/>
        </w:rPr>
        <w:t>Subject to Clauses 4</w:t>
      </w:r>
      <w:r w:rsidR="00361030">
        <w:rPr>
          <w:sz w:val="20"/>
          <w:szCs w:val="20"/>
        </w:rPr>
        <w:t>7.7</w:t>
      </w:r>
      <w:r w:rsidR="00C46F6F">
        <w:rPr>
          <w:sz w:val="20"/>
          <w:szCs w:val="20"/>
        </w:rPr>
        <w:t>.1, 4</w:t>
      </w:r>
      <w:r w:rsidR="00361030">
        <w:rPr>
          <w:sz w:val="20"/>
          <w:szCs w:val="20"/>
        </w:rPr>
        <w:t>7.7</w:t>
      </w:r>
      <w:r w:rsidR="00C46F6F">
        <w:rPr>
          <w:sz w:val="20"/>
          <w:szCs w:val="20"/>
        </w:rPr>
        <w:t>.3, 4</w:t>
      </w:r>
      <w:r w:rsidR="006111FF">
        <w:rPr>
          <w:sz w:val="20"/>
          <w:szCs w:val="20"/>
        </w:rPr>
        <w:t>7.7</w:t>
      </w:r>
      <w:r w:rsidR="00C46F6F">
        <w:rPr>
          <w:sz w:val="20"/>
          <w:szCs w:val="20"/>
        </w:rPr>
        <w:t>.3.3 and 4</w:t>
      </w:r>
      <w:r w:rsidR="006111FF">
        <w:rPr>
          <w:sz w:val="20"/>
          <w:szCs w:val="20"/>
        </w:rPr>
        <w:t>7.7</w:t>
      </w:r>
      <w:r w:rsidR="00C46F6F">
        <w:rPr>
          <w:sz w:val="20"/>
          <w:szCs w:val="20"/>
        </w:rPr>
        <w:t xml:space="preserve">.6, and to the maximum extent </w:t>
      </w:r>
    </w:p>
    <w:p w14:paraId="7043FA6A" w14:textId="77777777" w:rsidR="000336F0" w:rsidRDefault="006111FF" w:rsidP="0005761B">
      <w:pPr>
        <w:pStyle w:val="Default"/>
        <w:tabs>
          <w:tab w:val="left" w:pos="567"/>
        </w:tabs>
        <w:rPr>
          <w:sz w:val="20"/>
          <w:szCs w:val="20"/>
        </w:rPr>
      </w:pPr>
      <w:r>
        <w:rPr>
          <w:sz w:val="20"/>
          <w:szCs w:val="20"/>
        </w:rPr>
        <w:t xml:space="preserve">                  </w:t>
      </w:r>
      <w:r w:rsidR="00C46F6F">
        <w:rPr>
          <w:sz w:val="20"/>
          <w:szCs w:val="20"/>
        </w:rPr>
        <w:t>permitted by</w:t>
      </w:r>
      <w:r w:rsidR="000336F0">
        <w:rPr>
          <w:sz w:val="20"/>
          <w:szCs w:val="20"/>
        </w:rPr>
        <w:t xml:space="preserve"> </w:t>
      </w:r>
      <w:r w:rsidR="00C46F6F">
        <w:rPr>
          <w:sz w:val="20"/>
          <w:szCs w:val="20"/>
        </w:rPr>
        <w:t xml:space="preserve">Law the Authority's total liability (in aggregate) whether in contract, in tort </w:t>
      </w:r>
    </w:p>
    <w:p w14:paraId="21403E09" w14:textId="77777777" w:rsidR="000336F0" w:rsidRDefault="000336F0" w:rsidP="0005761B">
      <w:pPr>
        <w:pStyle w:val="Default"/>
        <w:tabs>
          <w:tab w:val="left" w:pos="567"/>
        </w:tabs>
        <w:rPr>
          <w:sz w:val="20"/>
          <w:szCs w:val="20"/>
        </w:rPr>
      </w:pPr>
      <w:r>
        <w:rPr>
          <w:sz w:val="20"/>
          <w:szCs w:val="20"/>
        </w:rPr>
        <w:t xml:space="preserve">                  </w:t>
      </w:r>
      <w:r w:rsidR="00C46F6F">
        <w:rPr>
          <w:sz w:val="20"/>
          <w:szCs w:val="20"/>
        </w:rPr>
        <w:t>(including</w:t>
      </w:r>
      <w:r>
        <w:rPr>
          <w:sz w:val="20"/>
          <w:szCs w:val="20"/>
        </w:rPr>
        <w:t xml:space="preserve"> ne</w:t>
      </w:r>
      <w:r w:rsidR="00C46F6F">
        <w:rPr>
          <w:sz w:val="20"/>
          <w:szCs w:val="20"/>
        </w:rPr>
        <w:t xml:space="preserve">gligence), under warranty, under statute or otherwise under or in connection </w:t>
      </w:r>
    </w:p>
    <w:p w14:paraId="45CD9BF9" w14:textId="77777777" w:rsidR="000336F0" w:rsidRDefault="000336F0" w:rsidP="0005761B">
      <w:pPr>
        <w:pStyle w:val="Default"/>
        <w:tabs>
          <w:tab w:val="left" w:pos="567"/>
        </w:tabs>
        <w:rPr>
          <w:sz w:val="20"/>
          <w:szCs w:val="20"/>
        </w:rPr>
      </w:pPr>
      <w:r>
        <w:rPr>
          <w:sz w:val="20"/>
          <w:szCs w:val="20"/>
        </w:rPr>
        <w:t xml:space="preserve">                  </w:t>
      </w:r>
      <w:r w:rsidR="00C46F6F">
        <w:rPr>
          <w:sz w:val="20"/>
          <w:szCs w:val="20"/>
        </w:rPr>
        <w:t>with this Contract shall in respect of all liabilities (taken together) be limited to the Charges</w:t>
      </w:r>
    </w:p>
    <w:p w14:paraId="7DA688F1" w14:textId="77777777" w:rsidR="000336F0" w:rsidRDefault="000336F0" w:rsidP="0005761B">
      <w:pPr>
        <w:pStyle w:val="Default"/>
        <w:tabs>
          <w:tab w:val="left" w:pos="567"/>
        </w:tabs>
        <w:rPr>
          <w:sz w:val="20"/>
          <w:szCs w:val="20"/>
        </w:rPr>
      </w:pPr>
      <w:r>
        <w:rPr>
          <w:sz w:val="20"/>
          <w:szCs w:val="20"/>
        </w:rPr>
        <w:t xml:space="preserve">                 </w:t>
      </w:r>
      <w:r w:rsidR="00C46F6F">
        <w:rPr>
          <w:sz w:val="20"/>
          <w:szCs w:val="20"/>
        </w:rPr>
        <w:t xml:space="preserve"> paid by the Authority in the relevant Contract Year in respect of </w:t>
      </w:r>
      <w:proofErr w:type="gramStart"/>
      <w:r w:rsidR="00C46F6F">
        <w:rPr>
          <w:sz w:val="20"/>
          <w:szCs w:val="20"/>
        </w:rPr>
        <w:t>any and all</w:t>
      </w:r>
      <w:proofErr w:type="gramEnd"/>
      <w:r w:rsidR="00C46F6F">
        <w:rPr>
          <w:sz w:val="20"/>
          <w:szCs w:val="20"/>
        </w:rPr>
        <w:t xml:space="preserve"> claims in that </w:t>
      </w:r>
    </w:p>
    <w:p w14:paraId="38F9FF0C" w14:textId="2E9B1CC0" w:rsidR="00C46F6F" w:rsidRDefault="000336F0" w:rsidP="0005761B">
      <w:pPr>
        <w:pStyle w:val="Default"/>
        <w:tabs>
          <w:tab w:val="left" w:pos="567"/>
        </w:tabs>
        <w:rPr>
          <w:sz w:val="20"/>
          <w:szCs w:val="20"/>
        </w:rPr>
      </w:pPr>
      <w:r>
        <w:rPr>
          <w:sz w:val="20"/>
          <w:szCs w:val="20"/>
        </w:rPr>
        <w:t xml:space="preserve">                  </w:t>
      </w:r>
      <w:r w:rsidR="00C46F6F">
        <w:rPr>
          <w:sz w:val="20"/>
          <w:szCs w:val="20"/>
        </w:rPr>
        <w:t xml:space="preserve">Contract Year. </w:t>
      </w:r>
    </w:p>
    <w:p w14:paraId="69BA3424" w14:textId="77777777" w:rsidR="00C46F6F" w:rsidRDefault="00C46F6F" w:rsidP="00C46F6F">
      <w:pPr>
        <w:pStyle w:val="Default"/>
        <w:tabs>
          <w:tab w:val="left" w:pos="567"/>
        </w:tabs>
        <w:rPr>
          <w:sz w:val="20"/>
          <w:szCs w:val="20"/>
        </w:rPr>
      </w:pPr>
    </w:p>
    <w:p w14:paraId="792DB3EC" w14:textId="5A84C8D5" w:rsidR="00D34D11" w:rsidRDefault="0005761B" w:rsidP="0005761B">
      <w:pPr>
        <w:pStyle w:val="Default"/>
        <w:tabs>
          <w:tab w:val="left" w:pos="567"/>
        </w:tabs>
        <w:rPr>
          <w:sz w:val="20"/>
          <w:szCs w:val="20"/>
        </w:rPr>
      </w:pPr>
      <w:r w:rsidRPr="00BA6A05">
        <w:rPr>
          <w:sz w:val="20"/>
          <w:szCs w:val="20"/>
        </w:rPr>
        <w:t>47.7.6</w:t>
      </w:r>
      <w:r>
        <w:rPr>
          <w:sz w:val="20"/>
          <w:szCs w:val="20"/>
        </w:rPr>
        <w:t xml:space="preserve">       </w:t>
      </w:r>
      <w:r w:rsidR="00C46F6F">
        <w:rPr>
          <w:sz w:val="20"/>
          <w:szCs w:val="20"/>
        </w:rPr>
        <w:t>Clause 4</w:t>
      </w:r>
      <w:r w:rsidR="000336F0">
        <w:rPr>
          <w:sz w:val="20"/>
          <w:szCs w:val="20"/>
        </w:rPr>
        <w:t>7.7</w:t>
      </w:r>
      <w:r w:rsidR="00C46F6F">
        <w:rPr>
          <w:sz w:val="20"/>
          <w:szCs w:val="20"/>
        </w:rPr>
        <w:t xml:space="preserve">.5 shall not exclude or limit the Contractor's right under this Contract to claim </w:t>
      </w:r>
    </w:p>
    <w:p w14:paraId="276F3F8B" w14:textId="2ADF52CC" w:rsidR="00C46F6F" w:rsidRDefault="00D34D11" w:rsidP="0005761B">
      <w:pPr>
        <w:pStyle w:val="Default"/>
        <w:tabs>
          <w:tab w:val="left" w:pos="567"/>
        </w:tabs>
        <w:rPr>
          <w:sz w:val="20"/>
          <w:szCs w:val="20"/>
        </w:rPr>
      </w:pPr>
      <w:r>
        <w:rPr>
          <w:sz w:val="20"/>
          <w:szCs w:val="20"/>
        </w:rPr>
        <w:t xml:space="preserve">                 for </w:t>
      </w:r>
      <w:r w:rsidR="00C46F6F">
        <w:rPr>
          <w:sz w:val="20"/>
          <w:szCs w:val="20"/>
        </w:rPr>
        <w:t xml:space="preserve">the Charges. </w:t>
      </w:r>
    </w:p>
    <w:p w14:paraId="21E3BC49" w14:textId="38BB11DD" w:rsidR="0005761B" w:rsidRDefault="0005761B" w:rsidP="0005761B">
      <w:pPr>
        <w:pStyle w:val="Default"/>
        <w:tabs>
          <w:tab w:val="left" w:pos="567"/>
        </w:tabs>
        <w:rPr>
          <w:sz w:val="20"/>
          <w:szCs w:val="20"/>
        </w:rPr>
      </w:pPr>
    </w:p>
    <w:p w14:paraId="71E571A3" w14:textId="77777777" w:rsidR="00C46F6F" w:rsidRDefault="00C46F6F" w:rsidP="00C46F6F">
      <w:pPr>
        <w:pStyle w:val="Default"/>
        <w:rPr>
          <w:b/>
          <w:bCs/>
          <w:sz w:val="20"/>
          <w:szCs w:val="20"/>
        </w:rPr>
      </w:pPr>
    </w:p>
    <w:p w14:paraId="0A45789F" w14:textId="77777777" w:rsidR="00C46F6F" w:rsidRDefault="00C46F6F" w:rsidP="00C46F6F">
      <w:pPr>
        <w:pStyle w:val="Default"/>
        <w:rPr>
          <w:b/>
          <w:bCs/>
          <w:sz w:val="20"/>
          <w:szCs w:val="20"/>
        </w:rPr>
      </w:pPr>
      <w:r>
        <w:rPr>
          <w:b/>
          <w:bCs/>
          <w:sz w:val="20"/>
          <w:szCs w:val="20"/>
        </w:rPr>
        <w:lastRenderedPageBreak/>
        <w:t xml:space="preserve">Consequential loss </w:t>
      </w:r>
    </w:p>
    <w:p w14:paraId="26312FB9" w14:textId="77777777" w:rsidR="00C46F6F" w:rsidRDefault="00C46F6F" w:rsidP="00C46F6F">
      <w:pPr>
        <w:pStyle w:val="Default"/>
        <w:rPr>
          <w:sz w:val="20"/>
          <w:szCs w:val="20"/>
        </w:rPr>
      </w:pPr>
    </w:p>
    <w:p w14:paraId="14FBFD6A" w14:textId="33197649" w:rsidR="00E10309" w:rsidRDefault="00C46F6F" w:rsidP="00C46F6F">
      <w:pPr>
        <w:pStyle w:val="Default"/>
        <w:tabs>
          <w:tab w:val="left" w:pos="567"/>
        </w:tabs>
        <w:rPr>
          <w:sz w:val="20"/>
          <w:szCs w:val="20"/>
        </w:rPr>
      </w:pPr>
      <w:r w:rsidRPr="00577A6E">
        <w:rPr>
          <w:sz w:val="20"/>
          <w:szCs w:val="20"/>
        </w:rPr>
        <w:t>4</w:t>
      </w:r>
      <w:r w:rsidR="0005761B" w:rsidRPr="00577A6E">
        <w:rPr>
          <w:sz w:val="20"/>
          <w:szCs w:val="20"/>
        </w:rPr>
        <w:t>7.7.</w:t>
      </w:r>
      <w:r w:rsidRPr="00577A6E">
        <w:rPr>
          <w:sz w:val="20"/>
          <w:szCs w:val="20"/>
        </w:rPr>
        <w:t>7</w:t>
      </w:r>
      <w:r>
        <w:rPr>
          <w:sz w:val="20"/>
          <w:szCs w:val="20"/>
        </w:rPr>
        <w:tab/>
      </w:r>
      <w:r w:rsidR="0005761B">
        <w:rPr>
          <w:sz w:val="20"/>
          <w:szCs w:val="20"/>
        </w:rPr>
        <w:t xml:space="preserve">     </w:t>
      </w:r>
      <w:r>
        <w:rPr>
          <w:sz w:val="20"/>
          <w:szCs w:val="20"/>
        </w:rPr>
        <w:t>Subject to Clauses 4</w:t>
      </w:r>
      <w:r w:rsidR="00D34D11">
        <w:rPr>
          <w:sz w:val="20"/>
          <w:szCs w:val="20"/>
        </w:rPr>
        <w:t>7.</w:t>
      </w:r>
      <w:r w:rsidR="00E10309">
        <w:rPr>
          <w:sz w:val="20"/>
          <w:szCs w:val="20"/>
        </w:rPr>
        <w:t>7</w:t>
      </w:r>
      <w:r>
        <w:rPr>
          <w:sz w:val="20"/>
          <w:szCs w:val="20"/>
        </w:rPr>
        <w:t>.1, 4</w:t>
      </w:r>
      <w:r w:rsidR="00E10309">
        <w:rPr>
          <w:sz w:val="20"/>
          <w:szCs w:val="20"/>
        </w:rPr>
        <w:t>7.7</w:t>
      </w:r>
      <w:r>
        <w:rPr>
          <w:sz w:val="20"/>
          <w:szCs w:val="20"/>
        </w:rPr>
        <w:t>.2 and 4</w:t>
      </w:r>
      <w:r w:rsidR="00E10309">
        <w:rPr>
          <w:sz w:val="20"/>
          <w:szCs w:val="20"/>
        </w:rPr>
        <w:t>7.7</w:t>
      </w:r>
      <w:r>
        <w:rPr>
          <w:sz w:val="20"/>
          <w:szCs w:val="20"/>
        </w:rPr>
        <w:t xml:space="preserve">.8, neither Party shall be liable to the other Party </w:t>
      </w:r>
    </w:p>
    <w:p w14:paraId="7D7E5847" w14:textId="0D2971EF" w:rsidR="00860BD1" w:rsidRDefault="00E10309" w:rsidP="00C46F6F">
      <w:pPr>
        <w:pStyle w:val="Default"/>
        <w:tabs>
          <w:tab w:val="left" w:pos="567"/>
        </w:tabs>
        <w:rPr>
          <w:sz w:val="20"/>
          <w:szCs w:val="20"/>
        </w:rPr>
      </w:pPr>
      <w:r>
        <w:rPr>
          <w:sz w:val="20"/>
          <w:szCs w:val="20"/>
        </w:rPr>
        <w:t xml:space="preserve">               </w:t>
      </w:r>
      <w:r w:rsidR="00C46F6F">
        <w:rPr>
          <w:sz w:val="20"/>
          <w:szCs w:val="20"/>
        </w:rPr>
        <w:t>or to</w:t>
      </w:r>
      <w:r>
        <w:rPr>
          <w:sz w:val="20"/>
          <w:szCs w:val="20"/>
        </w:rPr>
        <w:t xml:space="preserve"> </w:t>
      </w:r>
      <w:r w:rsidR="00C46F6F">
        <w:rPr>
          <w:sz w:val="20"/>
          <w:szCs w:val="20"/>
        </w:rPr>
        <w:t xml:space="preserve">any third party, whether in contract (including under any warranty), in tort (including </w:t>
      </w:r>
    </w:p>
    <w:p w14:paraId="48009C61" w14:textId="2C8814BC" w:rsidR="00C46F6F" w:rsidRDefault="00860BD1" w:rsidP="00C46F6F">
      <w:pPr>
        <w:pStyle w:val="Default"/>
        <w:tabs>
          <w:tab w:val="left" w:pos="567"/>
        </w:tabs>
        <w:rPr>
          <w:sz w:val="20"/>
          <w:szCs w:val="20"/>
        </w:rPr>
      </w:pPr>
      <w:r>
        <w:rPr>
          <w:sz w:val="20"/>
          <w:szCs w:val="20"/>
        </w:rPr>
        <w:t xml:space="preserve">               </w:t>
      </w:r>
      <w:r w:rsidR="00C46F6F">
        <w:rPr>
          <w:sz w:val="20"/>
          <w:szCs w:val="20"/>
        </w:rPr>
        <w:t xml:space="preserve">negligence), under statute or otherwise for or in respect of: </w:t>
      </w:r>
    </w:p>
    <w:p w14:paraId="5A7C1CB7" w14:textId="77777777" w:rsidR="00C46F6F" w:rsidRDefault="00C46F6F" w:rsidP="00C46F6F">
      <w:pPr>
        <w:pStyle w:val="Default"/>
        <w:rPr>
          <w:sz w:val="20"/>
          <w:szCs w:val="20"/>
        </w:rPr>
      </w:pPr>
    </w:p>
    <w:p w14:paraId="66666C66" w14:textId="7567C37D"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w:t>
      </w:r>
      <w:r w:rsidR="0005761B">
        <w:rPr>
          <w:sz w:val="20"/>
          <w:szCs w:val="20"/>
        </w:rPr>
        <w:t>7.</w:t>
      </w:r>
      <w:r w:rsidR="00C46F6F">
        <w:rPr>
          <w:sz w:val="20"/>
          <w:szCs w:val="20"/>
        </w:rPr>
        <w:t xml:space="preserve">7.1 </w:t>
      </w:r>
      <w:r w:rsidR="00C46F6F">
        <w:rPr>
          <w:sz w:val="20"/>
          <w:szCs w:val="20"/>
        </w:rPr>
        <w:tab/>
        <w:t xml:space="preserve">indirect loss or damage; </w:t>
      </w:r>
    </w:p>
    <w:p w14:paraId="02596FAF" w14:textId="20490864"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w:t>
      </w:r>
      <w:r w:rsidR="0005761B">
        <w:rPr>
          <w:sz w:val="20"/>
          <w:szCs w:val="20"/>
        </w:rPr>
        <w:t>7.</w:t>
      </w:r>
      <w:r w:rsidR="00C46F6F">
        <w:rPr>
          <w:sz w:val="20"/>
          <w:szCs w:val="20"/>
        </w:rPr>
        <w:t xml:space="preserve">2 </w:t>
      </w:r>
      <w:r w:rsidR="00C46F6F">
        <w:rPr>
          <w:sz w:val="20"/>
          <w:szCs w:val="20"/>
        </w:rPr>
        <w:tab/>
        <w:t xml:space="preserve">special loss or damage; </w:t>
      </w:r>
    </w:p>
    <w:p w14:paraId="3C1E2BE5" w14:textId="134B6BBF"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w:t>
      </w:r>
      <w:r w:rsidR="0005761B">
        <w:rPr>
          <w:sz w:val="20"/>
          <w:szCs w:val="20"/>
        </w:rPr>
        <w:t>7.</w:t>
      </w:r>
      <w:r w:rsidR="00C46F6F">
        <w:rPr>
          <w:sz w:val="20"/>
          <w:szCs w:val="20"/>
        </w:rPr>
        <w:t xml:space="preserve">3 </w:t>
      </w:r>
      <w:r w:rsidR="00C46F6F">
        <w:rPr>
          <w:sz w:val="20"/>
          <w:szCs w:val="20"/>
        </w:rPr>
        <w:tab/>
        <w:t xml:space="preserve">consequential loss or damage; </w:t>
      </w:r>
    </w:p>
    <w:p w14:paraId="6C86C72F" w14:textId="04744F7A"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w:t>
      </w:r>
      <w:r w:rsidR="0005761B">
        <w:rPr>
          <w:sz w:val="20"/>
          <w:szCs w:val="20"/>
        </w:rPr>
        <w:t>7.</w:t>
      </w:r>
      <w:r w:rsidR="00C46F6F">
        <w:rPr>
          <w:sz w:val="20"/>
          <w:szCs w:val="20"/>
        </w:rPr>
        <w:t xml:space="preserve">4 </w:t>
      </w:r>
      <w:r w:rsidR="00C46F6F">
        <w:rPr>
          <w:sz w:val="20"/>
          <w:szCs w:val="20"/>
        </w:rPr>
        <w:tab/>
        <w:t xml:space="preserve">loss of profits (whether direct or indirect); </w:t>
      </w:r>
    </w:p>
    <w:p w14:paraId="09944280" w14:textId="226446C2"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w:t>
      </w:r>
      <w:r w:rsidR="0005761B">
        <w:rPr>
          <w:sz w:val="20"/>
          <w:szCs w:val="20"/>
        </w:rPr>
        <w:t>7.</w:t>
      </w:r>
      <w:r w:rsidR="00C46F6F">
        <w:rPr>
          <w:sz w:val="20"/>
          <w:szCs w:val="20"/>
        </w:rPr>
        <w:t xml:space="preserve">5 </w:t>
      </w:r>
      <w:r w:rsidR="00C46F6F">
        <w:rPr>
          <w:sz w:val="20"/>
          <w:szCs w:val="20"/>
        </w:rPr>
        <w:tab/>
        <w:t xml:space="preserve">loss of turnover (whether direct or indirect); </w:t>
      </w:r>
    </w:p>
    <w:p w14:paraId="17C7D5AF" w14:textId="46FCDA91"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w:t>
      </w:r>
      <w:r w:rsidR="0005761B">
        <w:rPr>
          <w:sz w:val="20"/>
          <w:szCs w:val="20"/>
        </w:rPr>
        <w:t>7.</w:t>
      </w:r>
      <w:r w:rsidR="00C46F6F">
        <w:rPr>
          <w:sz w:val="20"/>
          <w:szCs w:val="20"/>
        </w:rPr>
        <w:t xml:space="preserve">6 </w:t>
      </w:r>
      <w:r w:rsidR="00C46F6F">
        <w:rPr>
          <w:sz w:val="20"/>
          <w:szCs w:val="20"/>
        </w:rPr>
        <w:tab/>
        <w:t xml:space="preserve">loss of business opportunities (whether direct or indirect); or </w:t>
      </w:r>
    </w:p>
    <w:p w14:paraId="685D625A" w14:textId="335260EF"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4</w:t>
      </w:r>
      <w:r w:rsidR="0005761B">
        <w:rPr>
          <w:sz w:val="20"/>
          <w:szCs w:val="20"/>
        </w:rPr>
        <w:t>7</w:t>
      </w:r>
      <w:r w:rsidR="00C46F6F">
        <w:rPr>
          <w:sz w:val="20"/>
          <w:szCs w:val="20"/>
        </w:rPr>
        <w:t>.7.7</w:t>
      </w:r>
      <w:r w:rsidR="0005761B">
        <w:rPr>
          <w:sz w:val="20"/>
          <w:szCs w:val="20"/>
        </w:rPr>
        <w:t>.7</w:t>
      </w:r>
      <w:r w:rsidR="00C46F6F">
        <w:rPr>
          <w:sz w:val="20"/>
          <w:szCs w:val="20"/>
        </w:rPr>
        <w:t xml:space="preserve"> </w:t>
      </w:r>
      <w:r w:rsidR="00C46F6F">
        <w:rPr>
          <w:sz w:val="20"/>
          <w:szCs w:val="20"/>
        </w:rPr>
        <w:tab/>
        <w:t xml:space="preserve">damage to goodwill (whether direct or indirect), </w:t>
      </w:r>
    </w:p>
    <w:p w14:paraId="61931758" w14:textId="77777777" w:rsidR="00C46F6F" w:rsidRDefault="00C46F6F" w:rsidP="00C46F6F">
      <w:pPr>
        <w:pStyle w:val="Default"/>
        <w:rPr>
          <w:sz w:val="20"/>
          <w:szCs w:val="20"/>
        </w:rPr>
      </w:pPr>
    </w:p>
    <w:p w14:paraId="62F38673" w14:textId="77777777" w:rsidR="00C46F6F" w:rsidRDefault="00C46F6F" w:rsidP="00C46F6F">
      <w:pPr>
        <w:pStyle w:val="Default"/>
        <w:rPr>
          <w:sz w:val="20"/>
          <w:szCs w:val="20"/>
        </w:rPr>
      </w:pPr>
      <w:r>
        <w:rPr>
          <w:sz w:val="20"/>
          <w:szCs w:val="20"/>
        </w:rPr>
        <w:t xml:space="preserve">even if that Party was aware of the possibility of such loss or damage to the other Party. </w:t>
      </w:r>
    </w:p>
    <w:p w14:paraId="3379D0CE" w14:textId="77777777" w:rsidR="00C46F6F" w:rsidRDefault="00C46F6F" w:rsidP="00C46F6F">
      <w:pPr>
        <w:pStyle w:val="Default"/>
        <w:rPr>
          <w:sz w:val="20"/>
          <w:szCs w:val="20"/>
        </w:rPr>
      </w:pPr>
    </w:p>
    <w:p w14:paraId="760A7E01" w14:textId="21835856" w:rsidR="00860BD1" w:rsidRDefault="00C46F6F" w:rsidP="00C46F6F">
      <w:pPr>
        <w:pStyle w:val="Default"/>
        <w:tabs>
          <w:tab w:val="left" w:pos="567"/>
        </w:tabs>
        <w:rPr>
          <w:sz w:val="20"/>
          <w:szCs w:val="20"/>
        </w:rPr>
      </w:pPr>
      <w:r w:rsidRPr="00577A6E">
        <w:rPr>
          <w:sz w:val="20"/>
          <w:szCs w:val="20"/>
        </w:rPr>
        <w:t>4</w:t>
      </w:r>
      <w:r w:rsidR="00860BD1" w:rsidRPr="00577A6E">
        <w:rPr>
          <w:sz w:val="20"/>
          <w:szCs w:val="20"/>
        </w:rPr>
        <w:t>7</w:t>
      </w:r>
      <w:r w:rsidRPr="00577A6E">
        <w:rPr>
          <w:sz w:val="20"/>
          <w:szCs w:val="20"/>
        </w:rPr>
        <w:t>.</w:t>
      </w:r>
      <w:r w:rsidR="00860BD1" w:rsidRPr="00577A6E">
        <w:rPr>
          <w:sz w:val="20"/>
          <w:szCs w:val="20"/>
        </w:rPr>
        <w:t>7.</w:t>
      </w:r>
      <w:r w:rsidRPr="00577A6E">
        <w:rPr>
          <w:sz w:val="20"/>
          <w:szCs w:val="20"/>
        </w:rPr>
        <w:t>8</w:t>
      </w:r>
      <w:r>
        <w:rPr>
          <w:sz w:val="20"/>
          <w:szCs w:val="20"/>
        </w:rPr>
        <w:tab/>
      </w:r>
      <w:r w:rsidR="00860BD1">
        <w:rPr>
          <w:sz w:val="20"/>
          <w:szCs w:val="20"/>
        </w:rPr>
        <w:t xml:space="preserve">     </w:t>
      </w:r>
      <w:r>
        <w:rPr>
          <w:sz w:val="20"/>
          <w:szCs w:val="20"/>
        </w:rPr>
        <w:t>The provisions of Clause 4</w:t>
      </w:r>
      <w:r w:rsidR="00E10309">
        <w:rPr>
          <w:sz w:val="20"/>
          <w:szCs w:val="20"/>
        </w:rPr>
        <w:t>7.7</w:t>
      </w:r>
      <w:r>
        <w:rPr>
          <w:sz w:val="20"/>
          <w:szCs w:val="20"/>
        </w:rPr>
        <w:t>.7 shall not restrict the Authority's ability to recover any of the</w:t>
      </w:r>
    </w:p>
    <w:p w14:paraId="2E2F19C2"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 xml:space="preserve"> following losses incurred by the Authority to the extent that they arise as a result of a Default</w:t>
      </w:r>
    </w:p>
    <w:p w14:paraId="634C3F4F" w14:textId="091A1423" w:rsidR="00C46F6F" w:rsidRDefault="00860BD1" w:rsidP="00C46F6F">
      <w:pPr>
        <w:pStyle w:val="Default"/>
        <w:tabs>
          <w:tab w:val="left" w:pos="567"/>
        </w:tabs>
        <w:rPr>
          <w:sz w:val="20"/>
          <w:szCs w:val="20"/>
        </w:rPr>
      </w:pPr>
      <w:r>
        <w:rPr>
          <w:sz w:val="20"/>
          <w:szCs w:val="20"/>
        </w:rPr>
        <w:t xml:space="preserve">              </w:t>
      </w:r>
      <w:r w:rsidR="00C46F6F">
        <w:rPr>
          <w:sz w:val="20"/>
          <w:szCs w:val="20"/>
        </w:rPr>
        <w:t xml:space="preserve"> by the Contractor: </w:t>
      </w:r>
    </w:p>
    <w:p w14:paraId="7F2596AF" w14:textId="77777777" w:rsidR="00C46F6F" w:rsidRDefault="00C46F6F" w:rsidP="00C46F6F">
      <w:pPr>
        <w:pStyle w:val="Default"/>
        <w:rPr>
          <w:sz w:val="20"/>
          <w:szCs w:val="20"/>
        </w:rPr>
      </w:pPr>
    </w:p>
    <w:p w14:paraId="28D9169A"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 xml:space="preserve">8.1 </w:t>
      </w:r>
      <w:r>
        <w:rPr>
          <w:sz w:val="20"/>
          <w:szCs w:val="20"/>
        </w:rPr>
        <w:tab/>
      </w:r>
      <w:r w:rsidR="00860BD1">
        <w:rPr>
          <w:sz w:val="20"/>
          <w:szCs w:val="20"/>
        </w:rPr>
        <w:t xml:space="preserve"> </w:t>
      </w:r>
      <w:r>
        <w:rPr>
          <w:sz w:val="20"/>
          <w:szCs w:val="20"/>
        </w:rPr>
        <w:t>any additional operational and administrative costs and expenses arising from the</w:t>
      </w:r>
    </w:p>
    <w:p w14:paraId="6012A15F" w14:textId="3C6D3909"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Contractor's Default, including any costs paid or payable by the Authority: </w:t>
      </w:r>
    </w:p>
    <w:p w14:paraId="45C5A5A2" w14:textId="77777777" w:rsidR="00C46F6F" w:rsidRDefault="00C46F6F" w:rsidP="00C46F6F">
      <w:pPr>
        <w:pStyle w:val="Default"/>
        <w:rPr>
          <w:sz w:val="20"/>
          <w:szCs w:val="20"/>
        </w:rPr>
      </w:pPr>
    </w:p>
    <w:p w14:paraId="4A7015D0" w14:textId="77777777" w:rsidR="00C46F6F" w:rsidRDefault="00C46F6F" w:rsidP="001F198C">
      <w:pPr>
        <w:pStyle w:val="Default"/>
        <w:numPr>
          <w:ilvl w:val="0"/>
          <w:numId w:val="131"/>
        </w:numPr>
        <w:tabs>
          <w:tab w:val="left" w:pos="1560"/>
        </w:tabs>
        <w:ind w:left="1134" w:firstLine="0"/>
        <w:rPr>
          <w:sz w:val="20"/>
          <w:szCs w:val="20"/>
        </w:rPr>
      </w:pPr>
      <w:r>
        <w:rPr>
          <w:sz w:val="20"/>
          <w:szCs w:val="20"/>
        </w:rPr>
        <w:t xml:space="preserve">to any third party; </w:t>
      </w:r>
    </w:p>
    <w:p w14:paraId="27D01E44" w14:textId="77777777" w:rsidR="00860BD1" w:rsidRDefault="00C46F6F" w:rsidP="001F198C">
      <w:pPr>
        <w:pStyle w:val="Default"/>
        <w:numPr>
          <w:ilvl w:val="0"/>
          <w:numId w:val="131"/>
        </w:numPr>
        <w:tabs>
          <w:tab w:val="left" w:pos="1560"/>
        </w:tabs>
        <w:ind w:left="1134" w:firstLine="0"/>
        <w:rPr>
          <w:sz w:val="20"/>
          <w:szCs w:val="20"/>
        </w:rPr>
      </w:pPr>
      <w:r>
        <w:rPr>
          <w:sz w:val="20"/>
          <w:szCs w:val="20"/>
        </w:rPr>
        <w:t>for putting in place workarounds for the Contractor Deliverables and other</w:t>
      </w:r>
    </w:p>
    <w:p w14:paraId="49019DDC" w14:textId="4C88FCBB" w:rsidR="00C46F6F" w:rsidRDefault="00860BD1" w:rsidP="00860BD1">
      <w:pPr>
        <w:pStyle w:val="Default"/>
        <w:tabs>
          <w:tab w:val="left" w:pos="1560"/>
        </w:tabs>
        <w:ind w:left="1134"/>
        <w:rPr>
          <w:sz w:val="20"/>
          <w:szCs w:val="20"/>
        </w:rPr>
      </w:pPr>
      <w:r>
        <w:rPr>
          <w:sz w:val="20"/>
          <w:szCs w:val="20"/>
        </w:rPr>
        <w:t xml:space="preserve">       </w:t>
      </w:r>
      <w:r w:rsidR="00C46F6F">
        <w:rPr>
          <w:sz w:val="20"/>
          <w:szCs w:val="20"/>
        </w:rPr>
        <w:t xml:space="preserve"> deliverables that are reliant on the Contractor Deliverables; and </w:t>
      </w:r>
    </w:p>
    <w:p w14:paraId="4A2B5961" w14:textId="77777777" w:rsidR="00860BD1" w:rsidRDefault="00C46F6F" w:rsidP="001F198C">
      <w:pPr>
        <w:pStyle w:val="Default"/>
        <w:numPr>
          <w:ilvl w:val="0"/>
          <w:numId w:val="131"/>
        </w:numPr>
        <w:tabs>
          <w:tab w:val="left" w:pos="1560"/>
        </w:tabs>
        <w:ind w:left="1134" w:firstLine="0"/>
        <w:rPr>
          <w:sz w:val="20"/>
          <w:szCs w:val="20"/>
        </w:rPr>
      </w:pPr>
      <w:r>
        <w:rPr>
          <w:sz w:val="20"/>
          <w:szCs w:val="20"/>
        </w:rPr>
        <w:t xml:space="preserve">relating to time spent by or on behalf of the Authority in dealing with the </w:t>
      </w:r>
    </w:p>
    <w:p w14:paraId="5E11DDD5" w14:textId="038061C7" w:rsidR="00C46F6F" w:rsidRDefault="00860BD1" w:rsidP="00860BD1">
      <w:pPr>
        <w:pStyle w:val="Default"/>
        <w:tabs>
          <w:tab w:val="left" w:pos="1560"/>
        </w:tabs>
        <w:ind w:left="1134"/>
        <w:rPr>
          <w:sz w:val="20"/>
          <w:szCs w:val="20"/>
        </w:rPr>
      </w:pPr>
      <w:r>
        <w:rPr>
          <w:sz w:val="20"/>
          <w:szCs w:val="20"/>
        </w:rPr>
        <w:t xml:space="preserve">        </w:t>
      </w:r>
      <w:r w:rsidR="00C46F6F">
        <w:rPr>
          <w:sz w:val="20"/>
          <w:szCs w:val="20"/>
        </w:rPr>
        <w:t xml:space="preserve">consequences of the Default; </w:t>
      </w:r>
    </w:p>
    <w:p w14:paraId="6E781735" w14:textId="77777777" w:rsidR="00C46F6F" w:rsidRDefault="00C46F6F" w:rsidP="00C46F6F">
      <w:pPr>
        <w:pStyle w:val="Default"/>
        <w:tabs>
          <w:tab w:val="left" w:pos="1134"/>
        </w:tabs>
        <w:ind w:left="567"/>
        <w:rPr>
          <w:sz w:val="20"/>
          <w:szCs w:val="20"/>
        </w:rPr>
      </w:pPr>
    </w:p>
    <w:p w14:paraId="30116DBF" w14:textId="002EEB43"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w:t>
      </w:r>
      <w:r w:rsidR="00860BD1">
        <w:rPr>
          <w:sz w:val="20"/>
          <w:szCs w:val="20"/>
        </w:rPr>
        <w:t>8.</w:t>
      </w:r>
      <w:r>
        <w:rPr>
          <w:sz w:val="20"/>
          <w:szCs w:val="20"/>
        </w:rPr>
        <w:t xml:space="preserve">2 </w:t>
      </w:r>
      <w:r>
        <w:rPr>
          <w:sz w:val="20"/>
          <w:szCs w:val="20"/>
        </w:rPr>
        <w:tab/>
      </w:r>
      <w:r w:rsidR="00860BD1">
        <w:rPr>
          <w:sz w:val="20"/>
          <w:szCs w:val="20"/>
        </w:rPr>
        <w:t xml:space="preserve"> </w:t>
      </w:r>
      <w:r>
        <w:rPr>
          <w:sz w:val="20"/>
          <w:szCs w:val="20"/>
        </w:rPr>
        <w:t xml:space="preserve">any or all wasted expenditure and losses incurred by the Authority arising from the </w:t>
      </w:r>
    </w:p>
    <w:p w14:paraId="101F3C80" w14:textId="23041433"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Contractor's Default, including wasted management time; </w:t>
      </w:r>
    </w:p>
    <w:p w14:paraId="1960B1E0" w14:textId="77777777" w:rsidR="00C46F6F" w:rsidRDefault="00C46F6F" w:rsidP="00C46F6F">
      <w:pPr>
        <w:pStyle w:val="Default"/>
        <w:tabs>
          <w:tab w:val="left" w:pos="1418"/>
        </w:tabs>
        <w:ind w:left="567"/>
        <w:rPr>
          <w:sz w:val="20"/>
          <w:szCs w:val="20"/>
        </w:rPr>
      </w:pPr>
    </w:p>
    <w:p w14:paraId="4125D59A"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w:t>
      </w:r>
      <w:r w:rsidR="00860BD1">
        <w:rPr>
          <w:sz w:val="20"/>
          <w:szCs w:val="20"/>
        </w:rPr>
        <w:t>8.</w:t>
      </w:r>
      <w:r>
        <w:rPr>
          <w:sz w:val="20"/>
          <w:szCs w:val="20"/>
        </w:rPr>
        <w:t xml:space="preserve">3 </w:t>
      </w:r>
      <w:r>
        <w:rPr>
          <w:sz w:val="20"/>
          <w:szCs w:val="20"/>
        </w:rPr>
        <w:tab/>
      </w:r>
      <w:r w:rsidR="00860BD1">
        <w:rPr>
          <w:sz w:val="20"/>
          <w:szCs w:val="20"/>
        </w:rPr>
        <w:t xml:space="preserve"> </w:t>
      </w:r>
      <w:r>
        <w:rPr>
          <w:sz w:val="20"/>
          <w:szCs w:val="20"/>
        </w:rPr>
        <w:t>the additional cost of procuring and maintaining in place transitional assistance and</w:t>
      </w:r>
    </w:p>
    <w:p w14:paraId="74011C30" w14:textId="608E81AF"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replacement deliverables for the remainder of the Term and any option period or </w:t>
      </w:r>
    </w:p>
    <w:p w14:paraId="0DF26E20"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agreed extension to the Term (including legal and other consultants' fees, re-</w:t>
      </w:r>
    </w:p>
    <w:p w14:paraId="0B7C1238"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procurement project costs, other expenses associated with such exercise and any</w:t>
      </w:r>
    </w:p>
    <w:p w14:paraId="39A99BF1"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increase in the fees for the replacement services over and above the Contract Price</w:t>
      </w:r>
    </w:p>
    <w:p w14:paraId="2D949AC5" w14:textId="5B786D6A"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that would have been payable for the relevant Contractor Deliverables); </w:t>
      </w:r>
    </w:p>
    <w:p w14:paraId="39023A7A" w14:textId="77777777" w:rsidR="00C46F6F" w:rsidRDefault="00C46F6F" w:rsidP="00C46F6F">
      <w:pPr>
        <w:pStyle w:val="Default"/>
        <w:tabs>
          <w:tab w:val="left" w:pos="1418"/>
        </w:tabs>
        <w:ind w:left="567"/>
        <w:rPr>
          <w:sz w:val="20"/>
          <w:szCs w:val="20"/>
        </w:rPr>
      </w:pPr>
    </w:p>
    <w:p w14:paraId="42117008"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w:t>
      </w:r>
      <w:r w:rsidR="00860BD1">
        <w:rPr>
          <w:sz w:val="20"/>
          <w:szCs w:val="20"/>
        </w:rPr>
        <w:t>8.</w:t>
      </w:r>
      <w:r>
        <w:rPr>
          <w:sz w:val="20"/>
          <w:szCs w:val="20"/>
        </w:rPr>
        <w:t xml:space="preserve">4 </w:t>
      </w:r>
      <w:r>
        <w:rPr>
          <w:sz w:val="20"/>
          <w:szCs w:val="20"/>
        </w:rPr>
        <w:tab/>
      </w:r>
      <w:r w:rsidR="00860BD1">
        <w:rPr>
          <w:sz w:val="20"/>
          <w:szCs w:val="20"/>
        </w:rPr>
        <w:t xml:space="preserve"> </w:t>
      </w:r>
      <w:r>
        <w:rPr>
          <w:sz w:val="20"/>
          <w:szCs w:val="20"/>
        </w:rPr>
        <w:t>any losses arising in connection with the loss, destruction, corruption, inaccuracy or</w:t>
      </w:r>
    </w:p>
    <w:p w14:paraId="27AA03B2"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degradation of Authority data, or other data or software, including, to the extent the </w:t>
      </w:r>
    </w:p>
    <w:p w14:paraId="3759E7FC"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Authority data, other data or software can be recovered or reconstituted, the fees,</w:t>
      </w:r>
    </w:p>
    <w:p w14:paraId="258A3C07" w14:textId="2D255A68"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costs and expenses of reconstituting such Authority data, data or software; </w:t>
      </w:r>
    </w:p>
    <w:p w14:paraId="432DACFD" w14:textId="77777777" w:rsidR="00C46F6F" w:rsidRDefault="00C46F6F" w:rsidP="00C46F6F">
      <w:pPr>
        <w:pStyle w:val="Default"/>
        <w:tabs>
          <w:tab w:val="left" w:pos="1418"/>
        </w:tabs>
        <w:ind w:left="567"/>
        <w:rPr>
          <w:sz w:val="20"/>
          <w:szCs w:val="20"/>
        </w:rPr>
      </w:pPr>
    </w:p>
    <w:p w14:paraId="584E70B5"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 xml:space="preserve">8.5 </w:t>
      </w:r>
      <w:r>
        <w:rPr>
          <w:sz w:val="20"/>
          <w:szCs w:val="20"/>
        </w:rPr>
        <w:tab/>
      </w:r>
      <w:r w:rsidR="00860BD1">
        <w:rPr>
          <w:sz w:val="20"/>
          <w:szCs w:val="20"/>
        </w:rPr>
        <w:t xml:space="preserve"> </w:t>
      </w:r>
      <w:r>
        <w:rPr>
          <w:sz w:val="20"/>
          <w:szCs w:val="20"/>
        </w:rPr>
        <w:t xml:space="preserve">damage to the Authority's physical property and tangible assets, including damage </w:t>
      </w:r>
    </w:p>
    <w:p w14:paraId="4A523496" w14:textId="5E6EE5AF" w:rsidR="00C46F6F" w:rsidRDefault="00860BD1" w:rsidP="00C46F6F">
      <w:pPr>
        <w:pStyle w:val="Default"/>
        <w:tabs>
          <w:tab w:val="left" w:pos="1418"/>
        </w:tabs>
        <w:ind w:left="567"/>
        <w:rPr>
          <w:i/>
          <w:iCs/>
          <w:sz w:val="20"/>
          <w:szCs w:val="20"/>
        </w:rPr>
      </w:pPr>
      <w:r>
        <w:rPr>
          <w:sz w:val="20"/>
          <w:szCs w:val="20"/>
        </w:rPr>
        <w:t xml:space="preserve">                </w:t>
      </w:r>
      <w:r w:rsidR="00C46F6F">
        <w:rPr>
          <w:sz w:val="20"/>
          <w:szCs w:val="20"/>
        </w:rPr>
        <w:t>under DEFCONs 76 (SC2) and 611 (SC2)</w:t>
      </w:r>
      <w:r w:rsidR="00C46F6F">
        <w:rPr>
          <w:i/>
          <w:iCs/>
          <w:sz w:val="20"/>
          <w:szCs w:val="20"/>
        </w:rPr>
        <w:t xml:space="preserve">; </w:t>
      </w:r>
    </w:p>
    <w:p w14:paraId="4EB82DB1" w14:textId="77777777" w:rsidR="00C46F6F" w:rsidRDefault="00C46F6F" w:rsidP="00C46F6F">
      <w:pPr>
        <w:pStyle w:val="Default"/>
        <w:tabs>
          <w:tab w:val="left" w:pos="1134"/>
        </w:tabs>
        <w:ind w:left="567"/>
        <w:rPr>
          <w:i/>
          <w:iCs/>
          <w:sz w:val="20"/>
          <w:szCs w:val="20"/>
        </w:rPr>
      </w:pPr>
    </w:p>
    <w:p w14:paraId="2E6F6AA6"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 xml:space="preserve">8.6 </w:t>
      </w:r>
      <w:r>
        <w:rPr>
          <w:sz w:val="20"/>
          <w:szCs w:val="20"/>
        </w:rPr>
        <w:tab/>
      </w:r>
      <w:r w:rsidR="00860BD1">
        <w:rPr>
          <w:sz w:val="20"/>
          <w:szCs w:val="20"/>
        </w:rPr>
        <w:t xml:space="preserve"> </w:t>
      </w:r>
      <w:r>
        <w:rPr>
          <w:sz w:val="20"/>
          <w:szCs w:val="20"/>
        </w:rPr>
        <w:t>costs, expenses and charges arising from, or any damages, account of profits or</w:t>
      </w:r>
    </w:p>
    <w:p w14:paraId="3219DB09"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other award made for, infringement of any third-party Intellectual Property Rights or</w:t>
      </w:r>
    </w:p>
    <w:p w14:paraId="0ABDB8EB" w14:textId="54F46CA9"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 breach of any obligations of confidence; </w:t>
      </w:r>
    </w:p>
    <w:p w14:paraId="2B6BCC24" w14:textId="77777777" w:rsidR="00C46F6F" w:rsidRDefault="00C46F6F" w:rsidP="00C46F6F">
      <w:pPr>
        <w:pStyle w:val="Default"/>
        <w:tabs>
          <w:tab w:val="left" w:pos="1418"/>
        </w:tabs>
        <w:ind w:left="567"/>
        <w:rPr>
          <w:sz w:val="20"/>
          <w:szCs w:val="20"/>
        </w:rPr>
      </w:pPr>
    </w:p>
    <w:p w14:paraId="495D1D2A"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w:t>
      </w:r>
      <w:r w:rsidR="00860BD1">
        <w:rPr>
          <w:sz w:val="20"/>
          <w:szCs w:val="20"/>
        </w:rPr>
        <w:t>8.</w:t>
      </w:r>
      <w:r>
        <w:rPr>
          <w:sz w:val="20"/>
          <w:szCs w:val="20"/>
        </w:rPr>
        <w:t xml:space="preserve">7 </w:t>
      </w:r>
      <w:r>
        <w:rPr>
          <w:sz w:val="20"/>
          <w:szCs w:val="20"/>
        </w:rPr>
        <w:tab/>
      </w:r>
      <w:r w:rsidR="00860BD1">
        <w:rPr>
          <w:sz w:val="20"/>
          <w:szCs w:val="20"/>
        </w:rPr>
        <w:t xml:space="preserve"> </w:t>
      </w:r>
      <w:r>
        <w:rPr>
          <w:sz w:val="20"/>
          <w:szCs w:val="20"/>
        </w:rPr>
        <w:t xml:space="preserve">any additional costs incurred by the Authority in relation to the Authority's contracts </w:t>
      </w:r>
    </w:p>
    <w:p w14:paraId="2E725927"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with a third party (including any compensation or interest paid to a third party by the </w:t>
      </w:r>
    </w:p>
    <w:p w14:paraId="2F5A5DFD" w14:textId="77777777" w:rsidR="00860BD1"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Authority) as a result of the Default (including the extension or replacement of such </w:t>
      </w:r>
    </w:p>
    <w:p w14:paraId="61834077" w14:textId="0D84AAB1"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contracts); </w:t>
      </w:r>
    </w:p>
    <w:p w14:paraId="034D08B3" w14:textId="77777777" w:rsidR="00C46F6F" w:rsidRDefault="00C46F6F" w:rsidP="00C46F6F">
      <w:pPr>
        <w:pStyle w:val="Default"/>
        <w:tabs>
          <w:tab w:val="left" w:pos="1418"/>
        </w:tabs>
        <w:ind w:left="567"/>
        <w:rPr>
          <w:sz w:val="20"/>
          <w:szCs w:val="20"/>
        </w:rPr>
      </w:pPr>
    </w:p>
    <w:p w14:paraId="0D833524"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 xml:space="preserve">8.8 </w:t>
      </w:r>
      <w:r>
        <w:rPr>
          <w:sz w:val="20"/>
          <w:szCs w:val="20"/>
        </w:rPr>
        <w:tab/>
      </w:r>
      <w:r w:rsidR="00860BD1">
        <w:rPr>
          <w:sz w:val="20"/>
          <w:szCs w:val="20"/>
        </w:rPr>
        <w:t xml:space="preserve"> </w:t>
      </w:r>
      <w:r>
        <w:rPr>
          <w:sz w:val="20"/>
          <w:szCs w:val="20"/>
        </w:rPr>
        <w:t xml:space="preserve">any fine or penalty incurred by the Authority pursuant to Law and any costs incurred </w:t>
      </w:r>
    </w:p>
    <w:p w14:paraId="3D536AFB" w14:textId="7589153D"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by the Authority in defending any proceedings which result in such fine or penalty; or </w:t>
      </w:r>
    </w:p>
    <w:p w14:paraId="443C029E" w14:textId="77777777" w:rsidR="00C46F6F" w:rsidRDefault="00C46F6F" w:rsidP="00C46F6F">
      <w:pPr>
        <w:pStyle w:val="Default"/>
        <w:tabs>
          <w:tab w:val="left" w:pos="1418"/>
        </w:tabs>
        <w:ind w:left="567"/>
        <w:rPr>
          <w:sz w:val="20"/>
          <w:szCs w:val="20"/>
        </w:rPr>
      </w:pPr>
    </w:p>
    <w:p w14:paraId="55377BD4" w14:textId="77777777" w:rsidR="00860BD1" w:rsidRDefault="00C46F6F" w:rsidP="00C46F6F">
      <w:pPr>
        <w:pStyle w:val="Default"/>
        <w:tabs>
          <w:tab w:val="left" w:pos="1418"/>
        </w:tabs>
        <w:ind w:left="567"/>
        <w:rPr>
          <w:sz w:val="20"/>
          <w:szCs w:val="20"/>
        </w:rPr>
      </w:pPr>
      <w:r>
        <w:rPr>
          <w:sz w:val="20"/>
          <w:szCs w:val="20"/>
        </w:rPr>
        <w:t>4</w:t>
      </w:r>
      <w:r w:rsidR="00860BD1">
        <w:rPr>
          <w:sz w:val="20"/>
          <w:szCs w:val="20"/>
        </w:rPr>
        <w:t>7</w:t>
      </w:r>
      <w:r>
        <w:rPr>
          <w:sz w:val="20"/>
          <w:szCs w:val="20"/>
        </w:rPr>
        <w:t>.</w:t>
      </w:r>
      <w:r w:rsidR="00860BD1">
        <w:rPr>
          <w:sz w:val="20"/>
          <w:szCs w:val="20"/>
        </w:rPr>
        <w:t>7.</w:t>
      </w:r>
      <w:r>
        <w:rPr>
          <w:sz w:val="20"/>
          <w:szCs w:val="20"/>
        </w:rPr>
        <w:t xml:space="preserve">8.9 </w:t>
      </w:r>
      <w:r>
        <w:rPr>
          <w:sz w:val="20"/>
          <w:szCs w:val="20"/>
        </w:rPr>
        <w:tab/>
      </w:r>
      <w:r w:rsidR="00860BD1">
        <w:rPr>
          <w:sz w:val="20"/>
          <w:szCs w:val="20"/>
        </w:rPr>
        <w:t xml:space="preserve"> </w:t>
      </w:r>
      <w:r>
        <w:rPr>
          <w:sz w:val="20"/>
          <w:szCs w:val="20"/>
        </w:rPr>
        <w:t xml:space="preserve">any savings, discounts or price reductions during the Term and any option period or </w:t>
      </w:r>
    </w:p>
    <w:p w14:paraId="2ECE8D5A" w14:textId="77777777" w:rsidR="00860BD1" w:rsidRDefault="00860BD1" w:rsidP="00C46F6F">
      <w:pPr>
        <w:pStyle w:val="Default"/>
        <w:tabs>
          <w:tab w:val="left" w:pos="1418"/>
        </w:tabs>
        <w:ind w:left="567"/>
        <w:rPr>
          <w:sz w:val="20"/>
          <w:szCs w:val="20"/>
        </w:rPr>
      </w:pPr>
      <w:r>
        <w:rPr>
          <w:sz w:val="20"/>
          <w:szCs w:val="20"/>
        </w:rPr>
        <w:lastRenderedPageBreak/>
        <w:t xml:space="preserve">              </w:t>
      </w:r>
      <w:r w:rsidR="00C46F6F">
        <w:rPr>
          <w:sz w:val="20"/>
          <w:szCs w:val="20"/>
        </w:rPr>
        <w:t xml:space="preserve">agreed extension to the Term committed to by the Contractor pursuant to this </w:t>
      </w:r>
    </w:p>
    <w:p w14:paraId="4D3D334D" w14:textId="4250407C" w:rsidR="00C46F6F" w:rsidRDefault="00860BD1" w:rsidP="00C46F6F">
      <w:pPr>
        <w:pStyle w:val="Default"/>
        <w:tabs>
          <w:tab w:val="left" w:pos="1418"/>
        </w:tabs>
        <w:ind w:left="567"/>
        <w:rPr>
          <w:sz w:val="20"/>
          <w:szCs w:val="20"/>
        </w:rPr>
      </w:pPr>
      <w:r>
        <w:rPr>
          <w:sz w:val="20"/>
          <w:szCs w:val="20"/>
        </w:rPr>
        <w:t xml:space="preserve">              </w:t>
      </w:r>
      <w:r w:rsidR="00C46F6F">
        <w:rPr>
          <w:sz w:val="20"/>
          <w:szCs w:val="20"/>
        </w:rPr>
        <w:t xml:space="preserve">Contract. </w:t>
      </w:r>
    </w:p>
    <w:p w14:paraId="3FE5EAE3" w14:textId="77777777" w:rsidR="00C46F6F" w:rsidRDefault="00C46F6F" w:rsidP="00C46F6F">
      <w:pPr>
        <w:pStyle w:val="Default"/>
        <w:rPr>
          <w:b/>
          <w:bCs/>
          <w:sz w:val="20"/>
          <w:szCs w:val="20"/>
        </w:rPr>
      </w:pPr>
    </w:p>
    <w:p w14:paraId="7270DF1A" w14:textId="77777777" w:rsidR="00C46F6F" w:rsidRDefault="00C46F6F" w:rsidP="00C46F6F">
      <w:pPr>
        <w:pStyle w:val="Default"/>
        <w:rPr>
          <w:sz w:val="20"/>
          <w:szCs w:val="20"/>
        </w:rPr>
      </w:pPr>
      <w:r>
        <w:rPr>
          <w:b/>
          <w:bCs/>
          <w:sz w:val="20"/>
          <w:szCs w:val="20"/>
        </w:rPr>
        <w:t xml:space="preserve">Invalidity </w:t>
      </w:r>
    </w:p>
    <w:p w14:paraId="6F2BE413" w14:textId="77777777" w:rsidR="00C46F6F" w:rsidRDefault="00C46F6F" w:rsidP="00C46F6F">
      <w:pPr>
        <w:pStyle w:val="Default"/>
        <w:rPr>
          <w:sz w:val="20"/>
          <w:szCs w:val="20"/>
        </w:rPr>
      </w:pPr>
    </w:p>
    <w:p w14:paraId="6C066C58" w14:textId="77777777" w:rsidR="00860BD1" w:rsidRDefault="00C46F6F" w:rsidP="00C46F6F">
      <w:pPr>
        <w:pStyle w:val="Default"/>
        <w:tabs>
          <w:tab w:val="left" w:pos="567"/>
        </w:tabs>
        <w:rPr>
          <w:sz w:val="20"/>
          <w:szCs w:val="20"/>
        </w:rPr>
      </w:pPr>
      <w:r w:rsidRPr="00577A6E">
        <w:rPr>
          <w:sz w:val="20"/>
          <w:szCs w:val="20"/>
        </w:rPr>
        <w:t>4</w:t>
      </w:r>
      <w:r w:rsidR="00860BD1" w:rsidRPr="00577A6E">
        <w:rPr>
          <w:sz w:val="20"/>
          <w:szCs w:val="20"/>
        </w:rPr>
        <w:t>7.7</w:t>
      </w:r>
      <w:r w:rsidRPr="00577A6E">
        <w:rPr>
          <w:sz w:val="20"/>
          <w:szCs w:val="20"/>
        </w:rPr>
        <w:t>.9</w:t>
      </w:r>
      <w:r>
        <w:rPr>
          <w:sz w:val="20"/>
          <w:szCs w:val="20"/>
        </w:rPr>
        <w:tab/>
      </w:r>
      <w:r w:rsidR="00860BD1">
        <w:rPr>
          <w:sz w:val="20"/>
          <w:szCs w:val="20"/>
        </w:rPr>
        <w:t xml:space="preserve">     </w:t>
      </w:r>
      <w:r>
        <w:rPr>
          <w:sz w:val="20"/>
          <w:szCs w:val="20"/>
        </w:rPr>
        <w:t xml:space="preserve">If any limitation or provision contained or expressly referred to in this </w:t>
      </w:r>
      <w:r w:rsidRPr="007D1E76">
        <w:rPr>
          <w:sz w:val="20"/>
          <w:szCs w:val="20"/>
        </w:rPr>
        <w:t xml:space="preserve">Clause </w:t>
      </w:r>
      <w:r>
        <w:rPr>
          <w:sz w:val="20"/>
          <w:szCs w:val="20"/>
        </w:rPr>
        <w:t xml:space="preserve">43 is held to be </w:t>
      </w:r>
    </w:p>
    <w:p w14:paraId="30D1C681"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 xml:space="preserve">invalid under any Law, it will be deemed to be omitted to that extent, and if any Party </w:t>
      </w:r>
    </w:p>
    <w:p w14:paraId="5A84A4A4"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becomes liable for loss or damage to which that limitation or provision applied, that liability</w:t>
      </w:r>
    </w:p>
    <w:p w14:paraId="01D9A205" w14:textId="4CD36399" w:rsidR="00C46F6F" w:rsidRDefault="00860BD1" w:rsidP="00C46F6F">
      <w:pPr>
        <w:pStyle w:val="Default"/>
        <w:tabs>
          <w:tab w:val="left" w:pos="567"/>
        </w:tabs>
        <w:rPr>
          <w:sz w:val="20"/>
          <w:szCs w:val="20"/>
        </w:rPr>
      </w:pPr>
      <w:r>
        <w:rPr>
          <w:sz w:val="20"/>
          <w:szCs w:val="20"/>
        </w:rPr>
        <w:t xml:space="preserve">              </w:t>
      </w:r>
      <w:r w:rsidR="00C46F6F">
        <w:rPr>
          <w:sz w:val="20"/>
          <w:szCs w:val="20"/>
        </w:rPr>
        <w:t xml:space="preserve"> will be subject to the remaining limitations and provisions set out in this </w:t>
      </w:r>
      <w:r w:rsidR="00C46F6F" w:rsidRPr="007D1E76">
        <w:rPr>
          <w:sz w:val="20"/>
          <w:szCs w:val="20"/>
        </w:rPr>
        <w:t xml:space="preserve">Clause </w:t>
      </w:r>
      <w:r w:rsidR="00C46F6F">
        <w:rPr>
          <w:sz w:val="20"/>
          <w:szCs w:val="20"/>
        </w:rPr>
        <w:t>43</w:t>
      </w:r>
      <w:r w:rsidR="00C46F6F" w:rsidRPr="007D1E76">
        <w:rPr>
          <w:sz w:val="20"/>
          <w:szCs w:val="20"/>
        </w:rPr>
        <w:t>.</w:t>
      </w:r>
      <w:r w:rsidR="00C46F6F">
        <w:rPr>
          <w:sz w:val="20"/>
          <w:szCs w:val="20"/>
        </w:rPr>
        <w:t xml:space="preserve"> </w:t>
      </w:r>
    </w:p>
    <w:p w14:paraId="152949B3" w14:textId="77777777" w:rsidR="00C46F6F" w:rsidRDefault="00C46F6F" w:rsidP="00C46F6F">
      <w:pPr>
        <w:pStyle w:val="Default"/>
        <w:rPr>
          <w:b/>
          <w:bCs/>
          <w:sz w:val="20"/>
          <w:szCs w:val="20"/>
        </w:rPr>
      </w:pPr>
    </w:p>
    <w:p w14:paraId="6BFD0E20" w14:textId="77777777" w:rsidR="00C46F6F" w:rsidRDefault="00C46F6F" w:rsidP="00C46F6F">
      <w:pPr>
        <w:pStyle w:val="Default"/>
        <w:rPr>
          <w:sz w:val="20"/>
          <w:szCs w:val="20"/>
        </w:rPr>
      </w:pPr>
      <w:r>
        <w:rPr>
          <w:b/>
          <w:bCs/>
          <w:sz w:val="20"/>
          <w:szCs w:val="20"/>
        </w:rPr>
        <w:t xml:space="preserve">Third party claims or losses </w:t>
      </w:r>
    </w:p>
    <w:p w14:paraId="6613D802" w14:textId="77777777" w:rsidR="00C46F6F" w:rsidRDefault="00C46F6F" w:rsidP="00C46F6F">
      <w:pPr>
        <w:pStyle w:val="Default"/>
        <w:rPr>
          <w:sz w:val="20"/>
          <w:szCs w:val="20"/>
        </w:rPr>
      </w:pPr>
    </w:p>
    <w:p w14:paraId="567874DA" w14:textId="3EF0339E" w:rsidR="00860BD1" w:rsidRDefault="00C46F6F" w:rsidP="00C46F6F">
      <w:pPr>
        <w:pStyle w:val="Default"/>
        <w:tabs>
          <w:tab w:val="left" w:pos="567"/>
        </w:tabs>
        <w:rPr>
          <w:sz w:val="20"/>
          <w:szCs w:val="20"/>
        </w:rPr>
      </w:pPr>
      <w:r w:rsidRPr="00577A6E">
        <w:rPr>
          <w:sz w:val="20"/>
          <w:szCs w:val="20"/>
        </w:rPr>
        <w:t>4</w:t>
      </w:r>
      <w:r w:rsidR="00860BD1" w:rsidRPr="00577A6E">
        <w:rPr>
          <w:sz w:val="20"/>
          <w:szCs w:val="20"/>
        </w:rPr>
        <w:t>7</w:t>
      </w:r>
      <w:r w:rsidRPr="00577A6E">
        <w:rPr>
          <w:sz w:val="20"/>
          <w:szCs w:val="20"/>
        </w:rPr>
        <w:t>.</w:t>
      </w:r>
      <w:r w:rsidR="00860BD1" w:rsidRPr="00577A6E">
        <w:rPr>
          <w:sz w:val="20"/>
          <w:szCs w:val="20"/>
        </w:rPr>
        <w:t>7.</w:t>
      </w:r>
      <w:r w:rsidRPr="00577A6E">
        <w:rPr>
          <w:sz w:val="20"/>
          <w:szCs w:val="20"/>
        </w:rPr>
        <w:t>10</w:t>
      </w:r>
      <w:r>
        <w:rPr>
          <w:sz w:val="20"/>
          <w:szCs w:val="20"/>
        </w:rPr>
        <w:tab/>
      </w:r>
      <w:r w:rsidR="00860BD1">
        <w:rPr>
          <w:sz w:val="20"/>
          <w:szCs w:val="20"/>
        </w:rPr>
        <w:t xml:space="preserve">   </w:t>
      </w:r>
      <w:r>
        <w:rPr>
          <w:sz w:val="20"/>
          <w:szCs w:val="20"/>
        </w:rPr>
        <w:t>Without prejudice to any other rights or remedies the Authority may have under this</w:t>
      </w:r>
    </w:p>
    <w:p w14:paraId="52150CED" w14:textId="6531B4C1" w:rsidR="00860BD1" w:rsidRDefault="00860BD1" w:rsidP="00C46F6F">
      <w:pPr>
        <w:pStyle w:val="Default"/>
        <w:tabs>
          <w:tab w:val="left" w:pos="567"/>
        </w:tabs>
        <w:rPr>
          <w:sz w:val="20"/>
          <w:szCs w:val="20"/>
        </w:rPr>
      </w:pPr>
      <w:r>
        <w:rPr>
          <w:sz w:val="20"/>
          <w:szCs w:val="20"/>
        </w:rPr>
        <w:t xml:space="preserve">                </w:t>
      </w:r>
      <w:r w:rsidR="00C46F6F">
        <w:rPr>
          <w:sz w:val="20"/>
          <w:szCs w:val="20"/>
        </w:rPr>
        <w:t xml:space="preserve">Contract (including but not limited to any indemnity claim under DEFCONs 91 and </w:t>
      </w:r>
    </w:p>
    <w:p w14:paraId="59788216"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Condition 34 or at Law), the Authority shall be entitled to make a claim under this Contract</w:t>
      </w:r>
    </w:p>
    <w:p w14:paraId="24E1EEBD"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 xml:space="preserve"> against the Contractor in respect of any losses incurred by the Authority which arise out of a </w:t>
      </w:r>
    </w:p>
    <w:p w14:paraId="48174360" w14:textId="77777777" w:rsidR="00860BD1" w:rsidRDefault="00860BD1" w:rsidP="00C46F6F">
      <w:pPr>
        <w:pStyle w:val="Default"/>
        <w:tabs>
          <w:tab w:val="left" w:pos="567"/>
        </w:tabs>
        <w:rPr>
          <w:sz w:val="20"/>
          <w:szCs w:val="20"/>
        </w:rPr>
      </w:pPr>
      <w:r>
        <w:rPr>
          <w:sz w:val="20"/>
          <w:szCs w:val="20"/>
        </w:rPr>
        <w:t xml:space="preserve">                </w:t>
      </w:r>
      <w:r w:rsidR="00C46F6F">
        <w:rPr>
          <w:sz w:val="20"/>
          <w:szCs w:val="20"/>
        </w:rPr>
        <w:t>claim made</w:t>
      </w:r>
      <w:r>
        <w:rPr>
          <w:sz w:val="20"/>
          <w:szCs w:val="20"/>
        </w:rPr>
        <w:t xml:space="preserve"> a</w:t>
      </w:r>
      <w:r w:rsidR="00C46F6F">
        <w:rPr>
          <w:sz w:val="20"/>
          <w:szCs w:val="20"/>
        </w:rPr>
        <w:t xml:space="preserve">gainst the Authority by a third party under any contract with that third party </w:t>
      </w:r>
    </w:p>
    <w:p w14:paraId="2252C4A2" w14:textId="14A9F43B" w:rsidR="00C46F6F" w:rsidRDefault="00860BD1" w:rsidP="00C46F6F">
      <w:pPr>
        <w:pStyle w:val="Default"/>
        <w:tabs>
          <w:tab w:val="left" w:pos="567"/>
        </w:tabs>
        <w:rPr>
          <w:sz w:val="20"/>
          <w:szCs w:val="20"/>
        </w:rPr>
      </w:pPr>
      <w:r>
        <w:rPr>
          <w:sz w:val="20"/>
          <w:szCs w:val="20"/>
        </w:rPr>
        <w:t xml:space="preserve">                </w:t>
      </w:r>
      <w:r w:rsidR="00C46F6F">
        <w:rPr>
          <w:sz w:val="20"/>
          <w:szCs w:val="20"/>
        </w:rPr>
        <w:t xml:space="preserve">provided that </w:t>
      </w:r>
      <w:r w:rsidR="00616373">
        <w:rPr>
          <w:sz w:val="20"/>
          <w:szCs w:val="20"/>
        </w:rPr>
        <w:t>s</w:t>
      </w:r>
      <w:r w:rsidR="00C46F6F">
        <w:rPr>
          <w:sz w:val="20"/>
          <w:szCs w:val="20"/>
        </w:rPr>
        <w:t xml:space="preserve">uch </w:t>
      </w:r>
      <w:proofErr w:type="gramStart"/>
      <w:r w:rsidR="00C46F6F">
        <w:rPr>
          <w:sz w:val="20"/>
          <w:szCs w:val="20"/>
        </w:rPr>
        <w:t>third party</w:t>
      </w:r>
      <w:proofErr w:type="gramEnd"/>
      <w:r w:rsidR="00C46F6F">
        <w:rPr>
          <w:sz w:val="20"/>
          <w:szCs w:val="20"/>
        </w:rPr>
        <w:t xml:space="preserve"> claim:</w:t>
      </w:r>
    </w:p>
    <w:p w14:paraId="5C4E30A6" w14:textId="77777777" w:rsidR="00C46F6F" w:rsidRDefault="00C46F6F" w:rsidP="00C46F6F">
      <w:pPr>
        <w:pStyle w:val="Default"/>
        <w:tabs>
          <w:tab w:val="left" w:pos="1418"/>
        </w:tabs>
        <w:ind w:left="567"/>
        <w:rPr>
          <w:sz w:val="20"/>
          <w:szCs w:val="20"/>
        </w:rPr>
      </w:pPr>
    </w:p>
    <w:p w14:paraId="2BC11483" w14:textId="77777777" w:rsidR="00616373" w:rsidRDefault="00C46F6F" w:rsidP="00C46F6F">
      <w:pPr>
        <w:pStyle w:val="Default"/>
        <w:tabs>
          <w:tab w:val="left" w:pos="1418"/>
        </w:tabs>
        <w:ind w:left="567"/>
        <w:rPr>
          <w:sz w:val="20"/>
          <w:szCs w:val="20"/>
        </w:rPr>
      </w:pPr>
      <w:r>
        <w:rPr>
          <w:sz w:val="20"/>
          <w:szCs w:val="20"/>
        </w:rPr>
        <w:t>4</w:t>
      </w:r>
      <w:r w:rsidR="00616373">
        <w:rPr>
          <w:sz w:val="20"/>
          <w:szCs w:val="20"/>
        </w:rPr>
        <w:t>7</w:t>
      </w:r>
      <w:r>
        <w:rPr>
          <w:sz w:val="20"/>
          <w:szCs w:val="20"/>
        </w:rPr>
        <w:t>.</w:t>
      </w:r>
      <w:r w:rsidR="00616373">
        <w:rPr>
          <w:sz w:val="20"/>
          <w:szCs w:val="20"/>
        </w:rPr>
        <w:t>7.</w:t>
      </w:r>
      <w:r>
        <w:rPr>
          <w:sz w:val="20"/>
          <w:szCs w:val="20"/>
        </w:rPr>
        <w:t xml:space="preserve">10.1 </w:t>
      </w:r>
      <w:r w:rsidR="00616373">
        <w:rPr>
          <w:sz w:val="20"/>
          <w:szCs w:val="20"/>
        </w:rPr>
        <w:t xml:space="preserve">  </w:t>
      </w:r>
      <w:r>
        <w:rPr>
          <w:sz w:val="20"/>
          <w:szCs w:val="20"/>
        </w:rPr>
        <w:t xml:space="preserve">arises naturally and ordinarily as a result of the Contractor's failure to provide the </w:t>
      </w:r>
    </w:p>
    <w:p w14:paraId="3A593364" w14:textId="77777777" w:rsidR="00616373" w:rsidRDefault="00616373" w:rsidP="00C46F6F">
      <w:pPr>
        <w:pStyle w:val="Default"/>
        <w:tabs>
          <w:tab w:val="left" w:pos="1418"/>
        </w:tabs>
        <w:ind w:left="567"/>
        <w:rPr>
          <w:sz w:val="20"/>
          <w:szCs w:val="20"/>
        </w:rPr>
      </w:pPr>
      <w:r>
        <w:rPr>
          <w:sz w:val="20"/>
          <w:szCs w:val="20"/>
        </w:rPr>
        <w:t xml:space="preserve">                  </w:t>
      </w:r>
      <w:r w:rsidR="00C46F6F">
        <w:rPr>
          <w:sz w:val="20"/>
          <w:szCs w:val="20"/>
        </w:rPr>
        <w:t xml:space="preserve">Contractor Deliverables or failure to perform any of its obligations under this </w:t>
      </w:r>
    </w:p>
    <w:p w14:paraId="3EAD3A2E" w14:textId="5EDE4A4F" w:rsidR="00C46F6F" w:rsidRDefault="00616373" w:rsidP="00C46F6F">
      <w:pPr>
        <w:pStyle w:val="Default"/>
        <w:tabs>
          <w:tab w:val="left" w:pos="1418"/>
        </w:tabs>
        <w:ind w:left="567"/>
        <w:rPr>
          <w:sz w:val="20"/>
          <w:szCs w:val="20"/>
        </w:rPr>
      </w:pPr>
      <w:r>
        <w:rPr>
          <w:sz w:val="20"/>
          <w:szCs w:val="20"/>
        </w:rPr>
        <w:t xml:space="preserve">                  </w:t>
      </w:r>
      <w:r w:rsidR="00C46F6F">
        <w:rPr>
          <w:sz w:val="20"/>
          <w:szCs w:val="20"/>
        </w:rPr>
        <w:t xml:space="preserve">Contract; and </w:t>
      </w:r>
    </w:p>
    <w:p w14:paraId="169DC371" w14:textId="77777777" w:rsidR="00C46F6F" w:rsidRDefault="00C46F6F" w:rsidP="00C46F6F">
      <w:pPr>
        <w:pStyle w:val="Default"/>
        <w:tabs>
          <w:tab w:val="left" w:pos="1418"/>
        </w:tabs>
        <w:ind w:left="567"/>
        <w:rPr>
          <w:sz w:val="20"/>
          <w:szCs w:val="20"/>
        </w:rPr>
      </w:pPr>
    </w:p>
    <w:p w14:paraId="7A7494CB" w14:textId="77777777" w:rsidR="00616373" w:rsidRDefault="00C46F6F" w:rsidP="00C46F6F">
      <w:pPr>
        <w:pStyle w:val="Default"/>
        <w:tabs>
          <w:tab w:val="left" w:pos="1418"/>
        </w:tabs>
        <w:ind w:left="567"/>
        <w:rPr>
          <w:sz w:val="20"/>
          <w:szCs w:val="20"/>
        </w:rPr>
      </w:pPr>
      <w:r>
        <w:rPr>
          <w:sz w:val="20"/>
          <w:szCs w:val="20"/>
        </w:rPr>
        <w:t>4</w:t>
      </w:r>
      <w:r w:rsidR="00616373">
        <w:rPr>
          <w:sz w:val="20"/>
          <w:szCs w:val="20"/>
        </w:rPr>
        <w:t>7</w:t>
      </w:r>
      <w:r>
        <w:rPr>
          <w:sz w:val="20"/>
          <w:szCs w:val="20"/>
        </w:rPr>
        <w:t>.</w:t>
      </w:r>
      <w:r w:rsidR="00616373">
        <w:rPr>
          <w:sz w:val="20"/>
          <w:szCs w:val="20"/>
        </w:rPr>
        <w:t>7</w:t>
      </w:r>
      <w:r>
        <w:rPr>
          <w:sz w:val="20"/>
          <w:szCs w:val="20"/>
        </w:rPr>
        <w:t xml:space="preserve">10.2 </w:t>
      </w:r>
      <w:r>
        <w:rPr>
          <w:sz w:val="20"/>
          <w:szCs w:val="20"/>
        </w:rPr>
        <w:tab/>
      </w:r>
      <w:r w:rsidR="00616373">
        <w:rPr>
          <w:sz w:val="20"/>
          <w:szCs w:val="20"/>
        </w:rPr>
        <w:t xml:space="preserve">   </w:t>
      </w:r>
      <w:r>
        <w:rPr>
          <w:sz w:val="20"/>
          <w:szCs w:val="20"/>
        </w:rPr>
        <w:t>is a type of claim or loss that would have been recoverable under this Contract if the</w:t>
      </w:r>
    </w:p>
    <w:p w14:paraId="7F1AE6E9" w14:textId="77777777" w:rsidR="00616373" w:rsidRDefault="00616373" w:rsidP="00C46F6F">
      <w:pPr>
        <w:pStyle w:val="Default"/>
        <w:tabs>
          <w:tab w:val="left" w:pos="1418"/>
        </w:tabs>
        <w:ind w:left="567"/>
        <w:rPr>
          <w:sz w:val="20"/>
          <w:szCs w:val="20"/>
        </w:rPr>
      </w:pPr>
      <w:r>
        <w:rPr>
          <w:sz w:val="20"/>
          <w:szCs w:val="20"/>
        </w:rPr>
        <w:t xml:space="preserve">                 </w:t>
      </w:r>
      <w:r w:rsidR="00C46F6F">
        <w:rPr>
          <w:sz w:val="20"/>
          <w:szCs w:val="20"/>
        </w:rPr>
        <w:t xml:space="preserve"> third party were a party to this Contract (whether as the Authority or the Contractor), </w:t>
      </w:r>
    </w:p>
    <w:p w14:paraId="3D5F7987" w14:textId="27DE33E1" w:rsidR="00C46F6F" w:rsidRDefault="00616373" w:rsidP="00C46F6F">
      <w:pPr>
        <w:pStyle w:val="Default"/>
        <w:tabs>
          <w:tab w:val="left" w:pos="1418"/>
        </w:tabs>
        <w:ind w:left="567"/>
        <w:rPr>
          <w:sz w:val="20"/>
          <w:szCs w:val="20"/>
        </w:rPr>
      </w:pPr>
      <w:r>
        <w:rPr>
          <w:sz w:val="20"/>
          <w:szCs w:val="20"/>
        </w:rPr>
        <w:t xml:space="preserve">                  </w:t>
      </w:r>
      <w:r w:rsidR="00C46F6F">
        <w:rPr>
          <w:sz w:val="20"/>
          <w:szCs w:val="20"/>
        </w:rPr>
        <w:t xml:space="preserve">such claim to be construed as direct losses for the purpose of this Contract. </w:t>
      </w:r>
    </w:p>
    <w:p w14:paraId="12C601B8" w14:textId="77777777" w:rsidR="00C46F6F" w:rsidRDefault="00C46F6F" w:rsidP="00C46F6F">
      <w:pPr>
        <w:pStyle w:val="Default"/>
        <w:rPr>
          <w:b/>
          <w:bCs/>
          <w:sz w:val="20"/>
          <w:szCs w:val="20"/>
        </w:rPr>
      </w:pPr>
    </w:p>
    <w:p w14:paraId="513CA2DF" w14:textId="77777777" w:rsidR="00C46F6F" w:rsidRDefault="00C46F6F" w:rsidP="00C46F6F">
      <w:pPr>
        <w:pStyle w:val="Default"/>
        <w:rPr>
          <w:sz w:val="20"/>
          <w:szCs w:val="20"/>
        </w:rPr>
      </w:pPr>
      <w:r>
        <w:rPr>
          <w:b/>
          <w:bCs/>
          <w:sz w:val="20"/>
          <w:szCs w:val="20"/>
        </w:rPr>
        <w:t xml:space="preserve">No double recovery </w:t>
      </w:r>
    </w:p>
    <w:p w14:paraId="1E41133D" w14:textId="77777777" w:rsidR="00C46F6F" w:rsidRPr="00433D6F" w:rsidRDefault="00C46F6F" w:rsidP="00C46F6F">
      <w:pPr>
        <w:rPr>
          <w:rFonts w:ascii="Arial" w:hAnsi="Arial" w:cs="Arial"/>
          <w:sz w:val="20"/>
          <w:szCs w:val="20"/>
        </w:rPr>
      </w:pPr>
    </w:p>
    <w:p w14:paraId="4C693F80" w14:textId="77777777" w:rsidR="00616373" w:rsidRDefault="00C46F6F" w:rsidP="00C46F6F">
      <w:pPr>
        <w:tabs>
          <w:tab w:val="left" w:pos="567"/>
        </w:tabs>
        <w:rPr>
          <w:rFonts w:ascii="Arial" w:hAnsi="Arial" w:cs="Arial"/>
          <w:sz w:val="20"/>
          <w:szCs w:val="20"/>
        </w:rPr>
      </w:pPr>
      <w:r w:rsidRPr="00577A6E">
        <w:rPr>
          <w:rFonts w:ascii="Arial" w:hAnsi="Arial" w:cs="Arial"/>
          <w:sz w:val="20"/>
          <w:szCs w:val="20"/>
        </w:rPr>
        <w:t>4</w:t>
      </w:r>
      <w:r w:rsidR="00616373" w:rsidRPr="00577A6E">
        <w:rPr>
          <w:rFonts w:ascii="Arial" w:hAnsi="Arial" w:cs="Arial"/>
          <w:sz w:val="20"/>
          <w:szCs w:val="20"/>
        </w:rPr>
        <w:t>7</w:t>
      </w:r>
      <w:r w:rsidRPr="00577A6E">
        <w:rPr>
          <w:rFonts w:ascii="Arial" w:hAnsi="Arial" w:cs="Arial"/>
          <w:sz w:val="20"/>
          <w:szCs w:val="20"/>
        </w:rPr>
        <w:t>.</w:t>
      </w:r>
      <w:r w:rsidR="00616373" w:rsidRPr="00577A6E">
        <w:rPr>
          <w:rFonts w:ascii="Arial" w:hAnsi="Arial" w:cs="Arial"/>
          <w:sz w:val="20"/>
          <w:szCs w:val="20"/>
        </w:rPr>
        <w:t>7.</w:t>
      </w:r>
      <w:r w:rsidRPr="00577A6E">
        <w:rPr>
          <w:rFonts w:ascii="Arial" w:hAnsi="Arial" w:cs="Arial"/>
          <w:sz w:val="20"/>
          <w:szCs w:val="20"/>
        </w:rPr>
        <w:t>11</w:t>
      </w:r>
      <w:r w:rsidRPr="00616373">
        <w:rPr>
          <w:rFonts w:ascii="Arial" w:hAnsi="Arial" w:cs="Arial"/>
          <w:b/>
          <w:bCs/>
          <w:sz w:val="20"/>
          <w:szCs w:val="20"/>
        </w:rPr>
        <w:tab/>
      </w:r>
      <w:r w:rsidR="00616373">
        <w:rPr>
          <w:rFonts w:ascii="Arial" w:hAnsi="Arial" w:cs="Arial"/>
          <w:sz w:val="20"/>
          <w:szCs w:val="20"/>
        </w:rPr>
        <w:t xml:space="preserve">    </w:t>
      </w:r>
      <w:r w:rsidRPr="00433D6F">
        <w:rPr>
          <w:rFonts w:ascii="Arial" w:hAnsi="Arial" w:cs="Arial"/>
          <w:sz w:val="20"/>
          <w:szCs w:val="20"/>
        </w:rPr>
        <w:t xml:space="preserve">Neither Party shall be entitled to employ such rights and remedies available to it </w:t>
      </w:r>
      <w:proofErr w:type="gramStart"/>
      <w:r w:rsidRPr="00433D6F">
        <w:rPr>
          <w:rFonts w:ascii="Arial" w:hAnsi="Arial" w:cs="Arial"/>
          <w:sz w:val="20"/>
          <w:szCs w:val="20"/>
        </w:rPr>
        <w:t>so as to</w:t>
      </w:r>
      <w:proofErr w:type="gramEnd"/>
    </w:p>
    <w:p w14:paraId="12089030" w14:textId="77777777" w:rsidR="00616373" w:rsidRDefault="00616373" w:rsidP="00C46F6F">
      <w:pPr>
        <w:tabs>
          <w:tab w:val="left" w:pos="567"/>
        </w:tabs>
        <w:rPr>
          <w:rFonts w:ascii="Arial" w:hAnsi="Arial" w:cs="Arial"/>
          <w:sz w:val="20"/>
          <w:szCs w:val="20"/>
        </w:rPr>
      </w:pPr>
      <w:r>
        <w:rPr>
          <w:rFonts w:ascii="Arial" w:hAnsi="Arial" w:cs="Arial"/>
          <w:sz w:val="20"/>
          <w:szCs w:val="20"/>
        </w:rPr>
        <w:t xml:space="preserve">                </w:t>
      </w:r>
      <w:r w:rsidR="00C46F6F" w:rsidRPr="00433D6F">
        <w:rPr>
          <w:rFonts w:ascii="Arial" w:hAnsi="Arial" w:cs="Arial"/>
          <w:sz w:val="20"/>
          <w:szCs w:val="20"/>
        </w:rPr>
        <w:t xml:space="preserve"> seek to recover more than once in respect of the same loss, but the Authority shall be </w:t>
      </w:r>
    </w:p>
    <w:p w14:paraId="7B5667CD" w14:textId="77777777" w:rsidR="00616373" w:rsidRDefault="00616373" w:rsidP="00C46F6F">
      <w:pPr>
        <w:tabs>
          <w:tab w:val="left" w:pos="567"/>
        </w:tabs>
        <w:rPr>
          <w:rFonts w:ascii="Arial" w:hAnsi="Arial" w:cs="Arial"/>
          <w:sz w:val="20"/>
          <w:szCs w:val="20"/>
        </w:rPr>
      </w:pPr>
      <w:r>
        <w:rPr>
          <w:rFonts w:ascii="Arial" w:hAnsi="Arial" w:cs="Arial"/>
          <w:sz w:val="20"/>
          <w:szCs w:val="20"/>
        </w:rPr>
        <w:t xml:space="preserve">                 </w:t>
      </w:r>
      <w:r w:rsidR="00C46F6F" w:rsidRPr="00433D6F">
        <w:rPr>
          <w:rFonts w:ascii="Arial" w:hAnsi="Arial" w:cs="Arial"/>
          <w:sz w:val="20"/>
          <w:szCs w:val="20"/>
        </w:rPr>
        <w:t>entitled to use (singly or together) such rights and remedies available to the Authority so as</w:t>
      </w:r>
    </w:p>
    <w:p w14:paraId="15700100" w14:textId="77777777" w:rsidR="00616373" w:rsidRDefault="00616373" w:rsidP="00C46F6F">
      <w:pPr>
        <w:tabs>
          <w:tab w:val="left" w:pos="567"/>
        </w:tabs>
        <w:rPr>
          <w:rFonts w:ascii="Arial" w:hAnsi="Arial" w:cs="Arial"/>
          <w:sz w:val="20"/>
          <w:szCs w:val="20"/>
        </w:rPr>
      </w:pPr>
      <w:r>
        <w:rPr>
          <w:rFonts w:ascii="Arial" w:hAnsi="Arial" w:cs="Arial"/>
          <w:sz w:val="20"/>
          <w:szCs w:val="20"/>
        </w:rPr>
        <w:t xml:space="preserve">                </w:t>
      </w:r>
      <w:r w:rsidR="00C46F6F" w:rsidRPr="00433D6F">
        <w:rPr>
          <w:rFonts w:ascii="Arial" w:hAnsi="Arial" w:cs="Arial"/>
          <w:sz w:val="20"/>
          <w:szCs w:val="20"/>
        </w:rPr>
        <w:t xml:space="preserve"> to recover the full extent of any recoverable losses suffered or incurred, including any </w:t>
      </w:r>
    </w:p>
    <w:p w14:paraId="418BD6EA" w14:textId="4A0846EE" w:rsidR="00C46F6F" w:rsidRDefault="00616373" w:rsidP="00C46F6F">
      <w:pPr>
        <w:tabs>
          <w:tab w:val="left" w:pos="567"/>
        </w:tabs>
        <w:rPr>
          <w:rFonts w:ascii="Arial" w:hAnsi="Arial" w:cs="Arial"/>
          <w:sz w:val="20"/>
          <w:szCs w:val="20"/>
        </w:rPr>
      </w:pPr>
      <w:r>
        <w:rPr>
          <w:rFonts w:ascii="Arial" w:hAnsi="Arial" w:cs="Arial"/>
          <w:sz w:val="20"/>
          <w:szCs w:val="20"/>
        </w:rPr>
        <w:t xml:space="preserve">                 </w:t>
      </w:r>
      <w:r w:rsidR="00C46F6F" w:rsidRPr="00433D6F">
        <w:rPr>
          <w:rFonts w:ascii="Arial" w:hAnsi="Arial" w:cs="Arial"/>
          <w:sz w:val="20"/>
          <w:szCs w:val="20"/>
        </w:rPr>
        <w:t>remedies the Authority may have against any guarantor.</w:t>
      </w:r>
    </w:p>
    <w:p w14:paraId="3A960123" w14:textId="77777777" w:rsidR="007B1850" w:rsidRDefault="007B1850" w:rsidP="00C46F6F">
      <w:pPr>
        <w:tabs>
          <w:tab w:val="left" w:pos="567"/>
        </w:tabs>
        <w:rPr>
          <w:rFonts w:ascii="Arial" w:hAnsi="Arial" w:cs="Arial"/>
          <w:sz w:val="20"/>
          <w:szCs w:val="20"/>
        </w:rPr>
      </w:pPr>
    </w:p>
    <w:p w14:paraId="4EB0D330" w14:textId="6C97978A" w:rsidR="00142953" w:rsidRDefault="007B1850" w:rsidP="00142953">
      <w:pPr>
        <w:pStyle w:val="Default"/>
        <w:numPr>
          <w:ilvl w:val="0"/>
          <w:numId w:val="5"/>
        </w:numPr>
        <w:rPr>
          <w:b/>
          <w:sz w:val="20"/>
          <w:szCs w:val="20"/>
          <w:u w:val="single"/>
        </w:rPr>
      </w:pPr>
      <w:r w:rsidRPr="007B1850">
        <w:rPr>
          <w:b/>
          <w:sz w:val="20"/>
          <w:szCs w:val="20"/>
          <w:u w:val="single"/>
        </w:rPr>
        <w:t>Covid</w:t>
      </w:r>
      <w:r w:rsidR="00B20021">
        <w:rPr>
          <w:b/>
          <w:sz w:val="20"/>
          <w:szCs w:val="20"/>
          <w:u w:val="single"/>
        </w:rPr>
        <w:t>19</w:t>
      </w:r>
      <w:r w:rsidRPr="007B1850">
        <w:rPr>
          <w:b/>
          <w:sz w:val="20"/>
          <w:szCs w:val="20"/>
          <w:u w:val="single"/>
        </w:rPr>
        <w:t xml:space="preserve"> Relief</w:t>
      </w:r>
    </w:p>
    <w:p w14:paraId="0E9D71A9" w14:textId="491E22DB" w:rsidR="00142953" w:rsidRDefault="00142953" w:rsidP="00142953">
      <w:pPr>
        <w:pStyle w:val="Default"/>
        <w:ind w:left="284"/>
        <w:rPr>
          <w:b/>
          <w:sz w:val="20"/>
          <w:szCs w:val="20"/>
          <w:u w:val="single"/>
        </w:rPr>
      </w:pPr>
    </w:p>
    <w:p w14:paraId="49AD3B9C" w14:textId="70A2BAD1" w:rsidR="00953C68" w:rsidRPr="00142953" w:rsidRDefault="00953C68" w:rsidP="00142953">
      <w:pPr>
        <w:pStyle w:val="Default"/>
        <w:ind w:left="284"/>
        <w:rPr>
          <w:b/>
          <w:sz w:val="20"/>
          <w:szCs w:val="20"/>
          <w:u w:val="single"/>
        </w:rPr>
      </w:pPr>
      <w:r w:rsidRPr="00142953">
        <w:rPr>
          <w:bCs/>
          <w:sz w:val="20"/>
          <w:szCs w:val="20"/>
        </w:rPr>
        <w:t xml:space="preserve"> </w:t>
      </w:r>
      <w:proofErr w:type="spellStart"/>
      <w:r w:rsidRPr="00142953">
        <w:rPr>
          <w:bCs/>
          <w:sz w:val="20"/>
          <w:szCs w:val="20"/>
        </w:rPr>
        <w:t>Covid</w:t>
      </w:r>
      <w:proofErr w:type="spellEnd"/>
      <w:r w:rsidRPr="00142953">
        <w:rPr>
          <w:bCs/>
          <w:sz w:val="20"/>
          <w:szCs w:val="20"/>
        </w:rPr>
        <w:t xml:space="preserve"> 19</w:t>
      </w:r>
      <w:r w:rsidR="001D3B0B" w:rsidRPr="00142953">
        <w:rPr>
          <w:bCs/>
          <w:sz w:val="20"/>
          <w:szCs w:val="20"/>
        </w:rPr>
        <w:t xml:space="preserve">: </w:t>
      </w:r>
      <w:r w:rsidRPr="00142953">
        <w:rPr>
          <w:bCs/>
          <w:sz w:val="20"/>
          <w:szCs w:val="20"/>
        </w:rPr>
        <w:t xml:space="preserve"> Event</w:t>
      </w:r>
      <w:r w:rsidRPr="00142953">
        <w:rPr>
          <w:bCs/>
          <w:sz w:val="20"/>
        </w:rPr>
        <w:t xml:space="preserve"> </w:t>
      </w:r>
      <w:r w:rsidRPr="00142953">
        <w:rPr>
          <w:sz w:val="20"/>
        </w:rPr>
        <w:t>the continuance of the COVID-19 pandemic (as determined by the World Health Organisation)</w:t>
      </w:r>
      <w:r w:rsidRPr="00142953">
        <w:t xml:space="preserve"> </w:t>
      </w:r>
      <w:r w:rsidRPr="00142953">
        <w:rPr>
          <w:sz w:val="20"/>
        </w:rPr>
        <w:t>and any action taken in connection with the COVID-19 pandemic (including to prevent the occurrence and/or spread) and the consequences arising thereof; and</w:t>
      </w:r>
    </w:p>
    <w:p w14:paraId="15D4B2A8" w14:textId="77777777" w:rsidR="00953C68" w:rsidRPr="00953C68" w:rsidRDefault="00953C68" w:rsidP="00953C68">
      <w:pPr>
        <w:spacing w:before="120" w:after="120"/>
        <w:ind w:left="1170"/>
        <w:jc w:val="both"/>
        <w:rPr>
          <w:rFonts w:ascii="Arial" w:hAnsi="Arial" w:cs="Arial"/>
          <w:sz w:val="20"/>
        </w:rPr>
      </w:pPr>
    </w:p>
    <w:p w14:paraId="1BD6887D" w14:textId="75742DD5" w:rsidR="00953C68" w:rsidRPr="00F47EA9" w:rsidRDefault="00953C68" w:rsidP="001F198C">
      <w:pPr>
        <w:pStyle w:val="ListParagraph"/>
        <w:numPr>
          <w:ilvl w:val="1"/>
          <w:numId w:val="135"/>
        </w:numPr>
        <w:jc w:val="both"/>
        <w:rPr>
          <w:rFonts w:ascii="Arial" w:hAnsi="Arial" w:cs="Arial"/>
          <w:sz w:val="20"/>
          <w:szCs w:val="20"/>
        </w:rPr>
      </w:pPr>
      <w:bookmarkStart w:id="11" w:name="_Ref36207714"/>
      <w:r w:rsidRPr="00F47EA9">
        <w:rPr>
          <w:rFonts w:ascii="Arial" w:hAnsi="Arial" w:cs="Arial"/>
          <w:sz w:val="20"/>
          <w:szCs w:val="20"/>
        </w:rPr>
        <w:t xml:space="preserve">If and to the extent a </w:t>
      </w:r>
      <w:proofErr w:type="spellStart"/>
      <w:r w:rsidRPr="00F47EA9">
        <w:rPr>
          <w:rFonts w:ascii="Arial" w:hAnsi="Arial" w:cs="Arial"/>
          <w:sz w:val="20"/>
          <w:szCs w:val="20"/>
        </w:rPr>
        <w:t>Covid</w:t>
      </w:r>
      <w:proofErr w:type="spellEnd"/>
      <w:r w:rsidRPr="00F47EA9">
        <w:rPr>
          <w:rFonts w:ascii="Arial" w:hAnsi="Arial" w:cs="Arial"/>
          <w:sz w:val="20"/>
          <w:szCs w:val="20"/>
        </w:rPr>
        <w:t xml:space="preserve"> 19 Event is or is likely to be the direct cause of a failure of either Party (the </w:t>
      </w:r>
      <w:r w:rsidRPr="00F47EA9">
        <w:rPr>
          <w:rFonts w:ascii="Arial" w:hAnsi="Arial" w:cs="Arial"/>
          <w:b/>
          <w:bCs/>
          <w:sz w:val="20"/>
          <w:szCs w:val="20"/>
        </w:rPr>
        <w:t>C-19 Affected Party</w:t>
      </w:r>
      <w:r w:rsidRPr="00F47EA9">
        <w:rPr>
          <w:rFonts w:ascii="Arial" w:hAnsi="Arial" w:cs="Arial"/>
          <w:sz w:val="20"/>
          <w:szCs w:val="20"/>
        </w:rPr>
        <w:t xml:space="preserve">) to perform any of its obligations provided in this Contract  (such failure being a </w:t>
      </w:r>
      <w:proofErr w:type="spellStart"/>
      <w:r w:rsidRPr="00F47EA9">
        <w:rPr>
          <w:rFonts w:ascii="Arial" w:hAnsi="Arial" w:cs="Arial"/>
          <w:b/>
          <w:bCs/>
          <w:sz w:val="20"/>
          <w:szCs w:val="20"/>
        </w:rPr>
        <w:t>Covid</w:t>
      </w:r>
      <w:proofErr w:type="spellEnd"/>
      <w:r w:rsidRPr="00F47EA9">
        <w:rPr>
          <w:rFonts w:ascii="Arial" w:hAnsi="Arial" w:cs="Arial"/>
          <w:b/>
          <w:bCs/>
          <w:sz w:val="20"/>
          <w:szCs w:val="20"/>
        </w:rPr>
        <w:t xml:space="preserve"> Related Failure</w:t>
      </w:r>
      <w:r w:rsidRPr="00F47EA9">
        <w:rPr>
          <w:rFonts w:ascii="Arial" w:hAnsi="Arial" w:cs="Arial"/>
          <w:sz w:val="20"/>
          <w:szCs w:val="20"/>
        </w:rPr>
        <w:t xml:space="preserve">), then, subject to its compliance with its respective obligations provided in clause </w:t>
      </w:r>
      <w:r w:rsidRPr="00F47EA9">
        <w:rPr>
          <w:rFonts w:ascii="Arial" w:hAnsi="Arial" w:cs="Arial"/>
          <w:sz w:val="20"/>
          <w:szCs w:val="20"/>
        </w:rPr>
        <w:fldChar w:fldCharType="begin"/>
      </w:r>
      <w:r w:rsidRPr="00F47EA9">
        <w:rPr>
          <w:rFonts w:ascii="Arial" w:hAnsi="Arial" w:cs="Arial"/>
          <w:sz w:val="20"/>
          <w:szCs w:val="20"/>
        </w:rPr>
        <w:instrText xml:space="preserve"> REF _Ref37850885 \r \h  \* MERGEFORMAT </w:instrText>
      </w:r>
      <w:r w:rsidRPr="00F47EA9">
        <w:rPr>
          <w:rFonts w:ascii="Arial" w:hAnsi="Arial" w:cs="Arial"/>
          <w:sz w:val="20"/>
          <w:szCs w:val="20"/>
        </w:rPr>
      </w:r>
      <w:r w:rsidRPr="00F47EA9">
        <w:rPr>
          <w:rFonts w:ascii="Arial" w:hAnsi="Arial" w:cs="Arial"/>
          <w:sz w:val="20"/>
          <w:szCs w:val="20"/>
        </w:rPr>
        <w:fldChar w:fldCharType="separate"/>
      </w:r>
      <w:r w:rsidRPr="00F47EA9">
        <w:rPr>
          <w:rFonts w:ascii="Arial" w:hAnsi="Arial" w:cs="Arial"/>
          <w:sz w:val="20"/>
          <w:szCs w:val="20"/>
        </w:rPr>
        <w:t>4</w:t>
      </w:r>
      <w:r w:rsidRPr="00F47EA9">
        <w:rPr>
          <w:rFonts w:ascii="Arial" w:hAnsi="Arial" w:cs="Arial"/>
          <w:sz w:val="20"/>
          <w:szCs w:val="20"/>
        </w:rPr>
        <w:fldChar w:fldCharType="end"/>
      </w:r>
      <w:r w:rsidRPr="00F47EA9">
        <w:rPr>
          <w:rFonts w:ascii="Arial" w:hAnsi="Arial" w:cs="Arial"/>
          <w:sz w:val="20"/>
          <w:szCs w:val="20"/>
        </w:rPr>
        <w:t xml:space="preserve">, clause </w:t>
      </w:r>
      <w:r w:rsidRPr="00F47EA9">
        <w:rPr>
          <w:rFonts w:ascii="Arial" w:hAnsi="Arial" w:cs="Arial"/>
          <w:sz w:val="20"/>
          <w:szCs w:val="20"/>
        </w:rPr>
        <w:fldChar w:fldCharType="begin"/>
      </w:r>
      <w:r w:rsidRPr="00F47EA9">
        <w:rPr>
          <w:rFonts w:ascii="Arial" w:hAnsi="Arial" w:cs="Arial"/>
          <w:sz w:val="20"/>
          <w:szCs w:val="20"/>
        </w:rPr>
        <w:instrText xml:space="preserve"> REF _Ref37849650 \r \h  \* MERGEFORMAT </w:instrText>
      </w:r>
      <w:r w:rsidRPr="00F47EA9">
        <w:rPr>
          <w:rFonts w:ascii="Arial" w:hAnsi="Arial" w:cs="Arial"/>
          <w:sz w:val="20"/>
          <w:szCs w:val="20"/>
        </w:rPr>
      </w:r>
      <w:r w:rsidRPr="00F47EA9">
        <w:rPr>
          <w:rFonts w:ascii="Arial" w:hAnsi="Arial" w:cs="Arial"/>
          <w:sz w:val="20"/>
          <w:szCs w:val="20"/>
        </w:rPr>
        <w:fldChar w:fldCharType="separate"/>
      </w:r>
      <w:r w:rsidRPr="00F47EA9">
        <w:rPr>
          <w:rFonts w:ascii="Arial" w:hAnsi="Arial" w:cs="Arial"/>
          <w:sz w:val="20"/>
          <w:szCs w:val="20"/>
        </w:rPr>
        <w:t>3</w:t>
      </w:r>
      <w:r w:rsidRPr="00F47EA9">
        <w:rPr>
          <w:rFonts w:ascii="Arial" w:hAnsi="Arial" w:cs="Arial"/>
          <w:sz w:val="20"/>
          <w:szCs w:val="20"/>
        </w:rPr>
        <w:fldChar w:fldCharType="end"/>
      </w:r>
      <w:r w:rsidRPr="00F47EA9">
        <w:rPr>
          <w:rFonts w:ascii="Arial" w:hAnsi="Arial" w:cs="Arial"/>
          <w:sz w:val="20"/>
          <w:szCs w:val="20"/>
        </w:rPr>
        <w:t xml:space="preserve"> and the terms provided in clause </w:t>
      </w:r>
      <w:r w:rsidRPr="00F47EA9">
        <w:rPr>
          <w:rFonts w:ascii="Arial" w:hAnsi="Arial" w:cs="Arial"/>
          <w:sz w:val="20"/>
          <w:szCs w:val="20"/>
        </w:rPr>
        <w:fldChar w:fldCharType="begin"/>
      </w:r>
      <w:r w:rsidRPr="00F47EA9">
        <w:rPr>
          <w:rFonts w:ascii="Arial" w:hAnsi="Arial" w:cs="Arial"/>
          <w:sz w:val="20"/>
          <w:szCs w:val="20"/>
        </w:rPr>
        <w:instrText xml:space="preserve"> REF _Ref422838198 \r \h  \* MERGEFORMAT </w:instrText>
      </w:r>
      <w:r w:rsidRPr="00F47EA9">
        <w:rPr>
          <w:rFonts w:ascii="Arial" w:hAnsi="Arial" w:cs="Arial"/>
          <w:sz w:val="20"/>
          <w:szCs w:val="20"/>
        </w:rPr>
      </w:r>
      <w:r w:rsidRPr="00F47EA9">
        <w:rPr>
          <w:rFonts w:ascii="Arial" w:hAnsi="Arial" w:cs="Arial"/>
          <w:sz w:val="20"/>
          <w:szCs w:val="20"/>
        </w:rPr>
        <w:fldChar w:fldCharType="separate"/>
      </w:r>
      <w:r w:rsidRPr="00F47EA9">
        <w:rPr>
          <w:rFonts w:ascii="Arial" w:hAnsi="Arial" w:cs="Arial"/>
          <w:sz w:val="20"/>
          <w:szCs w:val="20"/>
        </w:rPr>
        <w:t>5</w:t>
      </w:r>
      <w:r w:rsidRPr="00F47EA9">
        <w:rPr>
          <w:rFonts w:ascii="Arial" w:hAnsi="Arial" w:cs="Arial"/>
          <w:sz w:val="20"/>
          <w:szCs w:val="20"/>
        </w:rPr>
        <w:fldChar w:fldCharType="end"/>
      </w:r>
      <w:r w:rsidRPr="00F47EA9">
        <w:rPr>
          <w:rFonts w:ascii="Arial" w:hAnsi="Arial" w:cs="Arial"/>
          <w:sz w:val="20"/>
          <w:szCs w:val="20"/>
        </w:rPr>
        <w:t>:</w:t>
      </w:r>
      <w:bookmarkEnd w:id="11"/>
      <w:r w:rsidRPr="00F47EA9">
        <w:rPr>
          <w:rFonts w:ascii="Arial" w:hAnsi="Arial" w:cs="Arial"/>
          <w:sz w:val="20"/>
          <w:szCs w:val="20"/>
        </w:rPr>
        <w:t xml:space="preserve"> </w:t>
      </w:r>
    </w:p>
    <w:p w14:paraId="103ED265" w14:textId="77777777" w:rsidR="00953C68" w:rsidRPr="00953C68" w:rsidRDefault="00953C68" w:rsidP="001F198C">
      <w:pPr>
        <w:numPr>
          <w:ilvl w:val="0"/>
          <w:numId w:val="134"/>
        </w:numPr>
        <w:tabs>
          <w:tab w:val="clear" w:pos="1170"/>
          <w:tab w:val="num" w:pos="810"/>
        </w:tabs>
        <w:spacing w:before="120" w:after="120"/>
        <w:ind w:left="810"/>
        <w:jc w:val="both"/>
        <w:rPr>
          <w:rFonts w:ascii="Arial" w:hAnsi="Arial" w:cs="Arial"/>
          <w:bCs/>
          <w:sz w:val="20"/>
          <w:szCs w:val="20"/>
        </w:rPr>
      </w:pPr>
      <w:r w:rsidRPr="00953C68">
        <w:rPr>
          <w:rFonts w:ascii="Arial" w:hAnsi="Arial" w:cs="Arial"/>
          <w:bCs/>
          <w:sz w:val="20"/>
          <w:szCs w:val="20"/>
        </w:rPr>
        <w:t>the C-19 Affected Party shall be entitled to claim relief from any rights of the other Party</w:t>
      </w:r>
      <w:r w:rsidRPr="00953C68">
        <w:rPr>
          <w:rFonts w:ascii="Arial" w:hAnsi="Arial" w:cs="Arial"/>
          <w:color w:val="000000"/>
          <w:sz w:val="20"/>
          <w:szCs w:val="20"/>
          <w:shd w:val="clear" w:color="auto" w:fill="FFFFFF"/>
        </w:rPr>
        <w:t xml:space="preserve"> arising </w:t>
      </w:r>
      <w:r w:rsidRPr="00953C68">
        <w:rPr>
          <w:rFonts w:ascii="Arial" w:hAnsi="Arial" w:cs="Arial"/>
          <w:bCs/>
          <w:sz w:val="20"/>
          <w:szCs w:val="20"/>
        </w:rPr>
        <w:t xml:space="preserve">directly from any </w:t>
      </w:r>
      <w:proofErr w:type="spellStart"/>
      <w:r w:rsidRPr="00953C68">
        <w:rPr>
          <w:rFonts w:ascii="Arial" w:hAnsi="Arial" w:cs="Arial"/>
          <w:bCs/>
          <w:sz w:val="20"/>
          <w:szCs w:val="20"/>
        </w:rPr>
        <w:t>Covid</w:t>
      </w:r>
      <w:proofErr w:type="spellEnd"/>
      <w:r w:rsidRPr="00953C68">
        <w:rPr>
          <w:rFonts w:ascii="Arial" w:hAnsi="Arial" w:cs="Arial"/>
          <w:bCs/>
          <w:sz w:val="20"/>
          <w:szCs w:val="20"/>
        </w:rPr>
        <w:t xml:space="preserve"> Related Failure</w:t>
      </w:r>
      <w:r w:rsidRPr="00953C68">
        <w:rPr>
          <w:rFonts w:ascii="Arial" w:hAnsi="Arial" w:cs="Arial"/>
          <w:color w:val="000000"/>
          <w:sz w:val="20"/>
          <w:szCs w:val="20"/>
          <w:shd w:val="clear" w:color="auto" w:fill="FFFFFF"/>
        </w:rPr>
        <w:t xml:space="preserve">; and </w:t>
      </w:r>
    </w:p>
    <w:p w14:paraId="551A1BE5" w14:textId="77777777" w:rsidR="00953C68" w:rsidRPr="00953C68" w:rsidRDefault="00953C68" w:rsidP="001F198C">
      <w:pPr>
        <w:numPr>
          <w:ilvl w:val="0"/>
          <w:numId w:val="134"/>
        </w:numPr>
        <w:tabs>
          <w:tab w:val="clear" w:pos="1170"/>
          <w:tab w:val="num" w:pos="810"/>
        </w:tabs>
        <w:spacing w:before="120" w:after="120"/>
        <w:ind w:left="810"/>
        <w:jc w:val="both"/>
        <w:rPr>
          <w:rFonts w:ascii="Arial" w:hAnsi="Arial" w:cs="Arial"/>
          <w:bCs/>
          <w:sz w:val="20"/>
        </w:rPr>
      </w:pPr>
      <w:r w:rsidRPr="00953C68">
        <w:rPr>
          <w:rFonts w:ascii="Arial" w:hAnsi="Arial" w:cs="Arial"/>
          <w:bCs/>
          <w:sz w:val="20"/>
        </w:rPr>
        <w:t>the C-19 Affected Party shall be entitled to apply for a reasonable and proportionate extension of time for its performance of any such obligations.</w:t>
      </w:r>
    </w:p>
    <w:p w14:paraId="65AD0AAA" w14:textId="77777777" w:rsidR="00953C68" w:rsidRPr="00953C68" w:rsidRDefault="00953C68" w:rsidP="00953C68">
      <w:pPr>
        <w:spacing w:before="120" w:after="120"/>
        <w:ind w:left="709"/>
        <w:rPr>
          <w:rFonts w:ascii="Arial" w:hAnsi="Arial" w:cs="Arial"/>
          <w:bCs/>
          <w:sz w:val="20"/>
          <w:u w:val="single"/>
        </w:rPr>
      </w:pPr>
      <w:r w:rsidRPr="00953C68">
        <w:rPr>
          <w:rFonts w:ascii="Arial" w:hAnsi="Arial" w:cs="Arial"/>
          <w:bCs/>
          <w:sz w:val="20"/>
          <w:u w:val="single"/>
        </w:rPr>
        <w:t xml:space="preserve">Procedure for Claims </w:t>
      </w:r>
    </w:p>
    <w:p w14:paraId="3A7EF9DE" w14:textId="3F02192A" w:rsidR="00953C68" w:rsidRPr="00F47EA9" w:rsidRDefault="00953C68" w:rsidP="001F198C">
      <w:pPr>
        <w:pStyle w:val="ListParagraph"/>
        <w:numPr>
          <w:ilvl w:val="1"/>
          <w:numId w:val="135"/>
        </w:numPr>
        <w:jc w:val="both"/>
        <w:rPr>
          <w:rFonts w:ascii="Arial" w:hAnsi="Arial" w:cs="Arial"/>
          <w:b/>
          <w:bCs/>
          <w:sz w:val="20"/>
        </w:rPr>
      </w:pPr>
      <w:bookmarkStart w:id="12" w:name="_Ref422837741"/>
      <w:bookmarkStart w:id="13" w:name="_Ref37850885"/>
      <w:r w:rsidRPr="00F47EA9">
        <w:rPr>
          <w:rFonts w:ascii="Arial" w:hAnsi="Arial" w:cs="Arial"/>
          <w:bCs/>
          <w:sz w:val="20"/>
        </w:rPr>
        <w:t xml:space="preserve">In order to obtain relief in relation to a </w:t>
      </w:r>
      <w:proofErr w:type="spellStart"/>
      <w:r w:rsidRPr="00F47EA9">
        <w:rPr>
          <w:rFonts w:ascii="Arial" w:hAnsi="Arial" w:cs="Arial"/>
          <w:bCs/>
          <w:sz w:val="20"/>
        </w:rPr>
        <w:t>Covid</w:t>
      </w:r>
      <w:proofErr w:type="spellEnd"/>
      <w:r w:rsidRPr="00F47EA9">
        <w:rPr>
          <w:rFonts w:ascii="Arial" w:hAnsi="Arial" w:cs="Arial"/>
          <w:bCs/>
          <w:sz w:val="20"/>
        </w:rPr>
        <w:t xml:space="preserve"> 19 Event under this clause the C-19 Affected Party shall</w:t>
      </w:r>
      <w:bookmarkEnd w:id="12"/>
      <w:r w:rsidRPr="00F47EA9">
        <w:rPr>
          <w:rFonts w:ascii="Arial" w:hAnsi="Arial" w:cs="Arial"/>
          <w:bCs/>
          <w:sz w:val="20"/>
        </w:rPr>
        <w:t xml:space="preserve"> as soon as practicable, and in any event within 15 Business Days, after it becomes aware </w:t>
      </w:r>
      <w:r w:rsidRPr="00F47EA9">
        <w:rPr>
          <w:rFonts w:ascii="Arial" w:hAnsi="Arial" w:cs="Arial"/>
          <w:sz w:val="20"/>
          <w:szCs w:val="20"/>
        </w:rPr>
        <w:t xml:space="preserve">that the </w:t>
      </w:r>
      <w:proofErr w:type="spellStart"/>
      <w:r w:rsidRPr="00F47EA9">
        <w:rPr>
          <w:rFonts w:ascii="Arial" w:hAnsi="Arial" w:cs="Arial"/>
          <w:sz w:val="20"/>
          <w:szCs w:val="20"/>
        </w:rPr>
        <w:t>Covid</w:t>
      </w:r>
      <w:proofErr w:type="spellEnd"/>
      <w:r w:rsidRPr="00F47EA9">
        <w:rPr>
          <w:rFonts w:ascii="Arial" w:hAnsi="Arial" w:cs="Arial"/>
          <w:sz w:val="20"/>
          <w:szCs w:val="20"/>
        </w:rPr>
        <w:t xml:space="preserve"> 19 Event is or is likely to be the direct cause of a failure to comply with its respective obligations provided in this Contract  , </w:t>
      </w:r>
      <w:r w:rsidRPr="00F47EA9">
        <w:rPr>
          <w:rFonts w:ascii="Arial" w:hAnsi="Arial" w:cs="Arial"/>
          <w:bCs/>
          <w:sz w:val="20"/>
        </w:rPr>
        <w:t>notify the other Party of the nature of the failure</w:t>
      </w:r>
      <w:bookmarkStart w:id="14" w:name="_Ref422837739"/>
      <w:r w:rsidRPr="00F47EA9">
        <w:rPr>
          <w:rFonts w:ascii="Arial" w:hAnsi="Arial" w:cs="Arial"/>
          <w:bCs/>
          <w:sz w:val="20"/>
        </w:rPr>
        <w:t xml:space="preserve"> and:</w:t>
      </w:r>
      <w:bookmarkEnd w:id="13"/>
      <w:r w:rsidRPr="00F47EA9">
        <w:rPr>
          <w:rFonts w:ascii="Arial" w:hAnsi="Arial" w:cs="Arial"/>
          <w:bCs/>
          <w:sz w:val="20"/>
        </w:rPr>
        <w:t xml:space="preserve">  </w:t>
      </w:r>
    </w:p>
    <w:p w14:paraId="344498E2" w14:textId="77777777" w:rsidR="00953C68" w:rsidRPr="00953C68" w:rsidRDefault="00953C68" w:rsidP="001F198C">
      <w:pPr>
        <w:numPr>
          <w:ilvl w:val="0"/>
          <w:numId w:val="132"/>
        </w:numPr>
        <w:spacing w:before="120" w:after="120"/>
        <w:jc w:val="both"/>
        <w:rPr>
          <w:rFonts w:ascii="Arial" w:hAnsi="Arial" w:cs="Arial"/>
          <w:bCs/>
          <w:sz w:val="20"/>
        </w:rPr>
      </w:pPr>
      <w:bookmarkStart w:id="15" w:name="_Ref486515043"/>
      <w:bookmarkEnd w:id="14"/>
      <w:r w:rsidRPr="00953C68">
        <w:rPr>
          <w:rFonts w:ascii="Arial" w:hAnsi="Arial" w:cs="Arial"/>
          <w:bCs/>
          <w:sz w:val="20"/>
        </w:rPr>
        <w:t>(where the C-19 Affected Party is the Contractor) demonstrate to the reasonable satisfaction of the Authority that:</w:t>
      </w:r>
      <w:bookmarkEnd w:id="15"/>
    </w:p>
    <w:p w14:paraId="46A9EAC5" w14:textId="77777777" w:rsidR="00953C68" w:rsidRPr="00953C68" w:rsidRDefault="00953C68" w:rsidP="001F198C">
      <w:pPr>
        <w:pStyle w:val="ListParagraph"/>
        <w:numPr>
          <w:ilvl w:val="1"/>
          <w:numId w:val="132"/>
        </w:numPr>
        <w:jc w:val="both"/>
        <w:rPr>
          <w:rFonts w:ascii="Arial" w:hAnsi="Arial" w:cs="Arial"/>
        </w:rPr>
      </w:pPr>
      <w:r w:rsidRPr="00953C68">
        <w:rPr>
          <w:rFonts w:ascii="Arial" w:hAnsi="Arial" w:cs="Arial"/>
          <w:sz w:val="20"/>
          <w:szCs w:val="20"/>
        </w:rPr>
        <w:lastRenderedPageBreak/>
        <w:t>the Contractor and its Subcontractors could not have avoided such occurrence or consequences by steps which they might reasonably be expected to have taken, without incurring material expenditure; and </w:t>
      </w:r>
    </w:p>
    <w:p w14:paraId="7FA06B24" w14:textId="77777777" w:rsidR="00953C68" w:rsidRPr="00953C68" w:rsidRDefault="00953C68" w:rsidP="00953C68">
      <w:pPr>
        <w:pStyle w:val="ListParagraph"/>
        <w:ind w:left="1800"/>
        <w:jc w:val="both"/>
        <w:rPr>
          <w:rFonts w:ascii="Arial" w:hAnsi="Arial" w:cs="Arial"/>
        </w:rPr>
      </w:pPr>
    </w:p>
    <w:p w14:paraId="483B53A4" w14:textId="77777777" w:rsidR="00953C68" w:rsidRPr="00953C68" w:rsidRDefault="00953C68" w:rsidP="001F198C">
      <w:pPr>
        <w:pStyle w:val="ListParagraph"/>
        <w:numPr>
          <w:ilvl w:val="1"/>
          <w:numId w:val="132"/>
        </w:numPr>
        <w:jc w:val="both"/>
        <w:rPr>
          <w:rFonts w:ascii="Arial" w:hAnsi="Arial" w:cs="Arial"/>
        </w:rPr>
      </w:pPr>
      <w:r w:rsidRPr="00953C68">
        <w:rPr>
          <w:rFonts w:ascii="Arial" w:hAnsi="Arial" w:cs="Arial"/>
          <w:sz w:val="20"/>
          <w:szCs w:val="20"/>
        </w:rPr>
        <w:t xml:space="preserve">the </w:t>
      </w:r>
      <w:proofErr w:type="spellStart"/>
      <w:r w:rsidRPr="00953C68">
        <w:rPr>
          <w:rFonts w:ascii="Arial" w:hAnsi="Arial" w:cs="Arial"/>
          <w:sz w:val="20"/>
          <w:szCs w:val="20"/>
        </w:rPr>
        <w:t>Covid</w:t>
      </w:r>
      <w:proofErr w:type="spellEnd"/>
      <w:r w:rsidRPr="00953C68">
        <w:rPr>
          <w:rFonts w:ascii="Arial" w:hAnsi="Arial" w:cs="Arial"/>
          <w:sz w:val="20"/>
          <w:szCs w:val="20"/>
        </w:rPr>
        <w:t xml:space="preserve"> 19 Event directly causes or caused the relevant delay and/or the need for relief from obligations under this </w:t>
      </w:r>
      <w:proofErr w:type="gramStart"/>
      <w:r w:rsidRPr="00953C68">
        <w:rPr>
          <w:rFonts w:ascii="Arial" w:hAnsi="Arial" w:cs="Arial"/>
          <w:sz w:val="20"/>
          <w:szCs w:val="20"/>
        </w:rPr>
        <w:t>Contract  ;</w:t>
      </w:r>
      <w:proofErr w:type="gramEnd"/>
      <w:r w:rsidRPr="00953C68">
        <w:rPr>
          <w:rFonts w:ascii="Arial" w:hAnsi="Arial" w:cs="Arial"/>
          <w:sz w:val="20"/>
          <w:szCs w:val="20"/>
        </w:rPr>
        <w:t xml:space="preserve"> and</w:t>
      </w:r>
    </w:p>
    <w:p w14:paraId="27049551" w14:textId="77777777" w:rsidR="00953C68" w:rsidRPr="00953C68" w:rsidRDefault="00953C68" w:rsidP="00953C68">
      <w:pPr>
        <w:pStyle w:val="ListParagraph"/>
        <w:jc w:val="both"/>
        <w:rPr>
          <w:rFonts w:ascii="Arial" w:hAnsi="Arial" w:cs="Arial"/>
        </w:rPr>
      </w:pPr>
    </w:p>
    <w:p w14:paraId="75E11CFD" w14:textId="77777777" w:rsidR="00953C68" w:rsidRPr="00953C68" w:rsidRDefault="00953C68" w:rsidP="001F198C">
      <w:pPr>
        <w:pStyle w:val="ListParagraph"/>
        <w:numPr>
          <w:ilvl w:val="1"/>
          <w:numId w:val="132"/>
        </w:numPr>
        <w:jc w:val="both"/>
        <w:rPr>
          <w:rFonts w:ascii="Arial" w:hAnsi="Arial" w:cs="Arial"/>
          <w:sz w:val="20"/>
          <w:szCs w:val="20"/>
        </w:rPr>
      </w:pPr>
      <w:r w:rsidRPr="00953C68">
        <w:rPr>
          <w:rFonts w:ascii="Arial" w:hAnsi="Arial" w:cs="Arial"/>
          <w:sz w:val="20"/>
          <w:szCs w:val="20"/>
        </w:rPr>
        <w:t>the time lost and/or relief from the obligations under this Contract claimed could not reasonably be expected to be mitigated or recovered by the Contractor, without incurring material expenditure; and</w:t>
      </w:r>
    </w:p>
    <w:p w14:paraId="58220A93" w14:textId="77777777" w:rsidR="00953C68" w:rsidRPr="00953C68" w:rsidRDefault="00953C68" w:rsidP="00953C68">
      <w:pPr>
        <w:pStyle w:val="ListParagraph"/>
        <w:ind w:left="1800"/>
        <w:jc w:val="both"/>
        <w:rPr>
          <w:rFonts w:ascii="Arial" w:hAnsi="Arial" w:cs="Arial"/>
          <w:sz w:val="20"/>
          <w:szCs w:val="20"/>
        </w:rPr>
      </w:pPr>
    </w:p>
    <w:p w14:paraId="2CFC7C33" w14:textId="77777777" w:rsidR="00953C68" w:rsidRPr="00953C68" w:rsidRDefault="00953C68" w:rsidP="001F198C">
      <w:pPr>
        <w:pStyle w:val="ListParagraph"/>
        <w:numPr>
          <w:ilvl w:val="1"/>
          <w:numId w:val="132"/>
        </w:numPr>
        <w:spacing w:before="120" w:after="120"/>
        <w:jc w:val="both"/>
        <w:rPr>
          <w:rFonts w:ascii="Arial" w:hAnsi="Arial" w:cs="Arial"/>
          <w:bCs/>
          <w:sz w:val="20"/>
        </w:rPr>
      </w:pPr>
      <w:r w:rsidRPr="00953C68">
        <w:rPr>
          <w:rFonts w:ascii="Arial" w:hAnsi="Arial" w:cs="Arial"/>
          <w:sz w:val="20"/>
          <w:szCs w:val="20"/>
        </w:rPr>
        <w:t xml:space="preserve">the Contractor is using reasonable </w:t>
      </w:r>
      <w:proofErr w:type="spellStart"/>
      <w:r w:rsidRPr="00953C68">
        <w:rPr>
          <w:rFonts w:ascii="Arial" w:hAnsi="Arial" w:cs="Arial"/>
          <w:sz w:val="20"/>
          <w:szCs w:val="20"/>
        </w:rPr>
        <w:t>endeavours</w:t>
      </w:r>
      <w:proofErr w:type="spellEnd"/>
      <w:r w:rsidRPr="00953C68">
        <w:rPr>
          <w:rFonts w:ascii="Arial" w:hAnsi="Arial" w:cs="Arial"/>
          <w:sz w:val="20"/>
          <w:szCs w:val="20"/>
        </w:rPr>
        <w:t xml:space="preserve"> to perform its obligations under this Contract; </w:t>
      </w:r>
      <w:r w:rsidRPr="00953C68">
        <w:rPr>
          <w:rFonts w:ascii="Arial" w:hAnsi="Arial" w:cs="Arial"/>
          <w:bCs/>
          <w:sz w:val="20"/>
        </w:rPr>
        <w:t>and</w:t>
      </w:r>
    </w:p>
    <w:p w14:paraId="6D357F59" w14:textId="77777777" w:rsidR="00953C68" w:rsidRPr="00953C68" w:rsidRDefault="00953C68" w:rsidP="001F198C">
      <w:pPr>
        <w:numPr>
          <w:ilvl w:val="0"/>
          <w:numId w:val="132"/>
        </w:numPr>
        <w:spacing w:before="120" w:after="120"/>
        <w:jc w:val="both"/>
        <w:rPr>
          <w:rFonts w:ascii="Arial" w:hAnsi="Arial" w:cs="Arial"/>
          <w:bCs/>
          <w:sz w:val="20"/>
        </w:rPr>
      </w:pPr>
      <w:r w:rsidRPr="00953C68">
        <w:rPr>
          <w:rFonts w:ascii="Arial" w:hAnsi="Arial" w:cs="Arial"/>
          <w:bCs/>
          <w:sz w:val="20"/>
        </w:rPr>
        <w:t xml:space="preserve">(where the C-19 Affected Party is Authority) demonstrate to the reasonable satisfaction of the Contractor that the relevant </w:t>
      </w:r>
      <w:proofErr w:type="spellStart"/>
      <w:r w:rsidRPr="00953C68">
        <w:rPr>
          <w:rFonts w:ascii="Arial" w:hAnsi="Arial" w:cs="Arial"/>
          <w:bCs/>
          <w:sz w:val="20"/>
        </w:rPr>
        <w:t>Covid</w:t>
      </w:r>
      <w:proofErr w:type="spellEnd"/>
      <w:r w:rsidRPr="00953C68">
        <w:rPr>
          <w:rFonts w:ascii="Arial" w:hAnsi="Arial" w:cs="Arial"/>
          <w:bCs/>
          <w:sz w:val="20"/>
        </w:rPr>
        <w:t xml:space="preserve"> Related Failure(s) claimed could not reasonably be expected to be mitigated without incurring additional expenditure. </w:t>
      </w:r>
    </w:p>
    <w:p w14:paraId="38637CD5" w14:textId="0FC7F9A5" w:rsidR="00953C68" w:rsidRPr="001F198C" w:rsidRDefault="00953C68" w:rsidP="001F198C">
      <w:pPr>
        <w:pStyle w:val="ListParagraph"/>
        <w:numPr>
          <w:ilvl w:val="1"/>
          <w:numId w:val="135"/>
        </w:numPr>
        <w:jc w:val="both"/>
        <w:rPr>
          <w:rFonts w:ascii="Arial" w:hAnsi="Arial" w:cs="Arial"/>
          <w:bCs/>
          <w:sz w:val="20"/>
        </w:rPr>
      </w:pPr>
      <w:bookmarkStart w:id="16" w:name="_Ref422838198"/>
      <w:r w:rsidRPr="001F198C">
        <w:rPr>
          <w:rFonts w:ascii="Arial" w:hAnsi="Arial" w:cs="Arial"/>
          <w:bCs/>
          <w:sz w:val="20"/>
        </w:rPr>
        <w:t xml:space="preserve">If the C-19 Affected Party has complied with its obligations under clause </w:t>
      </w:r>
      <w:r w:rsidRPr="001F198C">
        <w:rPr>
          <w:rFonts w:ascii="Arial" w:hAnsi="Arial" w:cs="Arial"/>
          <w:bCs/>
          <w:sz w:val="20"/>
        </w:rPr>
        <w:fldChar w:fldCharType="begin"/>
      </w:r>
      <w:r w:rsidRPr="001F198C">
        <w:rPr>
          <w:rFonts w:ascii="Arial" w:hAnsi="Arial" w:cs="Arial"/>
          <w:bCs/>
          <w:sz w:val="20"/>
        </w:rPr>
        <w:instrText xml:space="preserve"> REF _Ref422837741 \r \h  \* MERGEFORMAT </w:instrText>
      </w:r>
      <w:r w:rsidRPr="001F198C">
        <w:rPr>
          <w:rFonts w:ascii="Arial" w:hAnsi="Arial" w:cs="Arial"/>
          <w:bCs/>
          <w:sz w:val="20"/>
        </w:rPr>
      </w:r>
      <w:r w:rsidRPr="001F198C">
        <w:rPr>
          <w:rFonts w:ascii="Arial" w:hAnsi="Arial" w:cs="Arial"/>
          <w:bCs/>
          <w:sz w:val="20"/>
        </w:rPr>
        <w:fldChar w:fldCharType="separate"/>
      </w:r>
      <w:r w:rsidRPr="001F198C">
        <w:rPr>
          <w:rFonts w:ascii="Arial" w:hAnsi="Arial" w:cs="Arial"/>
          <w:bCs/>
          <w:sz w:val="20"/>
        </w:rPr>
        <w:t>4</w:t>
      </w:r>
      <w:r w:rsidRPr="001F198C">
        <w:rPr>
          <w:rFonts w:ascii="Arial" w:hAnsi="Arial" w:cs="Arial"/>
          <w:bCs/>
          <w:sz w:val="20"/>
        </w:rPr>
        <w:fldChar w:fldCharType="end"/>
      </w:r>
      <w:r w:rsidRPr="001F198C">
        <w:rPr>
          <w:rFonts w:ascii="Arial" w:hAnsi="Arial" w:cs="Arial"/>
          <w:bCs/>
          <w:sz w:val="20"/>
        </w:rPr>
        <w:t xml:space="preserve"> and provided that the C-19 Affected Party uses and continues to use (and in the case of the Contractor procures that each Subcontractor uses and continues to </w:t>
      </w:r>
      <w:r w:rsidRPr="001F198C">
        <w:rPr>
          <w:rFonts w:ascii="Arial" w:hAnsi="Arial" w:cs="Arial"/>
          <w:sz w:val="20"/>
          <w:szCs w:val="20"/>
        </w:rPr>
        <w:t xml:space="preserve">use) reasonable </w:t>
      </w:r>
      <w:proofErr w:type="spellStart"/>
      <w:r w:rsidRPr="001F198C">
        <w:rPr>
          <w:rFonts w:ascii="Arial" w:hAnsi="Arial" w:cs="Arial"/>
          <w:sz w:val="20"/>
          <w:szCs w:val="20"/>
        </w:rPr>
        <w:t>endeavours</w:t>
      </w:r>
      <w:proofErr w:type="spellEnd"/>
      <w:r w:rsidRPr="001F198C">
        <w:rPr>
          <w:rFonts w:ascii="Arial" w:hAnsi="Arial" w:cs="Arial"/>
          <w:sz w:val="20"/>
          <w:szCs w:val="20"/>
        </w:rPr>
        <w:t xml:space="preserve"> to</w:t>
      </w:r>
      <w:r w:rsidRPr="001F198C">
        <w:rPr>
          <w:rFonts w:ascii="Arial" w:hAnsi="Arial" w:cs="Arial"/>
          <w:color w:val="1F497D"/>
          <w:sz w:val="20"/>
          <w:szCs w:val="20"/>
        </w:rPr>
        <w:t xml:space="preserve"> </w:t>
      </w:r>
      <w:r w:rsidRPr="001F198C">
        <w:rPr>
          <w:rFonts w:ascii="Arial" w:hAnsi="Arial" w:cs="Arial"/>
          <w:sz w:val="20"/>
          <w:szCs w:val="20"/>
        </w:rPr>
        <w:t xml:space="preserve">mitigate the direct consequences of the </w:t>
      </w:r>
      <w:proofErr w:type="spellStart"/>
      <w:r w:rsidRPr="001F198C">
        <w:rPr>
          <w:rFonts w:ascii="Arial" w:hAnsi="Arial" w:cs="Arial"/>
          <w:sz w:val="20"/>
          <w:szCs w:val="20"/>
        </w:rPr>
        <w:t>Covid</w:t>
      </w:r>
      <w:proofErr w:type="spellEnd"/>
      <w:r w:rsidRPr="001F198C">
        <w:rPr>
          <w:rFonts w:ascii="Arial" w:hAnsi="Arial" w:cs="Arial"/>
          <w:sz w:val="20"/>
          <w:szCs w:val="20"/>
        </w:rPr>
        <w:t xml:space="preserve"> 19 Event in connection with its obligations provided in this Contract (such obligations so provided being the </w:t>
      </w:r>
      <w:r w:rsidRPr="001F198C">
        <w:rPr>
          <w:rFonts w:ascii="Arial" w:hAnsi="Arial" w:cs="Arial"/>
          <w:b/>
          <w:sz w:val="20"/>
          <w:szCs w:val="20"/>
        </w:rPr>
        <w:t>Contract Amendment</w:t>
      </w:r>
      <w:r w:rsidRPr="001F198C">
        <w:rPr>
          <w:rFonts w:ascii="Arial" w:hAnsi="Arial" w:cs="Arial"/>
          <w:b/>
          <w:bCs/>
          <w:sz w:val="20"/>
          <w:szCs w:val="20"/>
        </w:rPr>
        <w:t xml:space="preserve"> Performance Obligations</w:t>
      </w:r>
      <w:r w:rsidRPr="001F198C">
        <w:rPr>
          <w:rFonts w:ascii="Arial" w:hAnsi="Arial" w:cs="Arial"/>
          <w:sz w:val="20"/>
          <w:szCs w:val="20"/>
        </w:rPr>
        <w:t xml:space="preserve">), then for so long as such consequences continue, but </w:t>
      </w:r>
      <w:r w:rsidRPr="001F198C">
        <w:rPr>
          <w:rFonts w:ascii="Arial" w:hAnsi="Arial" w:cs="Arial"/>
          <w:bCs/>
          <w:sz w:val="20"/>
        </w:rPr>
        <w:t xml:space="preserve">subject to clause </w:t>
      </w:r>
      <w:r w:rsidRPr="001F198C">
        <w:rPr>
          <w:rFonts w:ascii="Arial" w:hAnsi="Arial" w:cs="Arial"/>
          <w:bCs/>
          <w:sz w:val="20"/>
        </w:rPr>
        <w:fldChar w:fldCharType="begin"/>
      </w:r>
      <w:r w:rsidRPr="001F198C">
        <w:rPr>
          <w:rFonts w:ascii="Arial" w:hAnsi="Arial" w:cs="Arial"/>
          <w:bCs/>
          <w:sz w:val="20"/>
        </w:rPr>
        <w:instrText xml:space="preserve"> REF _Ref37849650 \r \h  \* MERGEFORMAT </w:instrText>
      </w:r>
      <w:r w:rsidRPr="001F198C">
        <w:rPr>
          <w:rFonts w:ascii="Arial" w:hAnsi="Arial" w:cs="Arial"/>
          <w:bCs/>
          <w:sz w:val="20"/>
        </w:rPr>
      </w:r>
      <w:r w:rsidRPr="001F198C">
        <w:rPr>
          <w:rFonts w:ascii="Arial" w:hAnsi="Arial" w:cs="Arial"/>
          <w:bCs/>
          <w:sz w:val="20"/>
        </w:rPr>
        <w:fldChar w:fldCharType="separate"/>
      </w:r>
      <w:r w:rsidRPr="001F198C">
        <w:rPr>
          <w:rFonts w:ascii="Arial" w:hAnsi="Arial" w:cs="Arial"/>
          <w:bCs/>
          <w:sz w:val="20"/>
        </w:rPr>
        <w:t>3</w:t>
      </w:r>
      <w:r w:rsidRPr="001F198C">
        <w:rPr>
          <w:rFonts w:ascii="Arial" w:hAnsi="Arial" w:cs="Arial"/>
          <w:bCs/>
          <w:sz w:val="20"/>
        </w:rPr>
        <w:fldChar w:fldCharType="end"/>
      </w:r>
      <w:r w:rsidRPr="001F198C">
        <w:rPr>
          <w:rFonts w:ascii="Arial" w:hAnsi="Arial" w:cs="Arial"/>
          <w:bCs/>
          <w:sz w:val="20"/>
        </w:rPr>
        <w:t>:</w:t>
      </w:r>
      <w:bookmarkEnd w:id="16"/>
    </w:p>
    <w:p w14:paraId="5BB8C8D3" w14:textId="77777777" w:rsidR="00953C68" w:rsidRPr="00953C68" w:rsidRDefault="00953C68" w:rsidP="001F198C">
      <w:pPr>
        <w:numPr>
          <w:ilvl w:val="0"/>
          <w:numId w:val="133"/>
        </w:numPr>
        <w:spacing w:before="120" w:after="120"/>
        <w:jc w:val="both"/>
        <w:rPr>
          <w:rFonts w:ascii="Arial" w:hAnsi="Arial" w:cs="Arial"/>
          <w:bCs/>
          <w:sz w:val="20"/>
        </w:rPr>
      </w:pPr>
      <w:bookmarkStart w:id="17" w:name="_Hlk533156063"/>
      <w:r w:rsidRPr="00953C68">
        <w:rPr>
          <w:rFonts w:ascii="Arial" w:hAnsi="Arial" w:cs="Arial"/>
          <w:bCs/>
          <w:sz w:val="20"/>
        </w:rPr>
        <w:t xml:space="preserve">the C-19 Affected Party shall not be in breach of such Contract Amendment Performance Obligations for any reason directly arising from the </w:t>
      </w:r>
      <w:proofErr w:type="spellStart"/>
      <w:r w:rsidRPr="00953C68">
        <w:rPr>
          <w:rFonts w:ascii="Arial" w:hAnsi="Arial" w:cs="Arial"/>
          <w:bCs/>
          <w:sz w:val="20"/>
        </w:rPr>
        <w:t>Covid</w:t>
      </w:r>
      <w:proofErr w:type="spellEnd"/>
      <w:r w:rsidRPr="00953C68">
        <w:rPr>
          <w:rFonts w:ascii="Arial" w:hAnsi="Arial" w:cs="Arial"/>
          <w:bCs/>
          <w:sz w:val="20"/>
        </w:rPr>
        <w:t xml:space="preserve"> 19 Event; and</w:t>
      </w:r>
    </w:p>
    <w:p w14:paraId="5AFD3180" w14:textId="77777777" w:rsidR="00953C68" w:rsidRPr="00953C68" w:rsidRDefault="00953C68" w:rsidP="001F198C">
      <w:pPr>
        <w:numPr>
          <w:ilvl w:val="0"/>
          <w:numId w:val="133"/>
        </w:numPr>
        <w:spacing w:before="120" w:after="120"/>
        <w:jc w:val="both"/>
        <w:rPr>
          <w:rFonts w:ascii="Arial" w:hAnsi="Arial" w:cs="Arial"/>
          <w:bCs/>
          <w:sz w:val="20"/>
        </w:rPr>
      </w:pPr>
      <w:r w:rsidRPr="00953C68">
        <w:rPr>
          <w:rFonts w:ascii="Arial" w:hAnsi="Arial" w:cs="Arial"/>
          <w:bCs/>
          <w:sz w:val="20"/>
        </w:rPr>
        <w:t xml:space="preserve">the C-19 Affected Party shall be entitled to a reasonable and proportionate extension of time in respect of such Contract Amendment Performance Obligations to take account of such direct consequences,  </w:t>
      </w:r>
    </w:p>
    <w:p w14:paraId="3E60D617" w14:textId="77777777" w:rsidR="00953C68" w:rsidRPr="00953C68" w:rsidRDefault="00953C68" w:rsidP="00953C68">
      <w:pPr>
        <w:spacing w:before="120" w:after="120"/>
        <w:ind w:left="720"/>
        <w:jc w:val="both"/>
        <w:rPr>
          <w:rFonts w:ascii="Arial" w:hAnsi="Arial" w:cs="Arial"/>
          <w:bCs/>
          <w:sz w:val="20"/>
        </w:rPr>
      </w:pPr>
      <w:r w:rsidRPr="00953C68">
        <w:rPr>
          <w:rFonts w:ascii="Arial" w:hAnsi="Arial" w:cs="Arial"/>
          <w:bCs/>
          <w:sz w:val="20"/>
        </w:rPr>
        <w:t xml:space="preserve">and the Parties shall document such relief on such terms in writing as soon as the Parties agree its scope and extent referring to this clause.  </w:t>
      </w:r>
    </w:p>
    <w:p w14:paraId="2401FAFC" w14:textId="77777777" w:rsidR="00953C68" w:rsidRPr="00953C68" w:rsidRDefault="00953C68" w:rsidP="00953C68">
      <w:pPr>
        <w:ind w:left="360" w:firstLine="360"/>
        <w:jc w:val="both"/>
        <w:rPr>
          <w:rFonts w:ascii="Arial" w:hAnsi="Arial" w:cs="Arial"/>
          <w:bCs/>
          <w:sz w:val="20"/>
          <w:u w:val="single"/>
        </w:rPr>
      </w:pPr>
      <w:r w:rsidRPr="00953C68">
        <w:rPr>
          <w:rFonts w:ascii="Arial" w:hAnsi="Arial" w:cs="Arial"/>
          <w:bCs/>
          <w:sz w:val="20"/>
          <w:u w:val="single"/>
        </w:rPr>
        <w:t>Ongoing mitigation</w:t>
      </w:r>
    </w:p>
    <w:p w14:paraId="7B066C16" w14:textId="77777777" w:rsidR="00953C68" w:rsidRPr="00953C68" w:rsidRDefault="00953C68" w:rsidP="00953C68">
      <w:pPr>
        <w:jc w:val="both"/>
        <w:rPr>
          <w:rFonts w:ascii="Arial" w:hAnsi="Arial" w:cs="Arial"/>
          <w:bCs/>
          <w:sz w:val="20"/>
          <w:u w:val="single"/>
        </w:rPr>
      </w:pPr>
    </w:p>
    <w:p w14:paraId="406D8054" w14:textId="64D7C0ED" w:rsidR="00953C68" w:rsidRPr="001F198C" w:rsidRDefault="00953C68" w:rsidP="001F198C">
      <w:pPr>
        <w:pStyle w:val="ListParagraph"/>
        <w:numPr>
          <w:ilvl w:val="1"/>
          <w:numId w:val="135"/>
        </w:numPr>
        <w:jc w:val="both"/>
        <w:rPr>
          <w:rFonts w:ascii="Arial" w:hAnsi="Arial" w:cs="Arial"/>
          <w:bCs/>
          <w:sz w:val="20"/>
        </w:rPr>
      </w:pPr>
      <w:r w:rsidRPr="001F198C">
        <w:rPr>
          <w:rFonts w:ascii="Arial" w:hAnsi="Arial" w:cs="Arial"/>
          <w:bCs/>
          <w:sz w:val="20"/>
        </w:rPr>
        <w:t xml:space="preserve">The Parties shall continue to meet to discuss what steps each or any C-19 Affected Party is taking and shall take to discharge its obligation to </w:t>
      </w:r>
      <w:r w:rsidRPr="001F198C">
        <w:rPr>
          <w:rFonts w:ascii="Arial" w:hAnsi="Arial" w:cs="Arial"/>
          <w:sz w:val="20"/>
          <w:szCs w:val="20"/>
        </w:rPr>
        <w:t xml:space="preserve">use reasonable </w:t>
      </w:r>
      <w:proofErr w:type="spellStart"/>
      <w:r w:rsidRPr="001F198C">
        <w:rPr>
          <w:rFonts w:ascii="Arial" w:hAnsi="Arial" w:cs="Arial"/>
          <w:sz w:val="20"/>
          <w:szCs w:val="20"/>
        </w:rPr>
        <w:t>endeavours</w:t>
      </w:r>
      <w:proofErr w:type="spellEnd"/>
      <w:r w:rsidRPr="001F198C">
        <w:rPr>
          <w:rFonts w:ascii="Arial" w:hAnsi="Arial" w:cs="Arial"/>
          <w:sz w:val="20"/>
          <w:szCs w:val="20"/>
        </w:rPr>
        <w:t xml:space="preserve"> to</w:t>
      </w:r>
      <w:r w:rsidRPr="001F198C">
        <w:rPr>
          <w:rFonts w:ascii="Arial" w:hAnsi="Arial" w:cs="Arial"/>
          <w:color w:val="1F497D"/>
          <w:sz w:val="20"/>
          <w:szCs w:val="20"/>
        </w:rPr>
        <w:t xml:space="preserve"> </w:t>
      </w:r>
      <w:r w:rsidRPr="001F198C">
        <w:rPr>
          <w:rFonts w:ascii="Arial" w:hAnsi="Arial" w:cs="Arial"/>
          <w:sz w:val="20"/>
          <w:szCs w:val="20"/>
        </w:rPr>
        <w:t xml:space="preserve">mitigate the consequences of the </w:t>
      </w:r>
      <w:proofErr w:type="spellStart"/>
      <w:r w:rsidRPr="001F198C">
        <w:rPr>
          <w:rFonts w:ascii="Arial" w:hAnsi="Arial" w:cs="Arial"/>
          <w:sz w:val="20"/>
          <w:szCs w:val="20"/>
        </w:rPr>
        <w:t>Covid</w:t>
      </w:r>
      <w:proofErr w:type="spellEnd"/>
      <w:r w:rsidRPr="001F198C">
        <w:rPr>
          <w:rFonts w:ascii="Arial" w:hAnsi="Arial" w:cs="Arial"/>
          <w:sz w:val="20"/>
          <w:szCs w:val="20"/>
        </w:rPr>
        <w:t xml:space="preserve"> 19 Event in connection with its obligations provided in this clause .</w:t>
      </w:r>
    </w:p>
    <w:bookmarkEnd w:id="17"/>
    <w:p w14:paraId="43E0E591" w14:textId="77777777" w:rsidR="00953C68" w:rsidRPr="00953C68" w:rsidRDefault="00953C68" w:rsidP="00953C68">
      <w:pPr>
        <w:pStyle w:val="ListParagraph"/>
        <w:jc w:val="both"/>
        <w:rPr>
          <w:rFonts w:ascii="Arial" w:hAnsi="Arial" w:cs="Arial"/>
          <w:bCs/>
          <w:sz w:val="20"/>
          <w:u w:val="single"/>
        </w:rPr>
      </w:pPr>
    </w:p>
    <w:p w14:paraId="25D3B75B" w14:textId="77777777" w:rsidR="00953C68" w:rsidRPr="00953C68" w:rsidRDefault="00953C68" w:rsidP="00953C68">
      <w:pPr>
        <w:pStyle w:val="ListParagraph"/>
        <w:jc w:val="both"/>
        <w:rPr>
          <w:rFonts w:ascii="Arial" w:hAnsi="Arial" w:cs="Arial"/>
          <w:bCs/>
          <w:sz w:val="20"/>
          <w:u w:val="single"/>
        </w:rPr>
      </w:pPr>
      <w:r w:rsidRPr="00953C68">
        <w:rPr>
          <w:rFonts w:ascii="Arial" w:hAnsi="Arial" w:cs="Arial"/>
          <w:bCs/>
          <w:sz w:val="20"/>
          <w:u w:val="single"/>
        </w:rPr>
        <w:t>Failure to Agree</w:t>
      </w:r>
    </w:p>
    <w:p w14:paraId="462DE311" w14:textId="77777777" w:rsidR="00953C68" w:rsidRPr="00953C68" w:rsidRDefault="00953C68" w:rsidP="00953C68">
      <w:pPr>
        <w:pStyle w:val="ListParagraph"/>
        <w:jc w:val="both"/>
        <w:rPr>
          <w:rFonts w:ascii="Arial" w:hAnsi="Arial" w:cs="Arial"/>
          <w:bCs/>
          <w:sz w:val="20"/>
        </w:rPr>
      </w:pPr>
      <w:bookmarkStart w:id="18" w:name="_Ref465164463"/>
    </w:p>
    <w:p w14:paraId="696CE82D" w14:textId="4B12D86D" w:rsidR="00953C68" w:rsidRPr="001F198C" w:rsidRDefault="00953C68" w:rsidP="001F198C">
      <w:pPr>
        <w:pStyle w:val="ListParagraph"/>
        <w:numPr>
          <w:ilvl w:val="1"/>
          <w:numId w:val="135"/>
        </w:numPr>
        <w:jc w:val="both"/>
        <w:rPr>
          <w:rFonts w:ascii="Arial" w:hAnsi="Arial" w:cs="Arial"/>
          <w:bCs/>
          <w:sz w:val="20"/>
        </w:rPr>
      </w:pPr>
      <w:r w:rsidRPr="001F198C">
        <w:rPr>
          <w:rFonts w:ascii="Arial" w:hAnsi="Arial" w:cs="Arial"/>
          <w:bCs/>
          <w:sz w:val="20"/>
        </w:rPr>
        <w:t xml:space="preserve">If the Parties cannot agree the application and/or extent of the relief required under this clause in relation to the </w:t>
      </w:r>
      <w:proofErr w:type="spellStart"/>
      <w:r w:rsidRPr="001F198C">
        <w:rPr>
          <w:rFonts w:ascii="Arial" w:hAnsi="Arial" w:cs="Arial"/>
          <w:bCs/>
          <w:sz w:val="20"/>
        </w:rPr>
        <w:t>Covid</w:t>
      </w:r>
      <w:proofErr w:type="spellEnd"/>
      <w:r w:rsidRPr="001F198C">
        <w:rPr>
          <w:rFonts w:ascii="Arial" w:hAnsi="Arial" w:cs="Arial"/>
          <w:bCs/>
          <w:sz w:val="20"/>
        </w:rPr>
        <w:t xml:space="preserve"> 19 Event, the Parties shall resolve the matter in accordance with clause 40(Dispute Resolution).</w:t>
      </w:r>
      <w:bookmarkEnd w:id="18"/>
    </w:p>
    <w:p w14:paraId="121400DC" w14:textId="77777777" w:rsidR="00953C68" w:rsidRPr="00953C68" w:rsidRDefault="00953C68" w:rsidP="00953C68">
      <w:pPr>
        <w:pStyle w:val="ListParagraph"/>
        <w:jc w:val="both"/>
        <w:rPr>
          <w:rFonts w:ascii="Arial" w:hAnsi="Arial" w:cs="Arial"/>
          <w:bCs/>
          <w:sz w:val="20"/>
          <w:u w:val="single"/>
        </w:rPr>
      </w:pPr>
    </w:p>
    <w:p w14:paraId="2471AABA" w14:textId="77777777" w:rsidR="00953C68" w:rsidRPr="00953C68" w:rsidRDefault="00953C68" w:rsidP="00953C68">
      <w:pPr>
        <w:ind w:left="720"/>
        <w:jc w:val="both"/>
        <w:rPr>
          <w:rFonts w:ascii="Arial" w:hAnsi="Arial" w:cs="Arial"/>
          <w:bCs/>
          <w:sz w:val="20"/>
          <w:u w:val="single"/>
        </w:rPr>
      </w:pPr>
      <w:r w:rsidRPr="00953C68">
        <w:rPr>
          <w:rFonts w:ascii="Arial" w:hAnsi="Arial" w:cs="Arial"/>
          <w:bCs/>
          <w:sz w:val="20"/>
          <w:u w:val="single"/>
        </w:rPr>
        <w:t>General Review</w:t>
      </w:r>
    </w:p>
    <w:p w14:paraId="37AF5AE4" w14:textId="77777777" w:rsidR="00953C68" w:rsidRPr="00953C68" w:rsidRDefault="00953C68" w:rsidP="00953C68">
      <w:pPr>
        <w:pStyle w:val="ListParagraph"/>
        <w:jc w:val="both"/>
        <w:rPr>
          <w:rFonts w:ascii="Arial" w:hAnsi="Arial" w:cs="Arial"/>
          <w:bCs/>
          <w:sz w:val="20"/>
        </w:rPr>
      </w:pPr>
    </w:p>
    <w:p w14:paraId="5D3EB4F1" w14:textId="1FC3BBCC" w:rsidR="00953C68" w:rsidRPr="001F198C" w:rsidRDefault="00953C68" w:rsidP="001F198C">
      <w:pPr>
        <w:pStyle w:val="ListParagraph"/>
        <w:numPr>
          <w:ilvl w:val="1"/>
          <w:numId w:val="135"/>
        </w:numPr>
        <w:jc w:val="both"/>
        <w:rPr>
          <w:rFonts w:ascii="Arial" w:hAnsi="Arial" w:cs="Arial"/>
          <w:bCs/>
          <w:sz w:val="20"/>
        </w:rPr>
      </w:pPr>
      <w:r w:rsidRPr="001F198C">
        <w:rPr>
          <w:rFonts w:ascii="Arial" w:hAnsi="Arial" w:cs="Arial"/>
          <w:bCs/>
          <w:sz w:val="20"/>
        </w:rPr>
        <w:t xml:space="preserve">The Parties agree that any relief granted under this </w:t>
      </w:r>
      <w:proofErr w:type="spellStart"/>
      <w:r w:rsidRPr="001F198C">
        <w:rPr>
          <w:rFonts w:ascii="Arial" w:hAnsi="Arial" w:cs="Arial"/>
          <w:bCs/>
          <w:sz w:val="20"/>
        </w:rPr>
        <w:t>clauset</w:t>
      </w:r>
      <w:proofErr w:type="spellEnd"/>
      <w:r w:rsidRPr="001F198C">
        <w:rPr>
          <w:rFonts w:ascii="Arial" w:hAnsi="Arial" w:cs="Arial"/>
          <w:bCs/>
          <w:sz w:val="20"/>
        </w:rPr>
        <w:t xml:space="preserve"> in relation to the </w:t>
      </w:r>
      <w:proofErr w:type="spellStart"/>
      <w:r w:rsidRPr="001F198C">
        <w:rPr>
          <w:rFonts w:ascii="Arial" w:hAnsi="Arial" w:cs="Arial"/>
          <w:bCs/>
          <w:sz w:val="20"/>
        </w:rPr>
        <w:t>Covid</w:t>
      </w:r>
      <w:proofErr w:type="spellEnd"/>
      <w:r w:rsidRPr="001F198C">
        <w:rPr>
          <w:rFonts w:ascii="Arial" w:hAnsi="Arial" w:cs="Arial"/>
          <w:bCs/>
          <w:sz w:val="20"/>
        </w:rPr>
        <w:t xml:space="preserve"> 19 Event shall be subject to the review of both Parties on a monthly basis commencing on the date on which such relief is first granted with a view to determining (each Party acting reasonably and in good faith) whether or not it is appropriate at that point to withdraw or modify the relief agreed pursuant to clause 5. </w:t>
      </w:r>
    </w:p>
    <w:p w14:paraId="49B072C4" w14:textId="77777777" w:rsidR="00953C68" w:rsidRPr="00953C68" w:rsidRDefault="00953C68" w:rsidP="00953C68">
      <w:pPr>
        <w:pStyle w:val="ListParagraph"/>
        <w:jc w:val="both"/>
        <w:rPr>
          <w:rFonts w:ascii="Arial" w:hAnsi="Arial" w:cs="Arial"/>
          <w:bCs/>
          <w:sz w:val="20"/>
        </w:rPr>
      </w:pPr>
    </w:p>
    <w:p w14:paraId="112FB4A7" w14:textId="77777777" w:rsidR="00953C68" w:rsidRPr="00953C68" w:rsidRDefault="00953C68" w:rsidP="00953C68">
      <w:pPr>
        <w:pStyle w:val="ListParagraph"/>
        <w:jc w:val="both"/>
        <w:rPr>
          <w:rFonts w:ascii="Arial" w:hAnsi="Arial" w:cs="Arial"/>
          <w:bCs/>
          <w:sz w:val="20"/>
          <w:u w:val="single"/>
        </w:rPr>
      </w:pPr>
      <w:r w:rsidRPr="00953C68">
        <w:rPr>
          <w:rFonts w:ascii="Arial" w:hAnsi="Arial" w:cs="Arial"/>
          <w:bCs/>
          <w:sz w:val="20"/>
          <w:u w:val="single"/>
        </w:rPr>
        <w:t>Sole Rights</w:t>
      </w:r>
    </w:p>
    <w:p w14:paraId="6E323046" w14:textId="77777777" w:rsidR="00953C68" w:rsidRPr="00953C68" w:rsidRDefault="00953C68" w:rsidP="00953C68">
      <w:pPr>
        <w:jc w:val="both"/>
        <w:rPr>
          <w:rFonts w:ascii="Arial" w:hAnsi="Arial" w:cs="Arial"/>
          <w:bCs/>
          <w:sz w:val="20"/>
          <w:u w:val="single"/>
        </w:rPr>
      </w:pPr>
    </w:p>
    <w:p w14:paraId="5D90CDC3" w14:textId="547C2DCC" w:rsidR="009C1F84" w:rsidRDefault="00953C68" w:rsidP="001F198C">
      <w:pPr>
        <w:pStyle w:val="Default"/>
        <w:numPr>
          <w:ilvl w:val="1"/>
          <w:numId w:val="135"/>
        </w:numPr>
        <w:rPr>
          <w:bCs/>
          <w:sz w:val="20"/>
        </w:rPr>
      </w:pPr>
      <w:r w:rsidRPr="00953C68">
        <w:rPr>
          <w:bCs/>
          <w:sz w:val="20"/>
        </w:rPr>
        <w:t xml:space="preserve">The Contractor’s rights provided in this clause in relation to the </w:t>
      </w:r>
      <w:proofErr w:type="spellStart"/>
      <w:r w:rsidRPr="00953C68">
        <w:rPr>
          <w:bCs/>
          <w:sz w:val="20"/>
        </w:rPr>
        <w:t>Covid</w:t>
      </w:r>
      <w:proofErr w:type="spellEnd"/>
      <w:r w:rsidRPr="00953C68">
        <w:rPr>
          <w:bCs/>
          <w:sz w:val="20"/>
        </w:rPr>
        <w:t xml:space="preserve"> 19 Event constitute the Contractor’s sole rights in relation to the </w:t>
      </w:r>
      <w:proofErr w:type="spellStart"/>
      <w:r w:rsidRPr="00953C68">
        <w:rPr>
          <w:bCs/>
          <w:sz w:val="20"/>
        </w:rPr>
        <w:t>Covid</w:t>
      </w:r>
      <w:proofErr w:type="spellEnd"/>
      <w:r w:rsidRPr="00953C68">
        <w:rPr>
          <w:bCs/>
          <w:sz w:val="20"/>
        </w:rPr>
        <w:t xml:space="preserve"> 19 Event and shall operate to the exclusion of any and all other rights and remedies it may otherwise have in connection with the same.</w:t>
      </w:r>
    </w:p>
    <w:p w14:paraId="720C1485" w14:textId="3AF5D223" w:rsidR="001F198C" w:rsidRDefault="001F198C" w:rsidP="001F198C">
      <w:pPr>
        <w:pStyle w:val="Default"/>
        <w:rPr>
          <w:bCs/>
          <w:sz w:val="20"/>
        </w:rPr>
      </w:pPr>
    </w:p>
    <w:p w14:paraId="038B5931" w14:textId="77777777" w:rsidR="001F198C" w:rsidRPr="00953C68" w:rsidRDefault="001F198C" w:rsidP="001F198C">
      <w:pPr>
        <w:pStyle w:val="Default"/>
        <w:rPr>
          <w:b/>
          <w:sz w:val="20"/>
          <w:szCs w:val="20"/>
          <w:u w:val="single"/>
        </w:rPr>
      </w:pPr>
    </w:p>
    <w:p w14:paraId="71BA1BB6" w14:textId="77777777" w:rsidR="00C46F6F" w:rsidRDefault="00C46F6F" w:rsidP="00C46F6F">
      <w:pPr>
        <w:pStyle w:val="Default"/>
        <w:ind w:left="720"/>
        <w:rPr>
          <w:b/>
          <w:sz w:val="20"/>
          <w:szCs w:val="20"/>
        </w:rPr>
      </w:pPr>
    </w:p>
    <w:p w14:paraId="5D21071A" w14:textId="1CDED063" w:rsidR="00AB2FD9" w:rsidRDefault="00C85B80" w:rsidP="00C85B80">
      <w:pPr>
        <w:pStyle w:val="Default"/>
        <w:rPr>
          <w:b/>
          <w:sz w:val="20"/>
          <w:szCs w:val="20"/>
          <w:u w:val="single"/>
        </w:rPr>
      </w:pPr>
      <w:r>
        <w:rPr>
          <w:b/>
          <w:sz w:val="20"/>
          <w:szCs w:val="20"/>
          <w:u w:val="single"/>
        </w:rPr>
        <w:lastRenderedPageBreak/>
        <w:t>4</w:t>
      </w:r>
      <w:r w:rsidR="001D3B0B">
        <w:rPr>
          <w:b/>
          <w:sz w:val="20"/>
          <w:szCs w:val="20"/>
          <w:u w:val="single"/>
        </w:rPr>
        <w:t>9</w:t>
      </w:r>
      <w:r>
        <w:rPr>
          <w:b/>
          <w:sz w:val="20"/>
          <w:szCs w:val="20"/>
          <w:u w:val="single"/>
        </w:rPr>
        <w:t>.</w:t>
      </w:r>
      <w:r w:rsidR="00AB2FD9" w:rsidRPr="00AB2FD9">
        <w:rPr>
          <w:b/>
          <w:sz w:val="20"/>
          <w:szCs w:val="20"/>
          <w:u w:val="single"/>
        </w:rPr>
        <w:t>Authority Cause</w:t>
      </w:r>
    </w:p>
    <w:p w14:paraId="72441D52" w14:textId="3A25D70A" w:rsidR="00AB2FD9" w:rsidRDefault="00AB2FD9" w:rsidP="00AB2FD9">
      <w:pPr>
        <w:pStyle w:val="Default"/>
        <w:rPr>
          <w:b/>
          <w:sz w:val="20"/>
          <w:szCs w:val="20"/>
          <w:u w:val="single"/>
        </w:rPr>
      </w:pPr>
    </w:p>
    <w:p w14:paraId="02DF99CE" w14:textId="6848AF71" w:rsidR="00AB2FD9" w:rsidRPr="00577A6E" w:rsidRDefault="00AB2FD9" w:rsidP="00AB2FD9">
      <w:pPr>
        <w:ind w:left="721" w:right="4" w:hanging="721"/>
        <w:rPr>
          <w:rFonts w:ascii="Arial" w:eastAsiaTheme="minorHAnsi" w:hAnsi="Arial" w:cs="Arial"/>
          <w:bCs/>
          <w:color w:val="000000"/>
          <w:sz w:val="20"/>
          <w:szCs w:val="20"/>
          <w:lang w:val="en-GB"/>
        </w:rPr>
      </w:pPr>
      <w:r w:rsidRPr="00577A6E">
        <w:rPr>
          <w:rFonts w:ascii="Arial" w:hAnsi="Arial" w:cs="Arial"/>
          <w:bCs/>
          <w:sz w:val="20"/>
          <w:szCs w:val="20"/>
        </w:rPr>
        <w:t>4</w:t>
      </w:r>
      <w:r w:rsidR="001D3B0B">
        <w:rPr>
          <w:rFonts w:ascii="Arial" w:hAnsi="Arial" w:cs="Arial"/>
          <w:bCs/>
          <w:sz w:val="20"/>
          <w:szCs w:val="20"/>
        </w:rPr>
        <w:t>9</w:t>
      </w:r>
      <w:r w:rsidRPr="00577A6E">
        <w:rPr>
          <w:rFonts w:ascii="Arial" w:hAnsi="Arial" w:cs="Arial"/>
          <w:bCs/>
          <w:sz w:val="20"/>
          <w:szCs w:val="20"/>
        </w:rPr>
        <w:t>.1.</w:t>
      </w:r>
      <w:r w:rsidRPr="00577A6E">
        <w:rPr>
          <w:bCs/>
          <w:sz w:val="20"/>
          <w:szCs w:val="20"/>
        </w:rPr>
        <w:t xml:space="preserve"> </w:t>
      </w:r>
      <w:r w:rsidR="00D57D79" w:rsidRPr="00577A6E">
        <w:rPr>
          <w:bCs/>
          <w:sz w:val="20"/>
          <w:szCs w:val="20"/>
        </w:rPr>
        <w:t xml:space="preserve">   </w:t>
      </w:r>
      <w:r w:rsidRPr="00577A6E">
        <w:rPr>
          <w:rFonts w:ascii="Arial" w:eastAsiaTheme="minorHAnsi" w:hAnsi="Arial" w:cs="Arial"/>
          <w:bCs/>
          <w:color w:val="000000"/>
          <w:sz w:val="20"/>
          <w:szCs w:val="20"/>
          <w:lang w:val="en-GB"/>
        </w:rPr>
        <w:t xml:space="preserve">Notwithstanding any other provision of this Contract, if the Contractor has failed to: </w:t>
      </w:r>
    </w:p>
    <w:p w14:paraId="0ED2E49E" w14:textId="006A6DAD" w:rsidR="00D57D79" w:rsidRPr="00577A6E" w:rsidRDefault="00D57D79" w:rsidP="001F198C">
      <w:pPr>
        <w:numPr>
          <w:ilvl w:val="0"/>
          <w:numId w:val="128"/>
        </w:numPr>
        <w:spacing w:after="8" w:line="251" w:lineRule="auto"/>
        <w:ind w:right="4"/>
        <w:rPr>
          <w:rFonts w:ascii="Arial" w:eastAsiaTheme="minorHAnsi" w:hAnsi="Arial" w:cs="Arial"/>
          <w:bCs/>
          <w:color w:val="000000"/>
          <w:sz w:val="20"/>
          <w:szCs w:val="20"/>
          <w:lang w:val="en-GB"/>
        </w:rPr>
      </w:pPr>
      <w:r w:rsidRPr="00577A6E">
        <w:rPr>
          <w:rFonts w:ascii="Arial" w:eastAsiaTheme="minorHAnsi" w:hAnsi="Arial" w:cs="Arial"/>
          <w:bCs/>
          <w:color w:val="000000"/>
          <w:sz w:val="20"/>
          <w:szCs w:val="20"/>
          <w:lang w:val="en-GB"/>
        </w:rPr>
        <w:t xml:space="preserve">provide the Contractor Deliverables in accordance with the Key Performance Indicators (KPIs) </w:t>
      </w:r>
    </w:p>
    <w:p w14:paraId="6D1EF122" w14:textId="6C8B1B17" w:rsidR="00D57D79" w:rsidRPr="00577A6E" w:rsidRDefault="00D57D79" w:rsidP="00D57D79">
      <w:pPr>
        <w:pStyle w:val="ListParagraph"/>
        <w:ind w:left="1080" w:right="4"/>
        <w:rPr>
          <w:rFonts w:ascii="Arial" w:eastAsiaTheme="minorHAnsi" w:hAnsi="Arial" w:cs="Arial"/>
          <w:bCs/>
          <w:color w:val="000000"/>
          <w:sz w:val="20"/>
          <w:szCs w:val="20"/>
          <w:lang w:val="en-GB"/>
        </w:rPr>
      </w:pPr>
      <w:r w:rsidRPr="00577A6E">
        <w:rPr>
          <w:rFonts w:ascii="Arial" w:eastAsiaTheme="minorHAnsi" w:hAnsi="Arial" w:cs="Arial"/>
          <w:bCs/>
          <w:color w:val="000000"/>
          <w:sz w:val="20"/>
          <w:szCs w:val="20"/>
          <w:lang w:val="en-GB"/>
        </w:rPr>
        <w:t>; and/or</w:t>
      </w:r>
    </w:p>
    <w:p w14:paraId="2F9B3B27" w14:textId="7959971F" w:rsidR="00D57D79" w:rsidRPr="00577A6E" w:rsidRDefault="00B63B87" w:rsidP="001F198C">
      <w:pPr>
        <w:pStyle w:val="ListParagraph"/>
        <w:numPr>
          <w:ilvl w:val="0"/>
          <w:numId w:val="128"/>
        </w:numPr>
        <w:ind w:right="4"/>
        <w:rPr>
          <w:rFonts w:ascii="Arial" w:eastAsiaTheme="minorHAnsi" w:hAnsi="Arial" w:cs="Arial"/>
          <w:bCs/>
          <w:color w:val="000000"/>
          <w:sz w:val="20"/>
          <w:szCs w:val="20"/>
          <w:lang w:val="en-GB"/>
        </w:rPr>
      </w:pPr>
      <w:r w:rsidRPr="00577A6E">
        <w:rPr>
          <w:rFonts w:ascii="Arial" w:eastAsiaTheme="minorHAnsi" w:hAnsi="Arial" w:cs="Arial"/>
          <w:bCs/>
          <w:color w:val="000000"/>
          <w:sz w:val="20"/>
          <w:szCs w:val="20"/>
          <w:lang w:val="en-GB"/>
        </w:rPr>
        <w:t>comply with its obligations under this Contract</w:t>
      </w:r>
    </w:p>
    <w:p w14:paraId="364FAB70" w14:textId="77777777" w:rsidR="00D57D79" w:rsidRPr="00577A6E" w:rsidRDefault="00D57D79" w:rsidP="00D57D79">
      <w:pPr>
        <w:pStyle w:val="ListParagraph"/>
        <w:ind w:left="1080" w:right="4"/>
        <w:rPr>
          <w:rFonts w:ascii="Arial" w:eastAsiaTheme="minorHAnsi" w:hAnsi="Arial" w:cs="Arial"/>
          <w:bCs/>
          <w:color w:val="000000"/>
          <w:sz w:val="20"/>
          <w:szCs w:val="20"/>
          <w:lang w:val="en-GB"/>
        </w:rPr>
      </w:pPr>
    </w:p>
    <w:p w14:paraId="12780E6B" w14:textId="77777777" w:rsidR="00AB2FD9" w:rsidRPr="00577A6E" w:rsidRDefault="00AB2FD9" w:rsidP="00AB2FD9">
      <w:pPr>
        <w:pStyle w:val="Heading3"/>
        <w:ind w:left="731" w:right="545"/>
        <w:rPr>
          <w:rFonts w:ascii="Arial" w:eastAsiaTheme="minorHAnsi" w:hAnsi="Arial" w:cs="Arial"/>
          <w:bCs/>
          <w:color w:val="000000"/>
          <w:sz w:val="20"/>
          <w:szCs w:val="20"/>
          <w:lang w:val="en-GB"/>
        </w:rPr>
      </w:pPr>
      <w:r w:rsidRPr="00577A6E">
        <w:rPr>
          <w:rFonts w:ascii="Arial" w:eastAsiaTheme="minorHAnsi" w:hAnsi="Arial" w:cs="Arial"/>
          <w:bCs/>
          <w:color w:val="000000"/>
          <w:sz w:val="20"/>
          <w:szCs w:val="20"/>
          <w:lang w:val="en-GB"/>
        </w:rPr>
        <w:t xml:space="preserve">(each a “Contractor Non-Performance”), </w:t>
      </w:r>
    </w:p>
    <w:p w14:paraId="22CDD904" w14:textId="7D0EBED3" w:rsidR="00AB2FD9" w:rsidRPr="00577A6E" w:rsidRDefault="00AB2FD9" w:rsidP="00AB2FD9">
      <w:pPr>
        <w:ind w:left="716" w:right="4"/>
        <w:rPr>
          <w:rFonts w:ascii="Arial" w:eastAsiaTheme="minorHAnsi" w:hAnsi="Arial" w:cs="Arial"/>
          <w:bCs/>
          <w:color w:val="000000"/>
          <w:sz w:val="20"/>
          <w:szCs w:val="20"/>
          <w:lang w:val="en-GB"/>
        </w:rPr>
      </w:pPr>
      <w:r w:rsidRPr="00577A6E">
        <w:rPr>
          <w:rFonts w:ascii="Arial" w:eastAsiaTheme="minorHAnsi" w:hAnsi="Arial" w:cs="Arial"/>
          <w:bCs/>
          <w:color w:val="000000"/>
          <w:sz w:val="20"/>
          <w:szCs w:val="20"/>
          <w:lang w:val="en-GB"/>
        </w:rPr>
        <w:t>and can demonstrate that the Contractor Non-Performance would not have occurred but for an Authority Cause, then (subject to the Contractor fulfilling its obligations in this Clause 4</w:t>
      </w:r>
      <w:r w:rsidR="001D3B0B">
        <w:rPr>
          <w:rFonts w:ascii="Arial" w:eastAsiaTheme="minorHAnsi" w:hAnsi="Arial" w:cs="Arial"/>
          <w:bCs/>
          <w:color w:val="000000"/>
          <w:sz w:val="20"/>
          <w:szCs w:val="20"/>
          <w:lang w:val="en-GB"/>
        </w:rPr>
        <w:t>9</w:t>
      </w:r>
      <w:r w:rsidRPr="00577A6E">
        <w:rPr>
          <w:rFonts w:ascii="Arial" w:eastAsiaTheme="minorHAnsi" w:hAnsi="Arial" w:cs="Arial"/>
          <w:bCs/>
          <w:color w:val="000000"/>
          <w:sz w:val="20"/>
          <w:szCs w:val="20"/>
          <w:lang w:val="en-GB"/>
        </w:rPr>
        <w:t xml:space="preserve">): </w:t>
      </w:r>
    </w:p>
    <w:p w14:paraId="4E0B467E" w14:textId="77777777" w:rsidR="00AB2FD9" w:rsidRPr="00AB2FD9" w:rsidRDefault="00AB2FD9" w:rsidP="00D3676F">
      <w:pPr>
        <w:numPr>
          <w:ilvl w:val="0"/>
          <w:numId w:val="124"/>
        </w:numPr>
        <w:spacing w:after="189" w:line="251" w:lineRule="auto"/>
        <w:ind w:right="4" w:hanging="720"/>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the Contractor shall not be treated as being in breach of this Contract to the extent the Contractor can demonstrate that the Contractor Non-Performance was caused by the Authority Cause;  </w:t>
      </w:r>
    </w:p>
    <w:p w14:paraId="219C3A06" w14:textId="77777777" w:rsidR="00AB2FD9" w:rsidRPr="00AB2FD9" w:rsidRDefault="00AB2FD9" w:rsidP="00D3676F">
      <w:pPr>
        <w:numPr>
          <w:ilvl w:val="0"/>
          <w:numId w:val="124"/>
        </w:numPr>
        <w:spacing w:after="189" w:line="251" w:lineRule="auto"/>
        <w:ind w:right="4" w:hanging="720"/>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the Authority shall not be entitled to exercise any rights that may arise as a result of that Contractor Non-Performance to terminate this Contract pursuant to Clause 44 (Material Breach) </w:t>
      </w:r>
    </w:p>
    <w:p w14:paraId="016AC164" w14:textId="77777777" w:rsidR="00AB2FD9" w:rsidRPr="00AB2FD9" w:rsidRDefault="00AB2FD9" w:rsidP="00D3676F">
      <w:pPr>
        <w:numPr>
          <w:ilvl w:val="0"/>
          <w:numId w:val="125"/>
        </w:numPr>
        <w:spacing w:after="189" w:line="251" w:lineRule="auto"/>
        <w:ind w:right="4" w:hanging="720"/>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where the Contractor Non-Performance constitutes a Performance Failure: </w:t>
      </w:r>
    </w:p>
    <w:p w14:paraId="7789B832" w14:textId="77777777" w:rsidR="00AB2FD9" w:rsidRPr="00AB2FD9" w:rsidRDefault="00AB2FD9" w:rsidP="00D3676F">
      <w:pPr>
        <w:numPr>
          <w:ilvl w:val="2"/>
          <w:numId w:val="126"/>
        </w:numPr>
        <w:spacing w:after="8" w:line="251" w:lineRule="auto"/>
        <w:ind w:left="3246" w:right="4" w:hanging="720"/>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the Authority shall not be entitled to deduct any  </w:t>
      </w:r>
    </w:p>
    <w:p w14:paraId="796C5012" w14:textId="27B37A6A" w:rsidR="00AB2FD9" w:rsidRPr="00AB2FD9" w:rsidRDefault="00AB2FD9" w:rsidP="00AB2FD9">
      <w:pPr>
        <w:spacing w:after="8"/>
        <w:ind w:left="3257" w:right="4"/>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 payment pursuant to Clause 4</w:t>
      </w:r>
      <w:r w:rsidR="00405641">
        <w:rPr>
          <w:rFonts w:ascii="Arial" w:eastAsiaTheme="minorHAnsi" w:hAnsi="Arial" w:cs="Arial"/>
          <w:color w:val="000000"/>
          <w:sz w:val="20"/>
          <w:szCs w:val="20"/>
          <w:lang w:val="en-GB"/>
        </w:rPr>
        <w:t>7</w:t>
      </w:r>
      <w:r w:rsidRPr="00AB2FD9">
        <w:rPr>
          <w:rFonts w:ascii="Arial" w:eastAsiaTheme="minorHAnsi" w:hAnsi="Arial" w:cs="Arial"/>
          <w:color w:val="000000"/>
          <w:sz w:val="20"/>
          <w:szCs w:val="20"/>
          <w:lang w:val="en-GB"/>
        </w:rPr>
        <w:t xml:space="preserve">.5 (Key Performance Indicators (KPI’s);  </w:t>
      </w:r>
    </w:p>
    <w:p w14:paraId="4B48BC4C" w14:textId="77777777" w:rsidR="00AB2FD9" w:rsidRPr="00AB2FD9" w:rsidRDefault="00AB2FD9" w:rsidP="00D3676F">
      <w:pPr>
        <w:numPr>
          <w:ilvl w:val="2"/>
          <w:numId w:val="126"/>
        </w:numPr>
        <w:spacing w:after="189" w:line="251" w:lineRule="auto"/>
        <w:ind w:left="3246" w:right="4" w:hanging="720"/>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the Contractor shall be entitled to invoice payment for </w:t>
      </w:r>
      <w:proofErr w:type="gramStart"/>
      <w:r w:rsidRPr="00AB2FD9">
        <w:rPr>
          <w:rFonts w:ascii="Arial" w:eastAsiaTheme="minorHAnsi" w:hAnsi="Arial" w:cs="Arial"/>
          <w:color w:val="000000"/>
          <w:sz w:val="20"/>
          <w:szCs w:val="20"/>
          <w:lang w:val="en-GB"/>
        </w:rPr>
        <w:t>the  for</w:t>
      </w:r>
      <w:proofErr w:type="gramEnd"/>
      <w:r w:rsidRPr="00AB2FD9">
        <w:rPr>
          <w:rFonts w:ascii="Arial" w:eastAsiaTheme="minorHAnsi" w:hAnsi="Arial" w:cs="Arial"/>
          <w:color w:val="000000"/>
          <w:sz w:val="20"/>
          <w:szCs w:val="20"/>
          <w:lang w:val="en-GB"/>
        </w:rPr>
        <w:t xml:space="preserve"> the relevant Services affected by the Authority Cause, </w:t>
      </w:r>
    </w:p>
    <w:p w14:paraId="406C8FE4" w14:textId="2D23A4AA" w:rsidR="00AB2FD9" w:rsidRDefault="00AB2FD9" w:rsidP="00AB2FD9">
      <w:pPr>
        <w:ind w:left="2536" w:right="4"/>
        <w:rPr>
          <w:rFonts w:ascii="Arial" w:eastAsiaTheme="minorHAnsi" w:hAnsi="Arial" w:cs="Arial"/>
          <w:color w:val="000000"/>
          <w:sz w:val="20"/>
          <w:szCs w:val="20"/>
          <w:lang w:val="en-GB"/>
        </w:rPr>
      </w:pPr>
      <w:r w:rsidRPr="00AB2FD9">
        <w:rPr>
          <w:rFonts w:ascii="Arial" w:eastAsiaTheme="minorHAnsi" w:hAnsi="Arial" w:cs="Arial"/>
          <w:color w:val="000000"/>
          <w:sz w:val="20"/>
          <w:szCs w:val="20"/>
          <w:lang w:val="en-GB"/>
        </w:rPr>
        <w:t xml:space="preserve">in each case, to the extent that the Contractor can demonstrate that the Performance Failure was caused by the Authority Cause. </w:t>
      </w:r>
    </w:p>
    <w:p w14:paraId="4B70D337" w14:textId="77777777" w:rsidR="00D57D79" w:rsidRPr="00AB2FD9" w:rsidRDefault="00D57D79" w:rsidP="00AB2FD9">
      <w:pPr>
        <w:ind w:left="2536" w:right="4"/>
        <w:rPr>
          <w:rFonts w:ascii="Arial" w:eastAsiaTheme="minorHAnsi" w:hAnsi="Arial" w:cs="Arial"/>
          <w:color w:val="000000"/>
          <w:sz w:val="20"/>
          <w:szCs w:val="20"/>
          <w:lang w:val="en-GB"/>
        </w:rPr>
      </w:pPr>
    </w:p>
    <w:p w14:paraId="6B0AD45F" w14:textId="14237DF5" w:rsidR="00D57D79" w:rsidRPr="00D57D79" w:rsidRDefault="00D57D79" w:rsidP="00D57D79">
      <w:pPr>
        <w:spacing w:after="8"/>
        <w:ind w:right="4"/>
        <w:rPr>
          <w:rFonts w:ascii="Arial" w:hAnsi="Arial" w:cs="Arial"/>
          <w:sz w:val="20"/>
          <w:szCs w:val="20"/>
        </w:rPr>
      </w:pPr>
      <w:r w:rsidRPr="00577A6E">
        <w:rPr>
          <w:rFonts w:ascii="Arial" w:hAnsi="Arial" w:cs="Arial"/>
          <w:sz w:val="20"/>
          <w:szCs w:val="20"/>
        </w:rPr>
        <w:t>4</w:t>
      </w:r>
      <w:r w:rsidR="001D3B0B">
        <w:rPr>
          <w:rFonts w:ascii="Arial" w:hAnsi="Arial" w:cs="Arial"/>
          <w:sz w:val="20"/>
          <w:szCs w:val="20"/>
        </w:rPr>
        <w:t>9</w:t>
      </w:r>
      <w:r w:rsidRPr="00577A6E">
        <w:rPr>
          <w:rFonts w:ascii="Arial" w:hAnsi="Arial" w:cs="Arial"/>
          <w:sz w:val="20"/>
          <w:szCs w:val="20"/>
        </w:rPr>
        <w:t>.2.</w:t>
      </w:r>
      <w:r w:rsidRPr="00D57D79">
        <w:rPr>
          <w:rFonts w:ascii="Arial" w:hAnsi="Arial" w:cs="Arial"/>
          <w:sz w:val="20"/>
          <w:szCs w:val="20"/>
        </w:rPr>
        <w:t xml:space="preserve"> </w:t>
      </w:r>
      <w:r>
        <w:rPr>
          <w:rFonts w:ascii="Arial" w:hAnsi="Arial" w:cs="Arial"/>
          <w:sz w:val="20"/>
          <w:szCs w:val="20"/>
        </w:rPr>
        <w:t xml:space="preserve">    </w:t>
      </w:r>
      <w:r w:rsidRPr="00D57D79">
        <w:rPr>
          <w:rFonts w:ascii="Arial" w:hAnsi="Arial" w:cs="Arial"/>
          <w:sz w:val="20"/>
          <w:szCs w:val="20"/>
        </w:rPr>
        <w:t>In order to claim any of the rights and/or relief referred to in Clause 4</w:t>
      </w:r>
      <w:r w:rsidR="001D3B0B">
        <w:rPr>
          <w:rFonts w:ascii="Arial" w:hAnsi="Arial" w:cs="Arial"/>
          <w:sz w:val="20"/>
          <w:szCs w:val="20"/>
        </w:rPr>
        <w:t>9</w:t>
      </w:r>
      <w:r w:rsidRPr="00D57D79">
        <w:rPr>
          <w:rFonts w:ascii="Arial" w:hAnsi="Arial" w:cs="Arial"/>
          <w:sz w:val="20"/>
          <w:szCs w:val="20"/>
        </w:rPr>
        <w:t xml:space="preserve">.1, the </w:t>
      </w:r>
    </w:p>
    <w:p w14:paraId="19823EEB" w14:textId="7EEC704E" w:rsidR="00D57D79" w:rsidRDefault="00D57D79" w:rsidP="00D57D79">
      <w:pPr>
        <w:ind w:left="716" w:right="4"/>
        <w:rPr>
          <w:rFonts w:ascii="Arial" w:hAnsi="Arial" w:cs="Arial"/>
          <w:sz w:val="20"/>
          <w:szCs w:val="20"/>
        </w:rPr>
      </w:pPr>
      <w:r w:rsidRPr="00D57D79">
        <w:rPr>
          <w:rFonts w:ascii="Arial" w:hAnsi="Arial" w:cs="Arial"/>
          <w:sz w:val="20"/>
          <w:szCs w:val="20"/>
        </w:rPr>
        <w:t xml:space="preserve">Contractor shall as soon as reasonably practicable (and in any event within 10 Working Days) after becoming aware that an Authority Cause has caused, or is reasonably likely to cause, a Contractor Non-Performance, give the Authority notice setting out details of: </w:t>
      </w:r>
    </w:p>
    <w:p w14:paraId="4F9D5AD8" w14:textId="77777777" w:rsidR="00D57D79" w:rsidRPr="00D57D79" w:rsidRDefault="00D57D79" w:rsidP="00D57D79">
      <w:pPr>
        <w:ind w:left="716" w:right="4"/>
        <w:rPr>
          <w:rFonts w:ascii="Arial" w:hAnsi="Arial" w:cs="Arial"/>
          <w:sz w:val="20"/>
          <w:szCs w:val="20"/>
        </w:rPr>
      </w:pPr>
    </w:p>
    <w:p w14:paraId="34B48155" w14:textId="77777777" w:rsidR="00D57D79" w:rsidRPr="00D57D79" w:rsidRDefault="00D57D79" w:rsidP="00D3676F">
      <w:pPr>
        <w:numPr>
          <w:ilvl w:val="2"/>
          <w:numId w:val="127"/>
        </w:numPr>
        <w:spacing w:after="233" w:line="251" w:lineRule="auto"/>
        <w:ind w:left="1792" w:right="4" w:hanging="1086"/>
        <w:rPr>
          <w:rFonts w:ascii="Arial" w:hAnsi="Arial" w:cs="Arial"/>
          <w:sz w:val="20"/>
          <w:szCs w:val="20"/>
        </w:rPr>
      </w:pPr>
      <w:r w:rsidRPr="00D57D79">
        <w:rPr>
          <w:rFonts w:ascii="Arial" w:hAnsi="Arial" w:cs="Arial"/>
          <w:sz w:val="20"/>
          <w:szCs w:val="20"/>
        </w:rPr>
        <w:t xml:space="preserve">the Contractor Non-Performance; </w:t>
      </w:r>
    </w:p>
    <w:p w14:paraId="0BD26A0E" w14:textId="77777777" w:rsidR="00D57D79" w:rsidRPr="00D57D79" w:rsidRDefault="00D57D79" w:rsidP="00D3676F">
      <w:pPr>
        <w:numPr>
          <w:ilvl w:val="2"/>
          <w:numId w:val="127"/>
        </w:numPr>
        <w:spacing w:after="189" w:line="251" w:lineRule="auto"/>
        <w:ind w:left="1792" w:right="4" w:hanging="1086"/>
        <w:rPr>
          <w:rFonts w:ascii="Arial" w:hAnsi="Arial" w:cs="Arial"/>
          <w:sz w:val="20"/>
          <w:szCs w:val="20"/>
        </w:rPr>
      </w:pPr>
      <w:r w:rsidRPr="00D57D79">
        <w:rPr>
          <w:rFonts w:ascii="Arial" w:hAnsi="Arial" w:cs="Arial"/>
          <w:sz w:val="20"/>
          <w:szCs w:val="20"/>
        </w:rPr>
        <w:t xml:space="preserve">the Authority Cause and its effect, or likely effect, on the Contractor’s ability to meet its obligations under this Contract; </w:t>
      </w:r>
    </w:p>
    <w:p w14:paraId="223B5C33" w14:textId="258F05A6" w:rsidR="00D57D79" w:rsidRPr="00D57D79" w:rsidRDefault="00D57D79" w:rsidP="00D3676F">
      <w:pPr>
        <w:numPr>
          <w:ilvl w:val="2"/>
          <w:numId w:val="127"/>
        </w:numPr>
        <w:spacing w:after="102" w:line="332" w:lineRule="auto"/>
        <w:ind w:left="1792" w:right="4" w:hanging="1086"/>
        <w:rPr>
          <w:rFonts w:ascii="Arial" w:hAnsi="Arial" w:cs="Arial"/>
          <w:sz w:val="20"/>
          <w:szCs w:val="20"/>
        </w:rPr>
      </w:pPr>
      <w:r w:rsidRPr="00D57D79">
        <w:rPr>
          <w:rFonts w:ascii="Arial" w:hAnsi="Arial" w:cs="Arial"/>
          <w:sz w:val="20"/>
          <w:szCs w:val="20"/>
        </w:rPr>
        <w:t xml:space="preserve">any steps which the Authority can take to eliminate or mitigate the consequences and impact of such Authority Cause; and  </w:t>
      </w:r>
    </w:p>
    <w:p w14:paraId="5A4CE472" w14:textId="62B2E9B5" w:rsidR="00D57D79" w:rsidRDefault="00D57D79" w:rsidP="00D3676F">
      <w:pPr>
        <w:numPr>
          <w:ilvl w:val="2"/>
          <w:numId w:val="127"/>
        </w:numPr>
        <w:spacing w:after="102" w:line="332" w:lineRule="auto"/>
        <w:ind w:left="1792" w:right="4" w:hanging="1086"/>
        <w:rPr>
          <w:rFonts w:ascii="Arial" w:hAnsi="Arial" w:cs="Arial"/>
          <w:sz w:val="20"/>
          <w:szCs w:val="20"/>
        </w:rPr>
      </w:pPr>
      <w:r w:rsidRPr="00D57D79">
        <w:rPr>
          <w:rFonts w:ascii="Arial" w:hAnsi="Arial" w:cs="Arial"/>
          <w:sz w:val="20"/>
          <w:szCs w:val="20"/>
        </w:rPr>
        <w:t xml:space="preserve">the relief and/or compensation claimed by the Contractor. </w:t>
      </w:r>
    </w:p>
    <w:p w14:paraId="04BCAB69" w14:textId="77777777" w:rsidR="00D57D79" w:rsidRPr="00D57D79" w:rsidRDefault="00D57D79" w:rsidP="00D57D79">
      <w:pPr>
        <w:spacing w:after="102" w:line="332" w:lineRule="auto"/>
        <w:ind w:left="1792" w:right="4"/>
        <w:rPr>
          <w:rFonts w:ascii="Arial" w:hAnsi="Arial" w:cs="Arial"/>
          <w:sz w:val="20"/>
          <w:szCs w:val="20"/>
        </w:rPr>
      </w:pPr>
    </w:p>
    <w:p w14:paraId="054BC0BA" w14:textId="19EBF0BA" w:rsidR="00B63B87" w:rsidRPr="00577A6E" w:rsidRDefault="00D57D79" w:rsidP="00AB2FD9">
      <w:pPr>
        <w:pStyle w:val="Default"/>
        <w:rPr>
          <w:sz w:val="20"/>
          <w:szCs w:val="20"/>
        </w:rPr>
      </w:pPr>
      <w:r w:rsidRPr="00577A6E">
        <w:rPr>
          <w:sz w:val="20"/>
          <w:szCs w:val="20"/>
        </w:rPr>
        <w:t>4</w:t>
      </w:r>
      <w:r w:rsidR="001D3B0B">
        <w:rPr>
          <w:sz w:val="20"/>
          <w:szCs w:val="20"/>
        </w:rPr>
        <w:t>9</w:t>
      </w:r>
      <w:r w:rsidRPr="00577A6E">
        <w:rPr>
          <w:sz w:val="20"/>
          <w:szCs w:val="20"/>
        </w:rPr>
        <w:t xml:space="preserve">.3. </w:t>
      </w:r>
      <w:r w:rsidR="00B63B87" w:rsidRPr="00577A6E">
        <w:rPr>
          <w:sz w:val="20"/>
          <w:szCs w:val="20"/>
        </w:rPr>
        <w:t xml:space="preserve">   </w:t>
      </w:r>
      <w:r w:rsidRPr="00577A6E">
        <w:rPr>
          <w:sz w:val="20"/>
          <w:szCs w:val="20"/>
        </w:rPr>
        <w:t>Following the receipt of such notice, the Authority shall as soon as reasonably</w:t>
      </w:r>
      <w:r w:rsidR="00B63B87" w:rsidRPr="00577A6E">
        <w:rPr>
          <w:sz w:val="20"/>
          <w:szCs w:val="20"/>
        </w:rPr>
        <w:t xml:space="preserve"> </w:t>
      </w:r>
      <w:r w:rsidRPr="00577A6E">
        <w:rPr>
          <w:sz w:val="20"/>
          <w:szCs w:val="20"/>
        </w:rPr>
        <w:t xml:space="preserve">practicable </w:t>
      </w:r>
      <w:r w:rsidR="00B63B87" w:rsidRPr="00577A6E">
        <w:rPr>
          <w:sz w:val="20"/>
          <w:szCs w:val="20"/>
        </w:rPr>
        <w:t xml:space="preserve">   </w:t>
      </w:r>
    </w:p>
    <w:p w14:paraId="3CD3EA9C" w14:textId="77777777" w:rsidR="00B63B87" w:rsidRPr="00577A6E" w:rsidRDefault="00B63B87" w:rsidP="00AB2FD9">
      <w:pPr>
        <w:pStyle w:val="Default"/>
        <w:rPr>
          <w:sz w:val="20"/>
          <w:szCs w:val="20"/>
        </w:rPr>
      </w:pPr>
      <w:r w:rsidRPr="00577A6E">
        <w:rPr>
          <w:sz w:val="20"/>
          <w:szCs w:val="20"/>
        </w:rPr>
        <w:t xml:space="preserve">            </w:t>
      </w:r>
      <w:r w:rsidR="00D57D79" w:rsidRPr="00577A6E">
        <w:rPr>
          <w:sz w:val="20"/>
          <w:szCs w:val="20"/>
        </w:rPr>
        <w:t xml:space="preserve">consider the nature of the Contractor Non-Performance and the alleged Authority Cause and </w:t>
      </w:r>
    </w:p>
    <w:p w14:paraId="2D57D42A" w14:textId="77777777" w:rsidR="00B63B87" w:rsidRPr="00577A6E" w:rsidRDefault="00B63B87" w:rsidP="00AB2FD9">
      <w:pPr>
        <w:pStyle w:val="Default"/>
        <w:rPr>
          <w:sz w:val="20"/>
          <w:szCs w:val="20"/>
        </w:rPr>
      </w:pPr>
      <w:r w:rsidRPr="00577A6E">
        <w:rPr>
          <w:sz w:val="20"/>
          <w:szCs w:val="20"/>
        </w:rPr>
        <w:t xml:space="preserve">            </w:t>
      </w:r>
      <w:r w:rsidR="00D57D79" w:rsidRPr="00577A6E">
        <w:rPr>
          <w:sz w:val="20"/>
          <w:szCs w:val="20"/>
        </w:rPr>
        <w:t>whether it agrees with the Contractor’s</w:t>
      </w:r>
      <w:r w:rsidRPr="00577A6E">
        <w:rPr>
          <w:sz w:val="20"/>
          <w:szCs w:val="20"/>
        </w:rPr>
        <w:t xml:space="preserve"> </w:t>
      </w:r>
      <w:r w:rsidR="00D57D79" w:rsidRPr="00577A6E">
        <w:rPr>
          <w:sz w:val="20"/>
          <w:szCs w:val="20"/>
        </w:rPr>
        <w:t xml:space="preserve">assessment set out in the notice as to the effect of the </w:t>
      </w:r>
    </w:p>
    <w:p w14:paraId="700F4BDD" w14:textId="378DACD5" w:rsidR="00B63B87" w:rsidRPr="00577A6E" w:rsidRDefault="00B63B87" w:rsidP="00AB2FD9">
      <w:pPr>
        <w:pStyle w:val="Default"/>
        <w:rPr>
          <w:sz w:val="20"/>
          <w:szCs w:val="20"/>
        </w:rPr>
      </w:pPr>
      <w:r w:rsidRPr="00577A6E">
        <w:rPr>
          <w:sz w:val="20"/>
          <w:szCs w:val="20"/>
        </w:rPr>
        <w:t xml:space="preserve">            </w:t>
      </w:r>
      <w:r w:rsidR="00D57D79" w:rsidRPr="00577A6E">
        <w:rPr>
          <w:sz w:val="20"/>
          <w:szCs w:val="20"/>
        </w:rPr>
        <w:t xml:space="preserve">relevant Authority Cause and its entitlement to relief and/or compensation, consulting with the </w:t>
      </w:r>
    </w:p>
    <w:p w14:paraId="58B76509" w14:textId="355ACA8B" w:rsidR="00AB2FD9" w:rsidRPr="00577A6E" w:rsidRDefault="00B63B87" w:rsidP="00AB2FD9">
      <w:pPr>
        <w:pStyle w:val="Default"/>
        <w:rPr>
          <w:sz w:val="20"/>
          <w:szCs w:val="20"/>
        </w:rPr>
      </w:pPr>
      <w:r w:rsidRPr="00577A6E">
        <w:rPr>
          <w:sz w:val="20"/>
          <w:szCs w:val="20"/>
        </w:rPr>
        <w:t xml:space="preserve">            </w:t>
      </w:r>
      <w:r w:rsidR="00D57D79" w:rsidRPr="00577A6E">
        <w:rPr>
          <w:sz w:val="20"/>
          <w:szCs w:val="20"/>
        </w:rPr>
        <w:t>Contractor where necessary</w:t>
      </w:r>
      <w:r w:rsidRPr="00577A6E">
        <w:rPr>
          <w:sz w:val="20"/>
          <w:szCs w:val="20"/>
        </w:rPr>
        <w:t>.</w:t>
      </w:r>
    </w:p>
    <w:p w14:paraId="7719137B" w14:textId="180D3F7C" w:rsidR="00B63B87" w:rsidRPr="00577A6E" w:rsidRDefault="00B63B87" w:rsidP="00AB2FD9">
      <w:pPr>
        <w:pStyle w:val="Default"/>
        <w:rPr>
          <w:sz w:val="20"/>
          <w:szCs w:val="20"/>
        </w:rPr>
      </w:pPr>
    </w:p>
    <w:p w14:paraId="6710A948" w14:textId="1A24487D" w:rsidR="00B63B87" w:rsidRPr="00577A6E" w:rsidRDefault="00B63B87" w:rsidP="00AB2FD9">
      <w:pPr>
        <w:pStyle w:val="Default"/>
        <w:rPr>
          <w:sz w:val="20"/>
          <w:szCs w:val="20"/>
        </w:rPr>
      </w:pPr>
      <w:r w:rsidRPr="00577A6E">
        <w:rPr>
          <w:sz w:val="20"/>
          <w:szCs w:val="20"/>
        </w:rPr>
        <w:t>4</w:t>
      </w:r>
      <w:r w:rsidR="001D3B0B">
        <w:rPr>
          <w:sz w:val="20"/>
          <w:szCs w:val="20"/>
        </w:rPr>
        <w:t>9</w:t>
      </w:r>
      <w:r w:rsidRPr="00577A6E">
        <w:rPr>
          <w:sz w:val="20"/>
          <w:szCs w:val="20"/>
        </w:rPr>
        <w:t>.4.    The Contractor shall use all reasonable endeavours to eliminate or mitigate the consequences</w:t>
      </w:r>
    </w:p>
    <w:p w14:paraId="2575F0E9" w14:textId="77777777" w:rsidR="00B63B87" w:rsidRPr="00577A6E" w:rsidRDefault="00B63B87" w:rsidP="00AB2FD9">
      <w:pPr>
        <w:pStyle w:val="Default"/>
        <w:rPr>
          <w:sz w:val="20"/>
          <w:szCs w:val="20"/>
        </w:rPr>
      </w:pPr>
      <w:r w:rsidRPr="00577A6E">
        <w:rPr>
          <w:sz w:val="20"/>
          <w:szCs w:val="20"/>
        </w:rPr>
        <w:t xml:space="preserve">            and impact of an Authority Cause, including any losses that the Contractor may incur and the </w:t>
      </w:r>
    </w:p>
    <w:p w14:paraId="4F493DCE" w14:textId="009B45B5" w:rsidR="00B63B87" w:rsidRPr="00577A6E" w:rsidRDefault="00B63B87" w:rsidP="00AB2FD9">
      <w:pPr>
        <w:pStyle w:val="Default"/>
        <w:rPr>
          <w:sz w:val="20"/>
          <w:szCs w:val="20"/>
        </w:rPr>
      </w:pPr>
      <w:r w:rsidRPr="00577A6E">
        <w:rPr>
          <w:sz w:val="20"/>
          <w:szCs w:val="20"/>
        </w:rPr>
        <w:t xml:space="preserve">            duration and consequences of any delay or anticipated delay.</w:t>
      </w:r>
    </w:p>
    <w:p w14:paraId="5FCDD505" w14:textId="7671F75B" w:rsidR="00B63B87" w:rsidRPr="00577A6E" w:rsidRDefault="00B63B87" w:rsidP="00AB2FD9">
      <w:pPr>
        <w:pStyle w:val="Default"/>
        <w:rPr>
          <w:sz w:val="20"/>
          <w:szCs w:val="20"/>
        </w:rPr>
      </w:pPr>
    </w:p>
    <w:p w14:paraId="43D0A564" w14:textId="2AD6CE81" w:rsidR="00B63B87" w:rsidRPr="00577A6E" w:rsidRDefault="00B63B87" w:rsidP="00B63B87">
      <w:pPr>
        <w:pStyle w:val="Default"/>
        <w:rPr>
          <w:sz w:val="20"/>
          <w:szCs w:val="20"/>
        </w:rPr>
      </w:pPr>
      <w:r w:rsidRPr="00577A6E">
        <w:rPr>
          <w:sz w:val="20"/>
          <w:szCs w:val="20"/>
        </w:rPr>
        <w:t>4</w:t>
      </w:r>
      <w:r w:rsidR="001D3B0B">
        <w:rPr>
          <w:sz w:val="20"/>
          <w:szCs w:val="20"/>
        </w:rPr>
        <w:t>9</w:t>
      </w:r>
      <w:r w:rsidRPr="00577A6E">
        <w:rPr>
          <w:sz w:val="20"/>
          <w:szCs w:val="20"/>
        </w:rPr>
        <w:t xml:space="preserve">.5. </w:t>
      </w:r>
      <w:bookmarkStart w:id="19" w:name="_Hlk77617219"/>
      <w:r w:rsidRPr="00577A6E">
        <w:rPr>
          <w:sz w:val="20"/>
          <w:szCs w:val="20"/>
        </w:rPr>
        <w:t xml:space="preserve">   Either party may refer the Dispute to the Dispute Resolution Procedure in accordance with </w:t>
      </w:r>
    </w:p>
    <w:p w14:paraId="15B26B4C" w14:textId="77777777" w:rsidR="00B63B87" w:rsidRPr="00577A6E" w:rsidRDefault="00B63B87" w:rsidP="00B63B87">
      <w:pPr>
        <w:pStyle w:val="Default"/>
        <w:rPr>
          <w:sz w:val="20"/>
          <w:szCs w:val="20"/>
        </w:rPr>
      </w:pPr>
      <w:r w:rsidRPr="00577A6E">
        <w:rPr>
          <w:sz w:val="20"/>
          <w:szCs w:val="20"/>
        </w:rPr>
        <w:t xml:space="preserve">            Clause 41 (Dispute Resolution). Pending the resolution of the Dispute, both Parties shall </w:t>
      </w:r>
    </w:p>
    <w:p w14:paraId="6EF17F20" w14:textId="77777777" w:rsidR="00B63B87" w:rsidRPr="00577A6E" w:rsidRDefault="00B63B87" w:rsidP="00B63B87">
      <w:pPr>
        <w:pStyle w:val="Default"/>
        <w:rPr>
          <w:sz w:val="20"/>
          <w:szCs w:val="20"/>
        </w:rPr>
      </w:pPr>
      <w:r w:rsidRPr="00577A6E">
        <w:rPr>
          <w:sz w:val="20"/>
          <w:szCs w:val="20"/>
        </w:rPr>
        <w:lastRenderedPageBreak/>
        <w:t xml:space="preserve">            continue to resolve the causes of, and mitigate the effects of, the Contractor Non-</w:t>
      </w:r>
    </w:p>
    <w:p w14:paraId="7D8AC5F7" w14:textId="2A421FF1" w:rsidR="00B63B87" w:rsidRPr="00577A6E" w:rsidRDefault="00B63B87" w:rsidP="00B63B87">
      <w:pPr>
        <w:pStyle w:val="Default"/>
        <w:rPr>
          <w:sz w:val="20"/>
          <w:szCs w:val="20"/>
        </w:rPr>
      </w:pPr>
      <w:r w:rsidRPr="00577A6E">
        <w:rPr>
          <w:sz w:val="20"/>
          <w:szCs w:val="20"/>
        </w:rPr>
        <w:t xml:space="preserve">            Performance.</w:t>
      </w:r>
    </w:p>
    <w:p w14:paraId="45D021AA" w14:textId="39FC9692" w:rsidR="00B63B87" w:rsidRPr="00577A6E" w:rsidRDefault="00B63B87" w:rsidP="00B63B87">
      <w:pPr>
        <w:pStyle w:val="Default"/>
        <w:rPr>
          <w:sz w:val="20"/>
          <w:szCs w:val="20"/>
        </w:rPr>
      </w:pPr>
    </w:p>
    <w:p w14:paraId="37AAE0F0" w14:textId="4FC3B722" w:rsidR="00B63B87" w:rsidRDefault="00B63B87" w:rsidP="00B63B87">
      <w:pPr>
        <w:pStyle w:val="Default"/>
        <w:rPr>
          <w:sz w:val="20"/>
          <w:szCs w:val="20"/>
        </w:rPr>
      </w:pPr>
      <w:r w:rsidRPr="00577A6E">
        <w:rPr>
          <w:sz w:val="20"/>
          <w:szCs w:val="20"/>
        </w:rPr>
        <w:t>4</w:t>
      </w:r>
      <w:r w:rsidR="001D3B0B">
        <w:rPr>
          <w:sz w:val="20"/>
          <w:szCs w:val="20"/>
        </w:rPr>
        <w:t>9</w:t>
      </w:r>
      <w:r w:rsidRPr="00577A6E">
        <w:rPr>
          <w:sz w:val="20"/>
          <w:szCs w:val="20"/>
        </w:rPr>
        <w:t>.6</w:t>
      </w:r>
      <w:r w:rsidRPr="00B63B87">
        <w:rPr>
          <w:b/>
          <w:bCs/>
          <w:sz w:val="20"/>
          <w:szCs w:val="20"/>
        </w:rPr>
        <w:t xml:space="preserve">.    </w:t>
      </w:r>
      <w:r w:rsidRPr="00B63B87">
        <w:rPr>
          <w:sz w:val="20"/>
          <w:szCs w:val="20"/>
        </w:rPr>
        <w:t>Any Change that is required pursuant to this Clause 4</w:t>
      </w:r>
      <w:r w:rsidR="001D3B0B">
        <w:rPr>
          <w:sz w:val="20"/>
          <w:szCs w:val="20"/>
        </w:rPr>
        <w:t>9</w:t>
      </w:r>
      <w:r w:rsidRPr="00B63B87">
        <w:rPr>
          <w:sz w:val="20"/>
          <w:szCs w:val="20"/>
        </w:rPr>
        <w:t xml:space="preserve"> shall be implemented in accordance </w:t>
      </w:r>
    </w:p>
    <w:p w14:paraId="2A293489" w14:textId="4B4C1EBA" w:rsidR="00B63B87" w:rsidRDefault="00B63B87" w:rsidP="00B63B87">
      <w:pPr>
        <w:pStyle w:val="Default"/>
        <w:rPr>
          <w:sz w:val="20"/>
          <w:szCs w:val="20"/>
        </w:rPr>
      </w:pPr>
      <w:r>
        <w:rPr>
          <w:sz w:val="20"/>
          <w:szCs w:val="20"/>
        </w:rPr>
        <w:t xml:space="preserve">            </w:t>
      </w:r>
      <w:proofErr w:type="gramStart"/>
      <w:r w:rsidRPr="00B63B87">
        <w:rPr>
          <w:sz w:val="20"/>
          <w:szCs w:val="20"/>
        </w:rPr>
        <w:t>with  Schedule</w:t>
      </w:r>
      <w:proofErr w:type="gramEnd"/>
      <w:r w:rsidRPr="00B63B87">
        <w:rPr>
          <w:sz w:val="20"/>
          <w:szCs w:val="20"/>
        </w:rPr>
        <w:t xml:space="preserve"> 4 (Change Control Process Procedure).</w:t>
      </w:r>
    </w:p>
    <w:p w14:paraId="4243A8ED" w14:textId="32178A5C" w:rsidR="00B63B87" w:rsidRDefault="00B63B87" w:rsidP="00B63B87">
      <w:pPr>
        <w:pStyle w:val="Default"/>
        <w:rPr>
          <w:sz w:val="20"/>
          <w:szCs w:val="20"/>
        </w:rPr>
      </w:pPr>
    </w:p>
    <w:p w14:paraId="684A7527" w14:textId="0671E4C9" w:rsidR="00B63B87" w:rsidRDefault="001D3B0B" w:rsidP="00B63B87">
      <w:pPr>
        <w:pStyle w:val="Heading1"/>
        <w:tabs>
          <w:tab w:val="center" w:pos="1762"/>
        </w:tabs>
        <w:ind w:left="-15"/>
        <w:rPr>
          <w:rFonts w:ascii="Arial" w:hAnsi="Arial" w:cs="Arial"/>
          <w:b/>
          <w:bCs/>
          <w:color w:val="auto"/>
          <w:sz w:val="20"/>
          <w:szCs w:val="20"/>
          <w:u w:val="single"/>
        </w:rPr>
      </w:pPr>
      <w:bookmarkStart w:id="20" w:name="_Toc91599"/>
      <w:r>
        <w:rPr>
          <w:rFonts w:ascii="Arial" w:hAnsi="Arial" w:cs="Arial"/>
          <w:b/>
          <w:bCs/>
          <w:color w:val="auto"/>
          <w:sz w:val="20"/>
          <w:szCs w:val="20"/>
          <w:u w:val="single"/>
        </w:rPr>
        <w:t>50</w:t>
      </w:r>
      <w:r w:rsidR="00B63B87" w:rsidRPr="00B63B87">
        <w:rPr>
          <w:rFonts w:ascii="Arial" w:hAnsi="Arial" w:cs="Arial"/>
          <w:b/>
          <w:bCs/>
          <w:color w:val="auto"/>
          <w:sz w:val="20"/>
          <w:szCs w:val="20"/>
          <w:u w:val="single"/>
        </w:rPr>
        <w:t>.F</w:t>
      </w:r>
      <w:r w:rsidR="007C20EE">
        <w:rPr>
          <w:rFonts w:ascii="Arial" w:hAnsi="Arial" w:cs="Arial"/>
          <w:b/>
          <w:bCs/>
          <w:color w:val="auto"/>
          <w:sz w:val="20"/>
          <w:szCs w:val="20"/>
          <w:u w:val="single"/>
        </w:rPr>
        <w:t>orce</w:t>
      </w:r>
      <w:r w:rsidR="00B63B87" w:rsidRPr="00B63B87">
        <w:rPr>
          <w:rFonts w:ascii="Arial" w:hAnsi="Arial" w:cs="Arial"/>
          <w:b/>
          <w:bCs/>
          <w:color w:val="auto"/>
          <w:sz w:val="20"/>
          <w:szCs w:val="20"/>
          <w:u w:val="single"/>
        </w:rPr>
        <w:t xml:space="preserve"> M</w:t>
      </w:r>
      <w:r w:rsidR="007C20EE">
        <w:rPr>
          <w:rFonts w:ascii="Arial" w:hAnsi="Arial" w:cs="Arial"/>
          <w:b/>
          <w:bCs/>
          <w:color w:val="auto"/>
          <w:sz w:val="20"/>
          <w:szCs w:val="20"/>
          <w:u w:val="single"/>
        </w:rPr>
        <w:t>ajeure</w:t>
      </w:r>
      <w:r w:rsidR="00B63B87" w:rsidRPr="00B63B87">
        <w:rPr>
          <w:rFonts w:ascii="Arial" w:hAnsi="Arial" w:cs="Arial"/>
          <w:b/>
          <w:bCs/>
          <w:color w:val="auto"/>
          <w:sz w:val="20"/>
          <w:szCs w:val="20"/>
          <w:u w:val="single"/>
        </w:rPr>
        <w:t xml:space="preserve"> </w:t>
      </w:r>
      <w:bookmarkEnd w:id="20"/>
    </w:p>
    <w:p w14:paraId="7DA17FD3" w14:textId="37B1BF02" w:rsidR="00B63B87" w:rsidRDefault="00B63B87" w:rsidP="00B63B87"/>
    <w:p w14:paraId="02F8F62D" w14:textId="20924796" w:rsidR="00B63B87" w:rsidRPr="00577A6E" w:rsidRDefault="001D3B0B" w:rsidP="00B63B87">
      <w:pPr>
        <w:rPr>
          <w:rFonts w:ascii="Arial" w:hAnsi="Arial" w:cs="Arial"/>
          <w:sz w:val="20"/>
          <w:szCs w:val="20"/>
        </w:rPr>
      </w:pPr>
      <w:r>
        <w:rPr>
          <w:rFonts w:ascii="Arial" w:hAnsi="Arial" w:cs="Arial"/>
          <w:sz w:val="20"/>
          <w:szCs w:val="20"/>
        </w:rPr>
        <w:t>50</w:t>
      </w:r>
      <w:r w:rsidR="00B63B87" w:rsidRPr="00577A6E">
        <w:rPr>
          <w:rFonts w:ascii="Arial" w:hAnsi="Arial" w:cs="Arial"/>
          <w:sz w:val="20"/>
          <w:szCs w:val="20"/>
        </w:rPr>
        <w:t xml:space="preserve">.1.   Subject to the remaining provisions of this Clause 48 a Party may claim relief under this </w:t>
      </w:r>
    </w:p>
    <w:p w14:paraId="47B21383" w14:textId="77777777" w:rsidR="00B63B87" w:rsidRPr="00577A6E" w:rsidRDefault="00B63B87" w:rsidP="00B63B87">
      <w:pPr>
        <w:rPr>
          <w:rFonts w:ascii="Arial" w:hAnsi="Arial" w:cs="Arial"/>
          <w:sz w:val="20"/>
          <w:szCs w:val="20"/>
        </w:rPr>
      </w:pPr>
      <w:r w:rsidRPr="00577A6E">
        <w:rPr>
          <w:rFonts w:ascii="Arial" w:hAnsi="Arial" w:cs="Arial"/>
          <w:sz w:val="20"/>
          <w:szCs w:val="20"/>
        </w:rPr>
        <w:t xml:space="preserve">           Clause 48 from liability for failure to meet its obligations under this Contract for as long as and </w:t>
      </w:r>
    </w:p>
    <w:p w14:paraId="7D6220F1" w14:textId="77777777" w:rsidR="00B63B87" w:rsidRPr="00577A6E" w:rsidRDefault="00B63B87" w:rsidP="00B63B87">
      <w:pPr>
        <w:rPr>
          <w:rFonts w:ascii="Arial" w:hAnsi="Arial" w:cs="Arial"/>
          <w:sz w:val="20"/>
          <w:szCs w:val="20"/>
        </w:rPr>
      </w:pPr>
      <w:r w:rsidRPr="00577A6E">
        <w:rPr>
          <w:rFonts w:ascii="Arial" w:hAnsi="Arial" w:cs="Arial"/>
          <w:sz w:val="20"/>
          <w:szCs w:val="20"/>
        </w:rPr>
        <w:t xml:space="preserve">           only to the extent that the performance of those obligations is directly affected by a Force </w:t>
      </w:r>
    </w:p>
    <w:p w14:paraId="38F98538" w14:textId="4B238CCB" w:rsidR="00B63B87" w:rsidRPr="00577A6E" w:rsidRDefault="00B63B87" w:rsidP="00B63B87">
      <w:pPr>
        <w:rPr>
          <w:rFonts w:ascii="Arial" w:hAnsi="Arial" w:cs="Arial"/>
          <w:sz w:val="20"/>
          <w:szCs w:val="20"/>
        </w:rPr>
      </w:pPr>
      <w:r w:rsidRPr="00577A6E">
        <w:rPr>
          <w:rFonts w:ascii="Arial" w:hAnsi="Arial" w:cs="Arial"/>
          <w:sz w:val="20"/>
          <w:szCs w:val="20"/>
        </w:rPr>
        <w:t xml:space="preserve">           Majeure Event.</w:t>
      </w:r>
    </w:p>
    <w:p w14:paraId="2DDD2F4C" w14:textId="196C5180" w:rsidR="00B63B87" w:rsidRPr="00577A6E" w:rsidRDefault="00B63B87" w:rsidP="00B63B87">
      <w:pPr>
        <w:rPr>
          <w:rFonts w:ascii="Arial" w:hAnsi="Arial" w:cs="Arial"/>
          <w:sz w:val="20"/>
          <w:szCs w:val="20"/>
        </w:rPr>
      </w:pPr>
    </w:p>
    <w:p w14:paraId="5C897BE5" w14:textId="4576994B" w:rsidR="00B63B87" w:rsidRPr="00577A6E" w:rsidRDefault="001D3B0B" w:rsidP="00B63B87">
      <w:pPr>
        <w:rPr>
          <w:rFonts w:ascii="Arial" w:hAnsi="Arial" w:cs="Arial"/>
          <w:sz w:val="20"/>
          <w:szCs w:val="20"/>
        </w:rPr>
      </w:pPr>
      <w:r>
        <w:rPr>
          <w:rFonts w:ascii="Arial" w:hAnsi="Arial" w:cs="Arial"/>
          <w:sz w:val="20"/>
          <w:szCs w:val="20"/>
        </w:rPr>
        <w:t>50</w:t>
      </w:r>
      <w:r w:rsidR="00B63B87" w:rsidRPr="00577A6E">
        <w:rPr>
          <w:rFonts w:ascii="Arial" w:hAnsi="Arial" w:cs="Arial"/>
          <w:sz w:val="20"/>
          <w:szCs w:val="20"/>
        </w:rPr>
        <w:t xml:space="preserve">.2.   The Affected Party shall as soon as reasonably practicable issue a notice (a “Force Majeure </w:t>
      </w:r>
    </w:p>
    <w:p w14:paraId="2F10C174" w14:textId="77777777" w:rsidR="00B63B87" w:rsidRPr="00577A6E" w:rsidRDefault="00B63B87" w:rsidP="00B63B87">
      <w:pPr>
        <w:rPr>
          <w:rFonts w:ascii="Arial" w:hAnsi="Arial" w:cs="Arial"/>
          <w:sz w:val="20"/>
          <w:szCs w:val="20"/>
        </w:rPr>
      </w:pPr>
      <w:r w:rsidRPr="00577A6E">
        <w:rPr>
          <w:rFonts w:ascii="Arial" w:hAnsi="Arial" w:cs="Arial"/>
          <w:sz w:val="20"/>
          <w:szCs w:val="20"/>
        </w:rPr>
        <w:t xml:space="preserve">           Notice”), which shall include details of the Force Majeure Event, its effect on the obligations of </w:t>
      </w:r>
    </w:p>
    <w:p w14:paraId="6B7F5BA3" w14:textId="5804F3AB" w:rsidR="00B63B87" w:rsidRPr="00577A6E" w:rsidRDefault="00B63B87" w:rsidP="00B63B87">
      <w:pPr>
        <w:rPr>
          <w:rFonts w:ascii="Arial" w:hAnsi="Arial" w:cs="Arial"/>
          <w:sz w:val="20"/>
          <w:szCs w:val="20"/>
        </w:rPr>
      </w:pPr>
      <w:r w:rsidRPr="00577A6E">
        <w:rPr>
          <w:rFonts w:ascii="Arial" w:hAnsi="Arial" w:cs="Arial"/>
          <w:sz w:val="20"/>
          <w:szCs w:val="20"/>
        </w:rPr>
        <w:t xml:space="preserve">           the Affected Party and any action the Affected Party proposes to take to mitigate its effect.  </w:t>
      </w:r>
    </w:p>
    <w:p w14:paraId="5104BA5E" w14:textId="3D6E7A6C" w:rsidR="00B63B87" w:rsidRPr="00577A6E" w:rsidRDefault="00B63B87" w:rsidP="00B63B87">
      <w:pPr>
        <w:rPr>
          <w:rFonts w:ascii="Arial" w:hAnsi="Arial" w:cs="Arial"/>
          <w:sz w:val="20"/>
          <w:szCs w:val="20"/>
        </w:rPr>
      </w:pPr>
    </w:p>
    <w:p w14:paraId="4D1BE3F1" w14:textId="4072EF71" w:rsidR="00B63B87" w:rsidRDefault="001D3B0B" w:rsidP="00B63B87">
      <w:pPr>
        <w:ind w:left="721" w:right="4" w:hanging="721"/>
        <w:rPr>
          <w:rFonts w:ascii="Arial" w:hAnsi="Arial" w:cs="Arial"/>
          <w:sz w:val="20"/>
          <w:szCs w:val="20"/>
        </w:rPr>
      </w:pPr>
      <w:r>
        <w:rPr>
          <w:rFonts w:ascii="Arial" w:hAnsi="Arial" w:cs="Arial"/>
          <w:sz w:val="20"/>
          <w:szCs w:val="20"/>
        </w:rPr>
        <w:t>50</w:t>
      </w:r>
      <w:r w:rsidR="00B63B87" w:rsidRPr="00577A6E">
        <w:rPr>
          <w:rFonts w:ascii="Arial" w:hAnsi="Arial" w:cs="Arial"/>
          <w:sz w:val="20"/>
          <w:szCs w:val="20"/>
        </w:rPr>
        <w:t>.3.    If the Contractor</w:t>
      </w:r>
      <w:r w:rsidR="00B63B87" w:rsidRPr="00B63B87">
        <w:rPr>
          <w:rFonts w:ascii="Arial" w:hAnsi="Arial" w:cs="Arial"/>
          <w:sz w:val="20"/>
          <w:szCs w:val="20"/>
        </w:rPr>
        <w:t xml:space="preserve"> is the Affected Party, it shall not be entitled to claim relief under this Clause 48 to the extent that consequences of the relevant Force Majeure Event: </w:t>
      </w:r>
    </w:p>
    <w:p w14:paraId="50B9BCBE" w14:textId="77777777" w:rsidR="00B63B87" w:rsidRPr="00577A6E" w:rsidRDefault="00B63B87" w:rsidP="001F198C">
      <w:pPr>
        <w:numPr>
          <w:ilvl w:val="0"/>
          <w:numId w:val="129"/>
        </w:numPr>
        <w:spacing w:after="189" w:line="251" w:lineRule="auto"/>
        <w:ind w:right="4"/>
        <w:rPr>
          <w:rFonts w:ascii="Arial" w:hAnsi="Arial" w:cs="Arial"/>
          <w:sz w:val="20"/>
          <w:szCs w:val="20"/>
        </w:rPr>
      </w:pPr>
      <w:r w:rsidRPr="00577A6E">
        <w:rPr>
          <w:rFonts w:ascii="Arial" w:hAnsi="Arial" w:cs="Arial"/>
          <w:sz w:val="20"/>
          <w:szCs w:val="20"/>
        </w:rPr>
        <w:t>are capable of being mitigated, but the Contractor has failed to do so; or</w:t>
      </w:r>
    </w:p>
    <w:p w14:paraId="600BE0D2" w14:textId="6187E2A2" w:rsidR="00B63B87" w:rsidRPr="00577A6E" w:rsidRDefault="00B63B87" w:rsidP="001F198C">
      <w:pPr>
        <w:numPr>
          <w:ilvl w:val="0"/>
          <w:numId w:val="129"/>
        </w:numPr>
        <w:spacing w:after="212" w:line="251" w:lineRule="auto"/>
        <w:ind w:right="4"/>
        <w:rPr>
          <w:rFonts w:ascii="Arial" w:hAnsi="Arial" w:cs="Arial"/>
          <w:sz w:val="20"/>
          <w:szCs w:val="20"/>
        </w:rPr>
      </w:pPr>
      <w:r w:rsidRPr="00577A6E">
        <w:rPr>
          <w:rFonts w:ascii="Arial" w:hAnsi="Arial" w:cs="Arial"/>
          <w:sz w:val="20"/>
          <w:szCs w:val="20"/>
        </w:rPr>
        <w:t xml:space="preserve">should have been foreseen and prevented or avoided by a prudent provider of services </w:t>
      </w:r>
      <w:proofErr w:type="gramStart"/>
      <w:r w:rsidRPr="00577A6E">
        <w:rPr>
          <w:rFonts w:ascii="Arial" w:hAnsi="Arial" w:cs="Arial"/>
          <w:sz w:val="20"/>
          <w:szCs w:val="20"/>
        </w:rPr>
        <w:t>similar to</w:t>
      </w:r>
      <w:proofErr w:type="gramEnd"/>
      <w:r w:rsidRPr="00577A6E">
        <w:rPr>
          <w:rFonts w:ascii="Arial" w:hAnsi="Arial" w:cs="Arial"/>
          <w:sz w:val="20"/>
          <w:szCs w:val="20"/>
        </w:rPr>
        <w:t xml:space="preserve"> the Services, operating to the standards required by this Contract; </w:t>
      </w:r>
    </w:p>
    <w:p w14:paraId="3347E674" w14:textId="1027365A" w:rsidR="001D3B0B" w:rsidRDefault="001D3B0B" w:rsidP="00B51D95">
      <w:pPr>
        <w:rPr>
          <w:rFonts w:ascii="Arial" w:hAnsi="Arial" w:cs="Arial"/>
          <w:sz w:val="20"/>
          <w:szCs w:val="20"/>
        </w:rPr>
      </w:pPr>
      <w:r>
        <w:rPr>
          <w:rFonts w:ascii="Arial" w:hAnsi="Arial" w:cs="Arial"/>
          <w:sz w:val="20"/>
          <w:szCs w:val="20"/>
        </w:rPr>
        <w:t>50</w:t>
      </w:r>
      <w:r w:rsidR="006838D4" w:rsidRPr="00577A6E">
        <w:rPr>
          <w:rFonts w:ascii="Arial" w:hAnsi="Arial" w:cs="Arial"/>
          <w:sz w:val="20"/>
          <w:szCs w:val="20"/>
        </w:rPr>
        <w:t xml:space="preserve">.4.   Subject to Clause </w:t>
      </w:r>
      <w:r>
        <w:rPr>
          <w:rFonts w:ascii="Arial" w:hAnsi="Arial" w:cs="Arial"/>
          <w:sz w:val="20"/>
          <w:szCs w:val="20"/>
        </w:rPr>
        <w:t>50</w:t>
      </w:r>
      <w:r w:rsidR="006838D4" w:rsidRPr="00577A6E">
        <w:rPr>
          <w:rFonts w:ascii="Arial" w:hAnsi="Arial" w:cs="Arial"/>
          <w:sz w:val="20"/>
          <w:szCs w:val="20"/>
        </w:rPr>
        <w:t>.5, as soon as practicable after the Affected Party issues the Force</w:t>
      </w:r>
    </w:p>
    <w:p w14:paraId="6D8D69DE" w14:textId="77777777" w:rsidR="001D3B0B" w:rsidRDefault="006838D4" w:rsidP="00B51D95">
      <w:pPr>
        <w:rPr>
          <w:rFonts w:ascii="Arial" w:hAnsi="Arial" w:cs="Arial"/>
          <w:sz w:val="20"/>
          <w:szCs w:val="20"/>
        </w:rPr>
      </w:pPr>
      <w:r w:rsidRPr="00577A6E">
        <w:rPr>
          <w:rFonts w:ascii="Arial" w:hAnsi="Arial" w:cs="Arial"/>
          <w:sz w:val="20"/>
          <w:szCs w:val="20"/>
        </w:rPr>
        <w:t xml:space="preserve"> </w:t>
      </w:r>
      <w:r w:rsidR="00577A6E">
        <w:rPr>
          <w:rFonts w:ascii="Arial" w:hAnsi="Arial" w:cs="Arial"/>
          <w:sz w:val="20"/>
          <w:szCs w:val="20"/>
        </w:rPr>
        <w:t xml:space="preserve">   </w:t>
      </w:r>
      <w:r w:rsidR="00B51D95">
        <w:rPr>
          <w:rFonts w:ascii="Arial" w:hAnsi="Arial" w:cs="Arial"/>
          <w:sz w:val="20"/>
          <w:szCs w:val="20"/>
        </w:rPr>
        <w:t xml:space="preserve"> </w:t>
      </w:r>
      <w:r w:rsidR="0086147D">
        <w:rPr>
          <w:rFonts w:ascii="Arial" w:hAnsi="Arial" w:cs="Arial"/>
          <w:sz w:val="20"/>
          <w:szCs w:val="20"/>
        </w:rPr>
        <w:t xml:space="preserve">      </w:t>
      </w:r>
      <w:r w:rsidRPr="00577A6E">
        <w:rPr>
          <w:rFonts w:ascii="Arial" w:hAnsi="Arial" w:cs="Arial"/>
          <w:sz w:val="20"/>
          <w:szCs w:val="20"/>
        </w:rPr>
        <w:t>Majeure</w:t>
      </w:r>
      <w:r w:rsidR="00577A6E">
        <w:rPr>
          <w:rFonts w:ascii="Arial" w:hAnsi="Arial" w:cs="Arial"/>
          <w:sz w:val="20"/>
          <w:szCs w:val="20"/>
        </w:rPr>
        <w:t xml:space="preserve"> </w:t>
      </w:r>
      <w:r w:rsidRPr="00577A6E">
        <w:rPr>
          <w:rFonts w:ascii="Arial" w:hAnsi="Arial" w:cs="Arial"/>
          <w:sz w:val="20"/>
          <w:szCs w:val="20"/>
        </w:rPr>
        <w:t xml:space="preserve">Notice, and at regular intervals thereafter, the Parties shall consult in good faith and </w:t>
      </w:r>
    </w:p>
    <w:p w14:paraId="00F2417A" w14:textId="77777777" w:rsidR="001D3B0B" w:rsidRDefault="001D3B0B" w:rsidP="001D3B0B">
      <w:pPr>
        <w:rPr>
          <w:rFonts w:ascii="Arial" w:hAnsi="Arial" w:cs="Arial"/>
          <w:sz w:val="20"/>
          <w:szCs w:val="20"/>
        </w:rPr>
      </w:pPr>
      <w:r>
        <w:rPr>
          <w:rFonts w:ascii="Arial" w:hAnsi="Arial" w:cs="Arial"/>
          <w:sz w:val="20"/>
          <w:szCs w:val="20"/>
        </w:rPr>
        <w:t xml:space="preserve">           </w:t>
      </w:r>
      <w:r w:rsidR="006838D4" w:rsidRPr="00577A6E">
        <w:rPr>
          <w:rFonts w:ascii="Arial" w:hAnsi="Arial" w:cs="Arial"/>
          <w:sz w:val="20"/>
          <w:szCs w:val="20"/>
        </w:rPr>
        <w:t xml:space="preserve">use reasonable </w:t>
      </w:r>
      <w:proofErr w:type="spellStart"/>
      <w:r w:rsidR="006838D4" w:rsidRPr="00577A6E">
        <w:rPr>
          <w:rFonts w:ascii="Arial" w:hAnsi="Arial" w:cs="Arial"/>
          <w:sz w:val="20"/>
          <w:szCs w:val="20"/>
        </w:rPr>
        <w:t>endeavours</w:t>
      </w:r>
      <w:proofErr w:type="spellEnd"/>
      <w:r w:rsidR="006838D4" w:rsidRPr="00577A6E">
        <w:rPr>
          <w:rFonts w:ascii="Arial" w:hAnsi="Arial" w:cs="Arial"/>
          <w:sz w:val="20"/>
          <w:szCs w:val="20"/>
        </w:rPr>
        <w:t xml:space="preserve"> to agree any steps to be taken and an appropriate timetable in</w:t>
      </w:r>
    </w:p>
    <w:p w14:paraId="6EB68908" w14:textId="77777777" w:rsidR="001D3B0B" w:rsidRDefault="001D3B0B" w:rsidP="001D3B0B">
      <w:pPr>
        <w:rPr>
          <w:rFonts w:ascii="Arial" w:hAnsi="Arial" w:cs="Arial"/>
          <w:sz w:val="20"/>
          <w:szCs w:val="20"/>
        </w:rPr>
      </w:pPr>
      <w:r>
        <w:rPr>
          <w:rFonts w:ascii="Arial" w:hAnsi="Arial" w:cs="Arial"/>
          <w:sz w:val="20"/>
          <w:szCs w:val="20"/>
        </w:rPr>
        <w:t xml:space="preserve">          </w:t>
      </w:r>
      <w:r w:rsidR="006838D4" w:rsidRPr="00577A6E">
        <w:rPr>
          <w:rFonts w:ascii="Arial" w:hAnsi="Arial" w:cs="Arial"/>
          <w:sz w:val="20"/>
          <w:szCs w:val="20"/>
        </w:rPr>
        <w:t xml:space="preserve"> which</w:t>
      </w:r>
      <w:r>
        <w:rPr>
          <w:rFonts w:ascii="Arial" w:hAnsi="Arial" w:cs="Arial"/>
          <w:sz w:val="20"/>
          <w:szCs w:val="20"/>
        </w:rPr>
        <w:t xml:space="preserve"> </w:t>
      </w:r>
      <w:r w:rsidR="006838D4" w:rsidRPr="00577A6E">
        <w:rPr>
          <w:rFonts w:ascii="Arial" w:hAnsi="Arial" w:cs="Arial"/>
          <w:sz w:val="20"/>
          <w:szCs w:val="20"/>
        </w:rPr>
        <w:t xml:space="preserve">those steps should be taken, to enable continued provision of the Services affected by </w:t>
      </w:r>
    </w:p>
    <w:p w14:paraId="63C31BC5" w14:textId="7BF32D0F" w:rsidR="006838D4" w:rsidRPr="00577A6E" w:rsidRDefault="001D3B0B" w:rsidP="001D3B0B">
      <w:pPr>
        <w:rPr>
          <w:rFonts w:ascii="Arial" w:hAnsi="Arial" w:cs="Arial"/>
          <w:sz w:val="20"/>
          <w:szCs w:val="20"/>
        </w:rPr>
      </w:pPr>
      <w:r>
        <w:rPr>
          <w:rFonts w:ascii="Arial" w:hAnsi="Arial" w:cs="Arial"/>
          <w:sz w:val="20"/>
          <w:szCs w:val="20"/>
        </w:rPr>
        <w:t xml:space="preserve">          </w:t>
      </w:r>
      <w:r w:rsidR="006838D4" w:rsidRPr="00577A6E">
        <w:rPr>
          <w:rFonts w:ascii="Arial" w:hAnsi="Arial" w:cs="Arial"/>
          <w:sz w:val="20"/>
          <w:szCs w:val="20"/>
        </w:rPr>
        <w:t>the Force</w:t>
      </w:r>
      <w:r w:rsidR="00B51D95">
        <w:rPr>
          <w:rFonts w:ascii="Arial" w:hAnsi="Arial" w:cs="Arial"/>
          <w:sz w:val="20"/>
          <w:szCs w:val="20"/>
        </w:rPr>
        <w:t xml:space="preserve"> </w:t>
      </w:r>
      <w:r w:rsidR="006838D4" w:rsidRPr="00577A6E">
        <w:rPr>
          <w:rFonts w:ascii="Arial" w:hAnsi="Arial" w:cs="Arial"/>
          <w:sz w:val="20"/>
          <w:szCs w:val="20"/>
        </w:rPr>
        <w:t xml:space="preserve">Majeure Event.  </w:t>
      </w:r>
    </w:p>
    <w:p w14:paraId="4AEB0B1E" w14:textId="77777777" w:rsidR="0086147D" w:rsidRDefault="0086147D" w:rsidP="006838D4">
      <w:pPr>
        <w:spacing w:line="251" w:lineRule="auto"/>
        <w:ind w:right="4"/>
        <w:rPr>
          <w:rFonts w:ascii="Arial" w:hAnsi="Arial" w:cs="Arial"/>
          <w:sz w:val="20"/>
          <w:szCs w:val="20"/>
        </w:rPr>
      </w:pPr>
    </w:p>
    <w:p w14:paraId="4F54F780" w14:textId="7AC0EE93" w:rsidR="006838D4" w:rsidRDefault="001D3B0B" w:rsidP="006838D4">
      <w:pPr>
        <w:spacing w:line="251" w:lineRule="auto"/>
        <w:ind w:right="4"/>
        <w:rPr>
          <w:rFonts w:ascii="Arial" w:hAnsi="Arial" w:cs="Arial"/>
          <w:sz w:val="20"/>
          <w:szCs w:val="20"/>
        </w:rPr>
      </w:pPr>
      <w:r>
        <w:rPr>
          <w:rFonts w:ascii="Arial" w:hAnsi="Arial" w:cs="Arial"/>
          <w:sz w:val="20"/>
          <w:szCs w:val="20"/>
        </w:rPr>
        <w:t>50</w:t>
      </w:r>
      <w:r w:rsidR="006838D4" w:rsidRPr="00577A6E">
        <w:rPr>
          <w:rFonts w:ascii="Arial" w:hAnsi="Arial" w:cs="Arial"/>
          <w:sz w:val="20"/>
          <w:szCs w:val="20"/>
        </w:rPr>
        <w:t>.5.    The Par</w:t>
      </w:r>
      <w:r w:rsidR="006838D4" w:rsidRPr="006838D4">
        <w:rPr>
          <w:rFonts w:ascii="Arial" w:hAnsi="Arial" w:cs="Arial"/>
          <w:sz w:val="20"/>
          <w:szCs w:val="20"/>
        </w:rPr>
        <w:t xml:space="preserve">ties </w:t>
      </w:r>
      <w:proofErr w:type="gramStart"/>
      <w:r w:rsidR="006838D4" w:rsidRPr="006838D4">
        <w:rPr>
          <w:rFonts w:ascii="Arial" w:hAnsi="Arial" w:cs="Arial"/>
          <w:sz w:val="20"/>
          <w:szCs w:val="20"/>
        </w:rPr>
        <w:t>shall at all times</w:t>
      </w:r>
      <w:proofErr w:type="gramEnd"/>
      <w:r w:rsidR="006838D4" w:rsidRPr="006838D4">
        <w:rPr>
          <w:rFonts w:ascii="Arial" w:hAnsi="Arial" w:cs="Arial"/>
          <w:sz w:val="20"/>
          <w:szCs w:val="20"/>
        </w:rPr>
        <w:t xml:space="preserve"> following the occurrence of a Force Majeure Event and during its</w:t>
      </w:r>
    </w:p>
    <w:p w14:paraId="10CC8FB5" w14:textId="77777777" w:rsidR="006838D4" w:rsidRDefault="006838D4" w:rsidP="006838D4">
      <w:pPr>
        <w:spacing w:line="251" w:lineRule="auto"/>
        <w:ind w:right="4"/>
        <w:rPr>
          <w:rFonts w:ascii="Arial" w:hAnsi="Arial" w:cs="Arial"/>
          <w:sz w:val="20"/>
          <w:szCs w:val="20"/>
        </w:rPr>
      </w:pPr>
      <w:r>
        <w:rPr>
          <w:rFonts w:ascii="Arial" w:hAnsi="Arial" w:cs="Arial"/>
          <w:sz w:val="20"/>
          <w:szCs w:val="20"/>
        </w:rPr>
        <w:t xml:space="preserve">        </w:t>
      </w:r>
      <w:r w:rsidRPr="006838D4">
        <w:rPr>
          <w:rFonts w:ascii="Arial" w:hAnsi="Arial" w:cs="Arial"/>
          <w:sz w:val="20"/>
          <w:szCs w:val="20"/>
        </w:rPr>
        <w:t xml:space="preserve"> </w:t>
      </w:r>
      <w:r>
        <w:rPr>
          <w:rFonts w:ascii="Arial" w:hAnsi="Arial" w:cs="Arial"/>
          <w:sz w:val="20"/>
          <w:szCs w:val="20"/>
        </w:rPr>
        <w:t xml:space="preserve">   </w:t>
      </w:r>
      <w:r w:rsidRPr="006838D4">
        <w:rPr>
          <w:rFonts w:ascii="Arial" w:hAnsi="Arial" w:cs="Arial"/>
          <w:sz w:val="20"/>
          <w:szCs w:val="20"/>
        </w:rPr>
        <w:t xml:space="preserve">subsistence </w:t>
      </w:r>
      <w:proofErr w:type="gramStart"/>
      <w:r w:rsidRPr="006838D4">
        <w:rPr>
          <w:rFonts w:ascii="Arial" w:hAnsi="Arial" w:cs="Arial"/>
          <w:sz w:val="20"/>
          <w:szCs w:val="20"/>
        </w:rPr>
        <w:t>use</w:t>
      </w:r>
      <w:proofErr w:type="gramEnd"/>
      <w:r w:rsidRPr="006838D4">
        <w:rPr>
          <w:rFonts w:ascii="Arial" w:hAnsi="Arial" w:cs="Arial"/>
          <w:sz w:val="20"/>
          <w:szCs w:val="20"/>
        </w:rPr>
        <w:t xml:space="preserve"> their respective reasonable </w:t>
      </w:r>
      <w:proofErr w:type="spellStart"/>
      <w:r w:rsidRPr="006838D4">
        <w:rPr>
          <w:rFonts w:ascii="Arial" w:hAnsi="Arial" w:cs="Arial"/>
          <w:sz w:val="20"/>
          <w:szCs w:val="20"/>
        </w:rPr>
        <w:t>endeavours</w:t>
      </w:r>
      <w:proofErr w:type="spellEnd"/>
      <w:r w:rsidRPr="006838D4">
        <w:rPr>
          <w:rFonts w:ascii="Arial" w:hAnsi="Arial" w:cs="Arial"/>
          <w:sz w:val="20"/>
          <w:szCs w:val="20"/>
        </w:rPr>
        <w:t xml:space="preserve"> to prevent and mitigate the effects of</w:t>
      </w:r>
    </w:p>
    <w:p w14:paraId="1C43A320" w14:textId="77777777" w:rsidR="006838D4" w:rsidRDefault="006838D4" w:rsidP="006838D4">
      <w:pPr>
        <w:spacing w:line="251" w:lineRule="auto"/>
        <w:ind w:right="4"/>
        <w:rPr>
          <w:rFonts w:ascii="Arial" w:hAnsi="Arial" w:cs="Arial"/>
          <w:sz w:val="20"/>
          <w:szCs w:val="20"/>
        </w:rPr>
      </w:pPr>
      <w:r>
        <w:rPr>
          <w:rFonts w:ascii="Arial" w:hAnsi="Arial" w:cs="Arial"/>
          <w:sz w:val="20"/>
          <w:szCs w:val="20"/>
        </w:rPr>
        <w:t xml:space="preserve">           </w:t>
      </w:r>
      <w:r w:rsidRPr="006838D4">
        <w:rPr>
          <w:rFonts w:ascii="Arial" w:hAnsi="Arial" w:cs="Arial"/>
          <w:sz w:val="20"/>
          <w:szCs w:val="20"/>
        </w:rPr>
        <w:t xml:space="preserve"> the Force Majeure Event. Where the Contractor is the Affected Party, it shall take all steps in</w:t>
      </w:r>
    </w:p>
    <w:p w14:paraId="1144C347" w14:textId="77777777" w:rsidR="006838D4" w:rsidRDefault="006838D4" w:rsidP="006838D4">
      <w:pPr>
        <w:spacing w:line="251" w:lineRule="auto"/>
        <w:ind w:right="4"/>
        <w:rPr>
          <w:rFonts w:ascii="Arial" w:hAnsi="Arial" w:cs="Arial"/>
          <w:sz w:val="20"/>
          <w:szCs w:val="20"/>
        </w:rPr>
      </w:pPr>
      <w:r>
        <w:rPr>
          <w:rFonts w:ascii="Arial" w:hAnsi="Arial" w:cs="Arial"/>
          <w:sz w:val="20"/>
          <w:szCs w:val="20"/>
        </w:rPr>
        <w:t xml:space="preserve">           </w:t>
      </w:r>
      <w:r w:rsidRPr="006838D4">
        <w:rPr>
          <w:rFonts w:ascii="Arial" w:hAnsi="Arial" w:cs="Arial"/>
          <w:sz w:val="20"/>
          <w:szCs w:val="20"/>
        </w:rPr>
        <w:t xml:space="preserve"> accordance with good industry practice to overcome or </w:t>
      </w:r>
      <w:proofErr w:type="spellStart"/>
      <w:r w:rsidRPr="006838D4">
        <w:rPr>
          <w:rFonts w:ascii="Arial" w:hAnsi="Arial" w:cs="Arial"/>
          <w:sz w:val="20"/>
          <w:szCs w:val="20"/>
        </w:rPr>
        <w:t>minimise</w:t>
      </w:r>
      <w:proofErr w:type="spellEnd"/>
      <w:r w:rsidRPr="006838D4">
        <w:rPr>
          <w:rFonts w:ascii="Arial" w:hAnsi="Arial" w:cs="Arial"/>
          <w:sz w:val="20"/>
          <w:szCs w:val="20"/>
        </w:rPr>
        <w:t xml:space="preserve"> the consequences of the</w:t>
      </w:r>
    </w:p>
    <w:p w14:paraId="5FFDA273" w14:textId="1B9C28D4" w:rsidR="006838D4" w:rsidRDefault="006838D4" w:rsidP="006838D4">
      <w:pPr>
        <w:spacing w:line="251" w:lineRule="auto"/>
        <w:ind w:right="4"/>
        <w:rPr>
          <w:rFonts w:ascii="Arial" w:hAnsi="Arial" w:cs="Arial"/>
          <w:sz w:val="20"/>
          <w:szCs w:val="20"/>
        </w:rPr>
      </w:pPr>
      <w:r>
        <w:rPr>
          <w:rFonts w:ascii="Arial" w:hAnsi="Arial" w:cs="Arial"/>
          <w:sz w:val="20"/>
          <w:szCs w:val="20"/>
        </w:rPr>
        <w:t xml:space="preserve">           </w:t>
      </w:r>
      <w:r w:rsidRPr="006838D4">
        <w:rPr>
          <w:rFonts w:ascii="Arial" w:hAnsi="Arial" w:cs="Arial"/>
          <w:sz w:val="20"/>
          <w:szCs w:val="20"/>
        </w:rPr>
        <w:t xml:space="preserve"> Force Majeure Event. </w:t>
      </w:r>
    </w:p>
    <w:p w14:paraId="50D706B6" w14:textId="642948B6" w:rsidR="006838D4" w:rsidRPr="006838D4" w:rsidRDefault="006838D4" w:rsidP="006838D4">
      <w:pPr>
        <w:spacing w:line="251" w:lineRule="auto"/>
        <w:ind w:right="4"/>
        <w:rPr>
          <w:rFonts w:ascii="Arial" w:hAnsi="Arial" w:cs="Arial"/>
          <w:b/>
          <w:bCs/>
          <w:sz w:val="20"/>
          <w:szCs w:val="20"/>
        </w:rPr>
      </w:pPr>
    </w:p>
    <w:p w14:paraId="3F695189" w14:textId="6EAE8C94" w:rsidR="006838D4" w:rsidRPr="007B2873" w:rsidRDefault="001D3B0B" w:rsidP="006838D4">
      <w:pPr>
        <w:spacing w:after="189" w:line="251" w:lineRule="auto"/>
        <w:ind w:right="4"/>
        <w:rPr>
          <w:rFonts w:ascii="Arial" w:hAnsi="Arial" w:cs="Arial"/>
          <w:sz w:val="20"/>
          <w:szCs w:val="20"/>
        </w:rPr>
      </w:pPr>
      <w:r>
        <w:rPr>
          <w:rFonts w:ascii="Arial" w:hAnsi="Arial" w:cs="Arial"/>
          <w:sz w:val="20"/>
          <w:szCs w:val="20"/>
        </w:rPr>
        <w:t>50</w:t>
      </w:r>
      <w:r w:rsidR="006838D4" w:rsidRPr="007B2873">
        <w:rPr>
          <w:rFonts w:ascii="Arial" w:hAnsi="Arial" w:cs="Arial"/>
          <w:sz w:val="20"/>
          <w:szCs w:val="20"/>
        </w:rPr>
        <w:t xml:space="preserve">.6.     Where, as a result of a Force Majeure Event: </w:t>
      </w:r>
    </w:p>
    <w:p w14:paraId="0097F60C" w14:textId="77777777" w:rsidR="006838D4" w:rsidRPr="007B2873" w:rsidRDefault="006838D4" w:rsidP="006838D4">
      <w:pPr>
        <w:ind w:left="1792" w:right="4" w:hanging="1086"/>
        <w:rPr>
          <w:rFonts w:ascii="Arial" w:hAnsi="Arial" w:cs="Arial"/>
          <w:sz w:val="20"/>
          <w:szCs w:val="20"/>
        </w:rPr>
      </w:pPr>
      <w:r w:rsidRPr="007B2873">
        <w:rPr>
          <w:rFonts w:ascii="Arial" w:hAnsi="Arial" w:cs="Arial"/>
          <w:sz w:val="20"/>
          <w:szCs w:val="20"/>
        </w:rPr>
        <w:t xml:space="preserve">(a)   an Affected Party fails to perform its obligations in accordance with this Contract, then </w:t>
      </w:r>
    </w:p>
    <w:p w14:paraId="4669D8B9" w14:textId="5DED9416" w:rsidR="006838D4" w:rsidRDefault="006838D4" w:rsidP="006838D4">
      <w:pPr>
        <w:ind w:left="1792" w:right="4" w:hanging="1086"/>
        <w:rPr>
          <w:rFonts w:ascii="Arial" w:hAnsi="Arial" w:cs="Arial"/>
          <w:sz w:val="20"/>
          <w:szCs w:val="20"/>
        </w:rPr>
      </w:pPr>
      <w:r w:rsidRPr="007B2873">
        <w:rPr>
          <w:rFonts w:ascii="Arial" w:hAnsi="Arial" w:cs="Arial"/>
          <w:sz w:val="20"/>
          <w:szCs w:val="20"/>
        </w:rPr>
        <w:t xml:space="preserve">       during the continuance of the Force Majeure Event: </w:t>
      </w:r>
    </w:p>
    <w:p w14:paraId="7E56EACD" w14:textId="6933E492" w:rsidR="00F9199F" w:rsidRDefault="00F9199F" w:rsidP="006838D4">
      <w:pPr>
        <w:ind w:left="1792" w:right="4" w:hanging="1086"/>
        <w:rPr>
          <w:rFonts w:ascii="Arial" w:hAnsi="Arial" w:cs="Arial"/>
          <w:sz w:val="20"/>
          <w:szCs w:val="20"/>
        </w:rPr>
      </w:pPr>
    </w:p>
    <w:p w14:paraId="65AC16E2" w14:textId="50AE2D77" w:rsidR="006838D4" w:rsidRDefault="00B45EFA" w:rsidP="00B45EFA">
      <w:pPr>
        <w:ind w:left="1792" w:right="4" w:hanging="1086"/>
        <w:rPr>
          <w:rFonts w:ascii="Arial" w:hAnsi="Arial" w:cs="Arial"/>
          <w:sz w:val="20"/>
          <w:szCs w:val="20"/>
        </w:rPr>
      </w:pPr>
      <w:r>
        <w:rPr>
          <w:rFonts w:ascii="Arial" w:hAnsi="Arial" w:cs="Arial"/>
          <w:sz w:val="20"/>
          <w:szCs w:val="20"/>
        </w:rPr>
        <w:tab/>
        <w:t>(</w:t>
      </w:r>
      <w:proofErr w:type="spellStart"/>
      <w:r>
        <w:rPr>
          <w:rFonts w:ascii="Arial" w:hAnsi="Arial" w:cs="Arial"/>
          <w:sz w:val="20"/>
          <w:szCs w:val="20"/>
        </w:rPr>
        <w:t>i</w:t>
      </w:r>
      <w:proofErr w:type="spellEnd"/>
      <w:r>
        <w:rPr>
          <w:rFonts w:ascii="Arial" w:hAnsi="Arial" w:cs="Arial"/>
          <w:sz w:val="20"/>
          <w:szCs w:val="20"/>
        </w:rPr>
        <w:t>)</w:t>
      </w:r>
      <w:r w:rsidR="00EB70D4">
        <w:rPr>
          <w:rFonts w:ascii="Arial" w:hAnsi="Arial" w:cs="Arial"/>
          <w:sz w:val="20"/>
          <w:szCs w:val="20"/>
        </w:rPr>
        <w:tab/>
      </w:r>
      <w:r w:rsidR="006838D4" w:rsidRPr="007B2873">
        <w:rPr>
          <w:rFonts w:ascii="Arial" w:hAnsi="Arial" w:cs="Arial"/>
          <w:sz w:val="20"/>
          <w:szCs w:val="20"/>
        </w:rPr>
        <w:t xml:space="preserve">the other Party shall not be entitled to exercise any rights to terminate this Contract in whole or in part as a result of such failure; and </w:t>
      </w:r>
    </w:p>
    <w:p w14:paraId="45130D51" w14:textId="07545D85" w:rsidR="00EB70D4" w:rsidRDefault="00EB70D4" w:rsidP="00B45EFA">
      <w:pPr>
        <w:ind w:left="1792" w:right="4" w:hanging="1086"/>
        <w:rPr>
          <w:rFonts w:ascii="Arial" w:hAnsi="Arial" w:cs="Arial"/>
          <w:sz w:val="20"/>
          <w:szCs w:val="20"/>
        </w:rPr>
      </w:pPr>
    </w:p>
    <w:p w14:paraId="15F6C89A" w14:textId="6560C90F" w:rsidR="006838D4" w:rsidRDefault="00F57269" w:rsidP="00F57269">
      <w:pPr>
        <w:ind w:left="1792" w:right="4" w:hanging="1086"/>
        <w:rPr>
          <w:rFonts w:ascii="Arial" w:hAnsi="Arial" w:cs="Arial"/>
          <w:sz w:val="20"/>
          <w:szCs w:val="20"/>
        </w:rPr>
      </w:pPr>
      <w:r>
        <w:rPr>
          <w:rFonts w:ascii="Arial" w:hAnsi="Arial" w:cs="Arial"/>
          <w:sz w:val="20"/>
          <w:szCs w:val="20"/>
        </w:rPr>
        <w:tab/>
        <w:t>(ii)</w:t>
      </w:r>
      <w:r>
        <w:rPr>
          <w:rFonts w:ascii="Arial" w:hAnsi="Arial" w:cs="Arial"/>
          <w:sz w:val="20"/>
          <w:szCs w:val="20"/>
        </w:rPr>
        <w:tab/>
      </w:r>
      <w:r w:rsidR="006838D4" w:rsidRPr="007B2873">
        <w:rPr>
          <w:rFonts w:ascii="Arial" w:hAnsi="Arial" w:cs="Arial"/>
          <w:sz w:val="20"/>
          <w:szCs w:val="20"/>
        </w:rPr>
        <w:t>neither Party shall be liable for any breach arising as a result of such failure.</w:t>
      </w:r>
    </w:p>
    <w:p w14:paraId="4D0E4327" w14:textId="77777777" w:rsidR="00F57269" w:rsidRPr="007B2873" w:rsidRDefault="00F57269" w:rsidP="00F57269">
      <w:pPr>
        <w:ind w:left="1792" w:right="4" w:hanging="1086"/>
        <w:rPr>
          <w:rFonts w:ascii="Arial" w:hAnsi="Arial" w:cs="Arial"/>
          <w:sz w:val="20"/>
          <w:szCs w:val="20"/>
        </w:rPr>
      </w:pPr>
    </w:p>
    <w:p w14:paraId="32E23742" w14:textId="29F2E807" w:rsidR="006838D4" w:rsidRPr="007B2873" w:rsidRDefault="001D3B0B" w:rsidP="006838D4">
      <w:pPr>
        <w:spacing w:line="251" w:lineRule="auto"/>
        <w:ind w:right="4"/>
        <w:rPr>
          <w:rFonts w:ascii="Arial" w:hAnsi="Arial" w:cs="Arial"/>
          <w:sz w:val="20"/>
          <w:szCs w:val="20"/>
        </w:rPr>
      </w:pPr>
      <w:r>
        <w:rPr>
          <w:rFonts w:ascii="Arial" w:hAnsi="Arial" w:cs="Arial"/>
          <w:sz w:val="20"/>
          <w:szCs w:val="20"/>
        </w:rPr>
        <w:t>50</w:t>
      </w:r>
      <w:r w:rsidR="006838D4" w:rsidRPr="007B2873">
        <w:rPr>
          <w:rFonts w:ascii="Arial" w:hAnsi="Arial" w:cs="Arial"/>
          <w:sz w:val="20"/>
          <w:szCs w:val="20"/>
        </w:rPr>
        <w:t>.7.     The Affected Party shall notify the other Party as soon as practicable after the Force</w:t>
      </w:r>
    </w:p>
    <w:p w14:paraId="1562E17E" w14:textId="77777777" w:rsidR="006838D4" w:rsidRPr="007B2873" w:rsidRDefault="006838D4" w:rsidP="006838D4">
      <w:pPr>
        <w:spacing w:line="251" w:lineRule="auto"/>
        <w:ind w:right="4"/>
        <w:rPr>
          <w:rFonts w:ascii="Arial" w:hAnsi="Arial" w:cs="Arial"/>
          <w:sz w:val="20"/>
          <w:szCs w:val="20"/>
        </w:rPr>
      </w:pPr>
      <w:r w:rsidRPr="007B2873">
        <w:rPr>
          <w:rFonts w:ascii="Arial" w:hAnsi="Arial" w:cs="Arial"/>
          <w:sz w:val="20"/>
          <w:szCs w:val="20"/>
        </w:rPr>
        <w:t xml:space="preserve">             Majeure Event ceases or no longer causes the Affected Party to be unable to comply with its</w:t>
      </w:r>
    </w:p>
    <w:p w14:paraId="5642EF78" w14:textId="77777777" w:rsidR="006838D4" w:rsidRPr="007B2873" w:rsidRDefault="006838D4" w:rsidP="006838D4">
      <w:pPr>
        <w:spacing w:line="251" w:lineRule="auto"/>
        <w:ind w:right="4"/>
        <w:rPr>
          <w:rFonts w:ascii="Arial" w:hAnsi="Arial" w:cs="Arial"/>
          <w:sz w:val="20"/>
          <w:szCs w:val="20"/>
        </w:rPr>
      </w:pPr>
      <w:r w:rsidRPr="007B2873">
        <w:rPr>
          <w:rFonts w:ascii="Arial" w:hAnsi="Arial" w:cs="Arial"/>
          <w:sz w:val="20"/>
          <w:szCs w:val="20"/>
        </w:rPr>
        <w:t xml:space="preserve">             obligations under this Contract.</w:t>
      </w:r>
    </w:p>
    <w:p w14:paraId="7F9074C0" w14:textId="77777777" w:rsidR="006838D4" w:rsidRPr="007B2873" w:rsidRDefault="006838D4" w:rsidP="006838D4">
      <w:pPr>
        <w:spacing w:line="251" w:lineRule="auto"/>
        <w:ind w:right="4"/>
        <w:rPr>
          <w:rFonts w:ascii="Arial" w:hAnsi="Arial" w:cs="Arial"/>
          <w:sz w:val="20"/>
          <w:szCs w:val="20"/>
        </w:rPr>
      </w:pPr>
    </w:p>
    <w:p w14:paraId="4A329974" w14:textId="4DF72DD1" w:rsidR="006838D4" w:rsidRDefault="001D3B0B" w:rsidP="006838D4">
      <w:pPr>
        <w:spacing w:line="251" w:lineRule="auto"/>
        <w:ind w:right="4"/>
        <w:rPr>
          <w:rFonts w:ascii="Arial" w:hAnsi="Arial" w:cs="Arial"/>
          <w:sz w:val="20"/>
          <w:szCs w:val="20"/>
        </w:rPr>
      </w:pPr>
      <w:r>
        <w:rPr>
          <w:rFonts w:ascii="Arial" w:hAnsi="Arial" w:cs="Arial"/>
          <w:sz w:val="20"/>
          <w:szCs w:val="20"/>
        </w:rPr>
        <w:t>50</w:t>
      </w:r>
      <w:r w:rsidR="006838D4" w:rsidRPr="007B2873">
        <w:rPr>
          <w:rFonts w:ascii="Arial" w:hAnsi="Arial" w:cs="Arial"/>
          <w:sz w:val="20"/>
          <w:szCs w:val="20"/>
        </w:rPr>
        <w:t>.8.</w:t>
      </w:r>
      <w:r w:rsidR="006838D4" w:rsidRPr="007B2873">
        <w:t xml:space="preserve">     </w:t>
      </w:r>
      <w:r w:rsidR="006838D4">
        <w:rPr>
          <w:b/>
          <w:bCs/>
        </w:rPr>
        <w:t xml:space="preserve"> </w:t>
      </w:r>
      <w:r w:rsidR="006838D4" w:rsidRPr="006838D4">
        <w:rPr>
          <w:rFonts w:ascii="Arial" w:hAnsi="Arial" w:cs="Arial"/>
          <w:sz w:val="20"/>
          <w:szCs w:val="20"/>
        </w:rPr>
        <w:t>Relief from liability for the Affected Party under this Clause 48 shall end as soon as the Force</w:t>
      </w:r>
    </w:p>
    <w:p w14:paraId="7A88E3B8" w14:textId="77777777" w:rsidR="006838D4" w:rsidRDefault="006838D4" w:rsidP="006838D4">
      <w:pPr>
        <w:spacing w:line="251" w:lineRule="auto"/>
        <w:ind w:right="4"/>
        <w:rPr>
          <w:rFonts w:ascii="Arial" w:hAnsi="Arial" w:cs="Arial"/>
          <w:sz w:val="20"/>
          <w:szCs w:val="20"/>
        </w:rPr>
      </w:pPr>
      <w:r>
        <w:rPr>
          <w:rFonts w:ascii="Arial" w:hAnsi="Arial" w:cs="Arial"/>
          <w:sz w:val="20"/>
          <w:szCs w:val="20"/>
        </w:rPr>
        <w:t xml:space="preserve">             </w:t>
      </w:r>
      <w:r w:rsidRPr="006838D4">
        <w:rPr>
          <w:rFonts w:ascii="Arial" w:hAnsi="Arial" w:cs="Arial"/>
          <w:sz w:val="20"/>
          <w:szCs w:val="20"/>
        </w:rPr>
        <w:t xml:space="preserve"> Majeure Event no longer causes the Affected Party to be unable to comply with its </w:t>
      </w:r>
    </w:p>
    <w:p w14:paraId="0D2B61DC" w14:textId="14E36AF4" w:rsidR="00B63B87" w:rsidRPr="00B63B87" w:rsidRDefault="006838D4" w:rsidP="006838D4">
      <w:pPr>
        <w:spacing w:line="251" w:lineRule="auto"/>
        <w:ind w:right="4"/>
        <w:rPr>
          <w:b/>
          <w:bCs/>
          <w:sz w:val="20"/>
          <w:szCs w:val="20"/>
        </w:rPr>
      </w:pPr>
      <w:r>
        <w:rPr>
          <w:rFonts w:ascii="Arial" w:hAnsi="Arial" w:cs="Arial"/>
          <w:sz w:val="20"/>
          <w:szCs w:val="20"/>
        </w:rPr>
        <w:t xml:space="preserve">              </w:t>
      </w:r>
      <w:r w:rsidRPr="006838D4">
        <w:rPr>
          <w:rFonts w:ascii="Arial" w:hAnsi="Arial" w:cs="Arial"/>
          <w:sz w:val="20"/>
          <w:szCs w:val="20"/>
        </w:rPr>
        <w:t>obligations under this Contract</w:t>
      </w:r>
      <w:r>
        <w:rPr>
          <w:rFonts w:ascii="Arial" w:hAnsi="Arial" w:cs="Arial"/>
          <w:sz w:val="20"/>
          <w:szCs w:val="20"/>
        </w:rPr>
        <w:t>.</w:t>
      </w:r>
      <w:bookmarkEnd w:id="19"/>
    </w:p>
    <w:p w14:paraId="6C95E984" w14:textId="4E2C57BA" w:rsidR="00AB2FD9" w:rsidRPr="00B63B87" w:rsidRDefault="00AB2FD9" w:rsidP="00AB2FD9">
      <w:pPr>
        <w:pStyle w:val="Default"/>
        <w:rPr>
          <w:b/>
          <w:sz w:val="20"/>
          <w:szCs w:val="20"/>
        </w:rPr>
      </w:pPr>
    </w:p>
    <w:p w14:paraId="162E4E45" w14:textId="77777777" w:rsidR="00AB2FD9" w:rsidRDefault="00AB2FD9" w:rsidP="00AB2FD9">
      <w:pPr>
        <w:pStyle w:val="Default"/>
        <w:rPr>
          <w:b/>
          <w:sz w:val="20"/>
          <w:szCs w:val="20"/>
        </w:rPr>
      </w:pPr>
    </w:p>
    <w:p w14:paraId="45849CDB" w14:textId="77777777" w:rsidR="00E96813" w:rsidRDefault="00E96813" w:rsidP="00E96813">
      <w:pPr>
        <w:pStyle w:val="Default"/>
        <w:rPr>
          <w:rFonts w:eastAsia="Arial"/>
          <w:b/>
          <w:sz w:val="20"/>
          <w:szCs w:val="20"/>
        </w:rPr>
      </w:pPr>
    </w:p>
    <w:p w14:paraId="4DDEFCCE" w14:textId="5180E6BE" w:rsidR="00AB2FD9" w:rsidRDefault="00C85B80" w:rsidP="00AB2FD9">
      <w:pPr>
        <w:pStyle w:val="Default"/>
        <w:rPr>
          <w:b/>
          <w:sz w:val="20"/>
          <w:szCs w:val="20"/>
        </w:rPr>
      </w:pPr>
      <w:r>
        <w:rPr>
          <w:rFonts w:eastAsia="Arial"/>
          <w:b/>
          <w:sz w:val="20"/>
          <w:szCs w:val="20"/>
          <w:u w:val="single"/>
        </w:rPr>
        <w:t>5</w:t>
      </w:r>
      <w:r w:rsidR="001D3B0B">
        <w:rPr>
          <w:rFonts w:eastAsia="Arial"/>
          <w:b/>
          <w:sz w:val="20"/>
          <w:szCs w:val="20"/>
          <w:u w:val="single"/>
        </w:rPr>
        <w:t>1</w:t>
      </w:r>
      <w:r w:rsidR="00E96813" w:rsidRPr="00B30433">
        <w:rPr>
          <w:rFonts w:eastAsia="Arial"/>
          <w:b/>
          <w:sz w:val="20"/>
          <w:szCs w:val="20"/>
          <w:u w:val="single"/>
        </w:rPr>
        <w:t>. The Processes that apply to this contract are:</w:t>
      </w:r>
      <w:r w:rsidR="00AB2FD9">
        <w:rPr>
          <w:b/>
          <w:sz w:val="20"/>
          <w:szCs w:val="20"/>
        </w:rPr>
        <w:t xml:space="preserve">    </w:t>
      </w:r>
    </w:p>
    <w:p w14:paraId="0B826530" w14:textId="7E953FA7" w:rsidR="00E96813" w:rsidRPr="00B30433" w:rsidRDefault="00E96813" w:rsidP="00E96813">
      <w:pPr>
        <w:spacing w:before="101" w:after="180"/>
        <w:jc w:val="both"/>
        <w:textAlignment w:val="baseline"/>
        <w:rPr>
          <w:rFonts w:ascii="Arial" w:eastAsia="Arial" w:hAnsi="Arial" w:cs="Arial"/>
          <w:b/>
          <w:color w:val="000000"/>
          <w:sz w:val="20"/>
          <w:szCs w:val="20"/>
          <w:u w:val="single"/>
        </w:rPr>
      </w:pPr>
    </w:p>
    <w:p w14:paraId="24709DEF" w14:textId="5D22F2AC" w:rsidR="00E96813" w:rsidRDefault="00C85B80" w:rsidP="00E96813">
      <w:pPr>
        <w:spacing w:before="101" w:after="180"/>
        <w:jc w:val="both"/>
        <w:textAlignment w:val="baseline"/>
        <w:rPr>
          <w:rFonts w:ascii="Arial" w:eastAsia="Arial" w:hAnsi="Arial" w:cs="Arial"/>
          <w:color w:val="000000"/>
          <w:sz w:val="20"/>
          <w:szCs w:val="20"/>
        </w:rPr>
      </w:pPr>
      <w:r>
        <w:rPr>
          <w:rFonts w:ascii="Arial" w:eastAsia="Arial" w:hAnsi="Arial" w:cs="Arial"/>
          <w:b/>
          <w:color w:val="000000"/>
          <w:sz w:val="20"/>
          <w:szCs w:val="20"/>
        </w:rPr>
        <w:t>5</w:t>
      </w:r>
      <w:r w:rsidR="001D3B0B">
        <w:rPr>
          <w:rFonts w:ascii="Arial" w:eastAsia="Arial" w:hAnsi="Arial" w:cs="Arial"/>
          <w:b/>
          <w:color w:val="000000"/>
          <w:sz w:val="20"/>
          <w:szCs w:val="20"/>
        </w:rPr>
        <w:t>1</w:t>
      </w:r>
      <w:r w:rsidR="00E96813" w:rsidRPr="00EE3F6B">
        <w:rPr>
          <w:rFonts w:ascii="Arial" w:eastAsia="Arial" w:hAnsi="Arial" w:cs="Arial"/>
          <w:b/>
          <w:color w:val="000000"/>
          <w:sz w:val="20"/>
          <w:szCs w:val="20"/>
        </w:rPr>
        <w:t>.</w:t>
      </w:r>
      <w:proofErr w:type="gramStart"/>
      <w:r w:rsidR="00E96813" w:rsidRPr="00EE3F6B">
        <w:rPr>
          <w:rFonts w:ascii="Arial" w:eastAsia="Arial" w:hAnsi="Arial" w:cs="Arial"/>
          <w:b/>
          <w:color w:val="000000"/>
          <w:sz w:val="20"/>
          <w:szCs w:val="20"/>
        </w:rPr>
        <w:t>1.</w:t>
      </w:r>
      <w:r w:rsidR="00E96813">
        <w:rPr>
          <w:rFonts w:ascii="Arial" w:eastAsia="Arial" w:hAnsi="Arial" w:cs="Arial"/>
          <w:b/>
          <w:color w:val="000000"/>
          <w:sz w:val="20"/>
          <w:szCs w:val="20"/>
        </w:rPr>
        <w:t>Tasking</w:t>
      </w:r>
      <w:proofErr w:type="gramEnd"/>
      <w:r w:rsidR="00E96813">
        <w:rPr>
          <w:rFonts w:ascii="Arial" w:eastAsia="Arial" w:hAnsi="Arial" w:cs="Arial"/>
          <w:b/>
          <w:color w:val="000000"/>
          <w:sz w:val="20"/>
          <w:szCs w:val="20"/>
        </w:rPr>
        <w:t xml:space="preserve"> – Ad Hoc</w:t>
      </w:r>
    </w:p>
    <w:p w14:paraId="0F6795D8" w14:textId="0AE4517C" w:rsidR="00E96813" w:rsidRDefault="00E96813" w:rsidP="00E96813">
      <w:pPr>
        <w:spacing w:before="101" w:after="180"/>
        <w:jc w:val="both"/>
        <w:textAlignment w:val="baseline"/>
        <w:rPr>
          <w:rFonts w:ascii="Arial" w:eastAsia="Arial" w:hAnsi="Arial" w:cs="Arial"/>
          <w:color w:val="000000"/>
          <w:sz w:val="20"/>
          <w:szCs w:val="20"/>
        </w:rPr>
      </w:pPr>
      <w:r>
        <w:rPr>
          <w:rFonts w:ascii="Arial" w:eastAsia="Arial" w:hAnsi="Arial" w:cs="Arial"/>
          <w:color w:val="000000"/>
          <w:sz w:val="20"/>
          <w:szCs w:val="20"/>
        </w:rPr>
        <w:t>a.</w:t>
      </w:r>
      <w:r w:rsidR="00D87241">
        <w:rPr>
          <w:rFonts w:ascii="Arial" w:eastAsia="Arial" w:hAnsi="Arial" w:cs="Arial"/>
          <w:color w:val="000000"/>
          <w:sz w:val="20"/>
          <w:szCs w:val="20"/>
        </w:rPr>
        <w:t xml:space="preserve">  </w:t>
      </w:r>
      <w:r>
        <w:rPr>
          <w:rFonts w:ascii="Arial" w:eastAsia="Arial" w:hAnsi="Arial" w:cs="Arial"/>
          <w:color w:val="000000"/>
          <w:sz w:val="20"/>
          <w:szCs w:val="20"/>
        </w:rPr>
        <w:t xml:space="preserve">The Contractor shall, if required, undertake any tasks approved by the Authority under Item 2 of the Schedule of Requirements (SOR). All work under this item shall be approved in advance by the Authority’s Project Manager and Commercial Officer and tasked in accordance with the procedure detailed in Condition </w:t>
      </w:r>
      <w:r w:rsidR="00307EB2">
        <w:rPr>
          <w:rFonts w:ascii="Arial" w:eastAsia="Arial" w:hAnsi="Arial" w:cs="Arial"/>
          <w:color w:val="000000"/>
          <w:sz w:val="20"/>
          <w:szCs w:val="20"/>
        </w:rPr>
        <w:t>5</w:t>
      </w:r>
      <w:r w:rsidR="004F70F5">
        <w:rPr>
          <w:rFonts w:ascii="Arial" w:eastAsia="Arial" w:hAnsi="Arial" w:cs="Arial"/>
          <w:color w:val="000000"/>
          <w:sz w:val="20"/>
          <w:szCs w:val="20"/>
        </w:rPr>
        <w:t>1</w:t>
      </w:r>
      <w:r>
        <w:rPr>
          <w:rFonts w:ascii="Arial" w:eastAsia="Arial" w:hAnsi="Arial" w:cs="Arial"/>
          <w:color w:val="000000"/>
          <w:sz w:val="20"/>
          <w:szCs w:val="20"/>
        </w:rPr>
        <w:t>.2 below. A register of approved tasks in the format of that at Schedule 18 will be maintained by the Authority and the Contractor and shall be reviewed at the Quarterly Progress Meetings.</w:t>
      </w:r>
    </w:p>
    <w:p w14:paraId="13EC45E8" w14:textId="527DE0D9" w:rsidR="00E96813" w:rsidRPr="008F0A27" w:rsidRDefault="00C85B80" w:rsidP="00E96813">
      <w:pPr>
        <w:spacing w:before="101" w:after="180"/>
        <w:jc w:val="both"/>
        <w:textAlignment w:val="baseline"/>
        <w:rPr>
          <w:rFonts w:ascii="Arial" w:eastAsiaTheme="minorHAnsi" w:hAnsi="Arial" w:cs="Arial"/>
          <w:b/>
          <w:color w:val="000000"/>
          <w:sz w:val="20"/>
          <w:szCs w:val="20"/>
        </w:rPr>
      </w:pPr>
      <w:r>
        <w:rPr>
          <w:rFonts w:ascii="Arial" w:eastAsia="Arial" w:hAnsi="Arial" w:cs="Arial"/>
          <w:b/>
          <w:color w:val="000000"/>
          <w:sz w:val="20"/>
          <w:szCs w:val="20"/>
        </w:rPr>
        <w:t>5</w:t>
      </w:r>
      <w:r w:rsidR="004F70F5">
        <w:rPr>
          <w:rFonts w:ascii="Arial" w:eastAsia="Arial" w:hAnsi="Arial" w:cs="Arial"/>
          <w:b/>
          <w:color w:val="000000"/>
          <w:sz w:val="20"/>
          <w:szCs w:val="20"/>
        </w:rPr>
        <w:t>1</w:t>
      </w:r>
      <w:r w:rsidR="00E96813" w:rsidRPr="008F0A27">
        <w:rPr>
          <w:rFonts w:ascii="Arial" w:eastAsia="Arial" w:hAnsi="Arial" w:cs="Arial"/>
          <w:b/>
          <w:color w:val="000000"/>
          <w:sz w:val="20"/>
          <w:szCs w:val="20"/>
        </w:rPr>
        <w:t>.</w:t>
      </w:r>
      <w:proofErr w:type="gramStart"/>
      <w:r w:rsidR="00E96813" w:rsidRPr="008F0A27">
        <w:rPr>
          <w:rFonts w:ascii="Arial" w:eastAsia="Arial" w:hAnsi="Arial" w:cs="Arial"/>
          <w:b/>
          <w:color w:val="000000"/>
          <w:sz w:val="20"/>
          <w:szCs w:val="20"/>
        </w:rPr>
        <w:t>2</w:t>
      </w:r>
      <w:r w:rsidR="007C20EE">
        <w:rPr>
          <w:rFonts w:ascii="Arial" w:eastAsia="Arial" w:hAnsi="Arial" w:cs="Arial"/>
          <w:b/>
          <w:color w:val="000000"/>
          <w:sz w:val="20"/>
          <w:szCs w:val="20"/>
        </w:rPr>
        <w:t>.</w:t>
      </w:r>
      <w:r w:rsidR="00E96813" w:rsidRPr="008F0A27">
        <w:rPr>
          <w:rFonts w:ascii="Arial" w:eastAsia="Arial" w:hAnsi="Arial" w:cs="Arial"/>
          <w:b/>
          <w:color w:val="000000"/>
          <w:sz w:val="20"/>
          <w:szCs w:val="20"/>
        </w:rPr>
        <w:t>Tasking</w:t>
      </w:r>
      <w:proofErr w:type="gramEnd"/>
      <w:r w:rsidR="00E96813" w:rsidRPr="008F0A27">
        <w:rPr>
          <w:rFonts w:ascii="Arial" w:eastAsia="Arial" w:hAnsi="Arial" w:cs="Arial"/>
          <w:b/>
          <w:color w:val="000000"/>
          <w:sz w:val="20"/>
          <w:szCs w:val="20"/>
        </w:rPr>
        <w:t xml:space="preserve"> Procedure</w:t>
      </w:r>
    </w:p>
    <w:p w14:paraId="6A427EDD" w14:textId="43B5ACF1" w:rsidR="00E96813" w:rsidRDefault="00E96813" w:rsidP="00E96813">
      <w:pPr>
        <w:pStyle w:val="Default"/>
        <w:rPr>
          <w:rFonts w:eastAsia="Arial"/>
          <w:sz w:val="20"/>
          <w:szCs w:val="20"/>
          <w:lang w:val="en-US"/>
        </w:rPr>
      </w:pPr>
      <w:r>
        <w:rPr>
          <w:rFonts w:eastAsia="Arial"/>
          <w:sz w:val="20"/>
          <w:szCs w:val="20"/>
          <w:lang w:val="en-US"/>
        </w:rPr>
        <w:t>a.</w:t>
      </w:r>
      <w:r w:rsidR="00D87241">
        <w:rPr>
          <w:rFonts w:eastAsia="Arial"/>
          <w:sz w:val="20"/>
          <w:szCs w:val="20"/>
          <w:lang w:val="en-US"/>
        </w:rPr>
        <w:t xml:space="preserve">  </w:t>
      </w:r>
      <w:r>
        <w:rPr>
          <w:rFonts w:eastAsia="Arial"/>
          <w:sz w:val="20"/>
          <w:szCs w:val="20"/>
          <w:lang w:val="en-US"/>
        </w:rPr>
        <w:t xml:space="preserve">Tasking will be initiated by the Authority’s Project Manager by completion of Part 1 of the Tasking </w:t>
      </w:r>
      <w:proofErr w:type="spellStart"/>
      <w:r>
        <w:rPr>
          <w:rFonts w:eastAsia="Arial"/>
          <w:sz w:val="20"/>
          <w:szCs w:val="20"/>
          <w:lang w:val="en-US"/>
        </w:rPr>
        <w:t>Authorisation</w:t>
      </w:r>
      <w:proofErr w:type="spellEnd"/>
      <w:r>
        <w:rPr>
          <w:rFonts w:eastAsia="Arial"/>
          <w:sz w:val="20"/>
          <w:szCs w:val="20"/>
          <w:lang w:val="en-US"/>
        </w:rPr>
        <w:t xml:space="preserve"> Form (TAF) at Schedule 17. The TAF will then be forwarded to the Contractor for costing.</w:t>
      </w:r>
    </w:p>
    <w:p w14:paraId="1409DD39" w14:textId="77777777" w:rsidR="00E96813" w:rsidRDefault="00E96813" w:rsidP="00E96813">
      <w:pPr>
        <w:pStyle w:val="Default"/>
        <w:rPr>
          <w:rFonts w:eastAsia="Arial"/>
          <w:sz w:val="20"/>
          <w:szCs w:val="20"/>
          <w:lang w:val="en-US"/>
        </w:rPr>
      </w:pPr>
    </w:p>
    <w:p w14:paraId="59788DA0" w14:textId="6E4CBCE6" w:rsidR="00E96813" w:rsidRDefault="00E96813" w:rsidP="00E96813">
      <w:pPr>
        <w:pStyle w:val="Default"/>
        <w:rPr>
          <w:rFonts w:eastAsia="Arial"/>
          <w:sz w:val="20"/>
          <w:szCs w:val="20"/>
          <w:lang w:val="en-US"/>
        </w:rPr>
      </w:pPr>
      <w:r w:rsidRPr="002C6F9C">
        <w:rPr>
          <w:rFonts w:eastAsia="Arial"/>
          <w:sz w:val="20"/>
          <w:szCs w:val="20"/>
          <w:lang w:val="en-US"/>
        </w:rPr>
        <w:t>b.</w:t>
      </w:r>
      <w:r w:rsidR="00D87241">
        <w:rPr>
          <w:rFonts w:eastAsia="Arial"/>
          <w:sz w:val="20"/>
          <w:szCs w:val="20"/>
          <w:lang w:val="en-US"/>
        </w:rPr>
        <w:t xml:space="preserve">  </w:t>
      </w:r>
      <w:r>
        <w:rPr>
          <w:rFonts w:eastAsia="Arial"/>
          <w:sz w:val="20"/>
          <w:szCs w:val="20"/>
          <w:lang w:val="en-US"/>
        </w:rPr>
        <w:t xml:space="preserve">On receipt of the TAF the Contractor will complete Part 2, using the agreed </w:t>
      </w:r>
      <w:proofErr w:type="spellStart"/>
      <w:r>
        <w:rPr>
          <w:rFonts w:eastAsia="Arial"/>
          <w:sz w:val="20"/>
          <w:szCs w:val="20"/>
          <w:lang w:val="en-US"/>
        </w:rPr>
        <w:t>Labour</w:t>
      </w:r>
      <w:proofErr w:type="spellEnd"/>
      <w:r>
        <w:rPr>
          <w:rFonts w:eastAsia="Arial"/>
          <w:sz w:val="20"/>
          <w:szCs w:val="20"/>
          <w:lang w:val="en-US"/>
        </w:rPr>
        <w:t xml:space="preserve"> Rates and Travel and Subsistence Rates at Schedule 19, and return the TAF to the Authority’s Project Manager with a copy to the Authority’s Commercial Officer within twenty (20) Working days. The Contractor shall only proceed with the work after approval of the task by the Authority.</w:t>
      </w:r>
    </w:p>
    <w:p w14:paraId="00DE1CA1" w14:textId="77777777" w:rsidR="00E96813" w:rsidRDefault="00E96813" w:rsidP="00E96813">
      <w:pPr>
        <w:pStyle w:val="Default"/>
        <w:rPr>
          <w:rFonts w:eastAsia="Arial"/>
          <w:sz w:val="20"/>
          <w:szCs w:val="20"/>
          <w:lang w:val="en-US"/>
        </w:rPr>
      </w:pPr>
    </w:p>
    <w:p w14:paraId="63FCF65F" w14:textId="0B0A0EA1" w:rsidR="00E96813" w:rsidRDefault="00E96813" w:rsidP="00E96813">
      <w:pPr>
        <w:pStyle w:val="Default"/>
        <w:rPr>
          <w:rFonts w:eastAsia="Arial"/>
          <w:sz w:val="20"/>
          <w:szCs w:val="20"/>
          <w:lang w:val="en-US"/>
        </w:rPr>
      </w:pPr>
      <w:r w:rsidRPr="008975C8">
        <w:rPr>
          <w:rFonts w:eastAsia="Arial"/>
          <w:sz w:val="20"/>
          <w:szCs w:val="20"/>
          <w:lang w:val="en-US"/>
        </w:rPr>
        <w:t>c.</w:t>
      </w:r>
      <w:r w:rsidR="00D87241">
        <w:rPr>
          <w:rFonts w:eastAsia="Arial"/>
          <w:sz w:val="20"/>
          <w:szCs w:val="20"/>
          <w:lang w:val="en-US"/>
        </w:rPr>
        <w:t xml:space="preserve">  </w:t>
      </w:r>
      <w:r>
        <w:rPr>
          <w:rFonts w:eastAsia="Arial"/>
          <w:sz w:val="20"/>
          <w:szCs w:val="20"/>
          <w:lang w:val="en-US"/>
        </w:rPr>
        <w:t>When all required sections of Part 3 of the TAF have been completed by the Authority then the TAF shall be returned to the Contractor’s designated Commercial Officer and Project Manager.</w:t>
      </w:r>
    </w:p>
    <w:p w14:paraId="7A8488F4" w14:textId="77777777" w:rsidR="00E96813" w:rsidRDefault="00E96813" w:rsidP="00E96813">
      <w:pPr>
        <w:pStyle w:val="Default"/>
        <w:rPr>
          <w:rFonts w:eastAsia="Arial"/>
          <w:sz w:val="20"/>
          <w:szCs w:val="20"/>
          <w:lang w:val="en-US"/>
        </w:rPr>
      </w:pPr>
    </w:p>
    <w:p w14:paraId="4986FA44" w14:textId="3ED5F0DF" w:rsidR="00E96813" w:rsidRDefault="00E96813" w:rsidP="00E96813">
      <w:pPr>
        <w:pStyle w:val="Default"/>
        <w:rPr>
          <w:rFonts w:eastAsia="Arial"/>
          <w:sz w:val="20"/>
          <w:szCs w:val="20"/>
          <w:lang w:val="en-US"/>
        </w:rPr>
      </w:pPr>
      <w:r w:rsidRPr="0076267B">
        <w:rPr>
          <w:rFonts w:eastAsia="Arial"/>
          <w:sz w:val="20"/>
          <w:szCs w:val="20"/>
          <w:lang w:val="en-US"/>
        </w:rPr>
        <w:t>d.</w:t>
      </w:r>
      <w:r w:rsidR="00D87241">
        <w:rPr>
          <w:rFonts w:eastAsia="Arial"/>
          <w:sz w:val="20"/>
          <w:szCs w:val="20"/>
          <w:lang w:val="en-US"/>
        </w:rPr>
        <w:t xml:space="preserve">  </w:t>
      </w:r>
      <w:r>
        <w:rPr>
          <w:rFonts w:eastAsia="Arial"/>
          <w:sz w:val="20"/>
          <w:szCs w:val="20"/>
          <w:lang w:val="en-US"/>
        </w:rPr>
        <w:t>On completion of a task the Contractor shall complete Part 4 of the TAF and forward it to the Authority’s Project Manager for completion of Part 5, under which the Authority approves formal closure of the task.</w:t>
      </w:r>
    </w:p>
    <w:p w14:paraId="5A3BE5D5" w14:textId="77777777" w:rsidR="00E96813" w:rsidRDefault="00E96813" w:rsidP="00E96813">
      <w:pPr>
        <w:pStyle w:val="Default"/>
        <w:rPr>
          <w:rFonts w:eastAsia="Arial"/>
          <w:sz w:val="20"/>
          <w:szCs w:val="20"/>
          <w:lang w:val="en-US"/>
        </w:rPr>
      </w:pPr>
    </w:p>
    <w:p w14:paraId="46ED0222" w14:textId="435AA64E" w:rsidR="00E96813" w:rsidRPr="00C97149" w:rsidRDefault="00E96813" w:rsidP="00E96813">
      <w:pPr>
        <w:pStyle w:val="Default"/>
        <w:rPr>
          <w:rFonts w:eastAsia="Arial"/>
          <w:sz w:val="20"/>
          <w:szCs w:val="20"/>
          <w:lang w:val="en-US"/>
        </w:rPr>
      </w:pPr>
      <w:r>
        <w:rPr>
          <w:rFonts w:eastAsia="Arial"/>
          <w:sz w:val="20"/>
          <w:szCs w:val="20"/>
          <w:lang w:val="en-US"/>
        </w:rPr>
        <w:t>e.</w:t>
      </w:r>
      <w:r w:rsidR="00D87241">
        <w:rPr>
          <w:rFonts w:eastAsia="Arial"/>
          <w:sz w:val="20"/>
          <w:szCs w:val="20"/>
          <w:lang w:val="en-US"/>
        </w:rPr>
        <w:t xml:space="preserve">  </w:t>
      </w:r>
      <w:r>
        <w:rPr>
          <w:rFonts w:eastAsia="Arial"/>
          <w:sz w:val="20"/>
          <w:szCs w:val="20"/>
          <w:lang w:val="en-US"/>
        </w:rPr>
        <w:t>The Authority will maintain the TAF Register, the latest version of which is provided at Schedule 18. The Authority’s Commercial Officer will up-issue the TAF Register Quarterly in arrears and will provide the same to the Contractor in accordance with Condition 6 – Amendments to Contract.</w:t>
      </w:r>
      <w:r>
        <w:rPr>
          <w:rFonts w:eastAsia="Arial"/>
          <w:sz w:val="20"/>
          <w:szCs w:val="20"/>
          <w:lang w:val="en-US"/>
        </w:rPr>
        <w:tab/>
      </w:r>
    </w:p>
    <w:p w14:paraId="0D779F75" w14:textId="77777777" w:rsidR="00E96813" w:rsidRPr="00C97149" w:rsidRDefault="00E96813" w:rsidP="00E96813">
      <w:pPr>
        <w:pStyle w:val="Default"/>
        <w:rPr>
          <w:rFonts w:eastAsia="Arial"/>
          <w:sz w:val="20"/>
          <w:szCs w:val="20"/>
          <w:lang w:val="en-US"/>
        </w:rPr>
      </w:pPr>
    </w:p>
    <w:p w14:paraId="412CFB75" w14:textId="7416C734" w:rsidR="00E96813" w:rsidRDefault="00E96813" w:rsidP="00E96813">
      <w:pPr>
        <w:spacing w:before="101" w:after="180"/>
        <w:jc w:val="both"/>
        <w:textAlignment w:val="baseline"/>
        <w:rPr>
          <w:rFonts w:ascii="Arial" w:eastAsia="Arial" w:hAnsi="Arial" w:cs="Arial"/>
          <w:b/>
          <w:color w:val="000000"/>
          <w:sz w:val="20"/>
          <w:szCs w:val="20"/>
        </w:rPr>
      </w:pPr>
    </w:p>
    <w:p w14:paraId="28E508D5" w14:textId="75909F6E" w:rsidR="004F70F5" w:rsidRDefault="004F70F5" w:rsidP="00E96813">
      <w:pPr>
        <w:spacing w:before="101" w:after="180"/>
        <w:jc w:val="both"/>
        <w:textAlignment w:val="baseline"/>
        <w:rPr>
          <w:rFonts w:ascii="Arial" w:eastAsia="Arial" w:hAnsi="Arial" w:cs="Arial"/>
          <w:b/>
          <w:color w:val="000000"/>
          <w:sz w:val="20"/>
          <w:szCs w:val="20"/>
        </w:rPr>
      </w:pPr>
    </w:p>
    <w:p w14:paraId="484126D0" w14:textId="067ACA1D" w:rsidR="004F70F5" w:rsidRDefault="004F70F5" w:rsidP="00E96813">
      <w:pPr>
        <w:spacing w:before="101" w:after="180"/>
        <w:jc w:val="both"/>
        <w:textAlignment w:val="baseline"/>
        <w:rPr>
          <w:rFonts w:ascii="Arial" w:eastAsia="Arial" w:hAnsi="Arial" w:cs="Arial"/>
          <w:b/>
          <w:color w:val="000000"/>
          <w:sz w:val="20"/>
          <w:szCs w:val="20"/>
        </w:rPr>
      </w:pPr>
    </w:p>
    <w:p w14:paraId="2FA87821" w14:textId="6D15494D" w:rsidR="004F70F5" w:rsidRDefault="004F70F5" w:rsidP="00E96813">
      <w:pPr>
        <w:spacing w:before="101" w:after="180"/>
        <w:jc w:val="both"/>
        <w:textAlignment w:val="baseline"/>
        <w:rPr>
          <w:rFonts w:ascii="Arial" w:eastAsia="Arial" w:hAnsi="Arial" w:cs="Arial"/>
          <w:b/>
          <w:color w:val="000000"/>
          <w:sz w:val="20"/>
          <w:szCs w:val="20"/>
        </w:rPr>
      </w:pPr>
    </w:p>
    <w:p w14:paraId="64A9FB78" w14:textId="68210508" w:rsidR="004F70F5" w:rsidRDefault="004F70F5" w:rsidP="00E96813">
      <w:pPr>
        <w:spacing w:before="101" w:after="180"/>
        <w:jc w:val="both"/>
        <w:textAlignment w:val="baseline"/>
        <w:rPr>
          <w:rFonts w:ascii="Arial" w:eastAsia="Arial" w:hAnsi="Arial" w:cs="Arial"/>
          <w:b/>
          <w:color w:val="000000"/>
          <w:sz w:val="20"/>
          <w:szCs w:val="20"/>
        </w:rPr>
      </w:pPr>
    </w:p>
    <w:p w14:paraId="55CAE6F6" w14:textId="640B4A26" w:rsidR="004F70F5" w:rsidRDefault="004F70F5" w:rsidP="00E96813">
      <w:pPr>
        <w:spacing w:before="101" w:after="180"/>
        <w:jc w:val="both"/>
        <w:textAlignment w:val="baseline"/>
        <w:rPr>
          <w:rFonts w:ascii="Arial" w:eastAsia="Arial" w:hAnsi="Arial" w:cs="Arial"/>
          <w:b/>
          <w:color w:val="000000"/>
          <w:sz w:val="20"/>
          <w:szCs w:val="20"/>
        </w:rPr>
      </w:pPr>
    </w:p>
    <w:p w14:paraId="20288B64" w14:textId="4E785145" w:rsidR="004F70F5" w:rsidRDefault="004F70F5" w:rsidP="00E96813">
      <w:pPr>
        <w:spacing w:before="101" w:after="180"/>
        <w:jc w:val="both"/>
        <w:textAlignment w:val="baseline"/>
        <w:rPr>
          <w:rFonts w:ascii="Arial" w:eastAsia="Arial" w:hAnsi="Arial" w:cs="Arial"/>
          <w:b/>
          <w:color w:val="000000"/>
          <w:sz w:val="20"/>
          <w:szCs w:val="20"/>
        </w:rPr>
      </w:pPr>
    </w:p>
    <w:p w14:paraId="78D2AB04" w14:textId="44F7A852" w:rsidR="004F70F5" w:rsidRDefault="004F70F5" w:rsidP="00E96813">
      <w:pPr>
        <w:spacing w:before="101" w:after="180"/>
        <w:jc w:val="both"/>
        <w:textAlignment w:val="baseline"/>
        <w:rPr>
          <w:rFonts w:ascii="Arial" w:eastAsia="Arial" w:hAnsi="Arial" w:cs="Arial"/>
          <w:b/>
          <w:color w:val="000000"/>
          <w:sz w:val="20"/>
          <w:szCs w:val="20"/>
        </w:rPr>
      </w:pPr>
    </w:p>
    <w:p w14:paraId="6C0132F8" w14:textId="050D447D" w:rsidR="004F70F5" w:rsidRDefault="004F70F5" w:rsidP="00E96813">
      <w:pPr>
        <w:spacing w:before="101" w:after="180"/>
        <w:jc w:val="both"/>
        <w:textAlignment w:val="baseline"/>
        <w:rPr>
          <w:rFonts w:ascii="Arial" w:eastAsia="Arial" w:hAnsi="Arial" w:cs="Arial"/>
          <w:b/>
          <w:color w:val="000000"/>
          <w:sz w:val="20"/>
          <w:szCs w:val="20"/>
        </w:rPr>
      </w:pPr>
    </w:p>
    <w:p w14:paraId="69093491" w14:textId="2132919E" w:rsidR="004F70F5" w:rsidRDefault="004F70F5" w:rsidP="00E96813">
      <w:pPr>
        <w:spacing w:before="101" w:after="180"/>
        <w:jc w:val="both"/>
        <w:textAlignment w:val="baseline"/>
        <w:rPr>
          <w:rFonts w:ascii="Arial" w:eastAsia="Arial" w:hAnsi="Arial" w:cs="Arial"/>
          <w:b/>
          <w:color w:val="000000"/>
          <w:sz w:val="20"/>
          <w:szCs w:val="20"/>
        </w:rPr>
      </w:pPr>
    </w:p>
    <w:p w14:paraId="2C09264D" w14:textId="760F31E2" w:rsidR="004F70F5" w:rsidRDefault="004F70F5" w:rsidP="00E96813">
      <w:pPr>
        <w:spacing w:before="101" w:after="180"/>
        <w:jc w:val="both"/>
        <w:textAlignment w:val="baseline"/>
        <w:rPr>
          <w:rFonts w:ascii="Arial" w:eastAsia="Arial" w:hAnsi="Arial" w:cs="Arial"/>
          <w:b/>
          <w:color w:val="000000"/>
          <w:sz w:val="20"/>
          <w:szCs w:val="20"/>
        </w:rPr>
      </w:pPr>
    </w:p>
    <w:p w14:paraId="3FF9AA1B" w14:textId="77777777" w:rsidR="004F70F5" w:rsidRDefault="004F70F5" w:rsidP="00E96813">
      <w:pPr>
        <w:spacing w:before="101" w:after="180"/>
        <w:jc w:val="both"/>
        <w:textAlignment w:val="baseline"/>
        <w:rPr>
          <w:rFonts w:ascii="Arial" w:eastAsia="Arial" w:hAnsi="Arial" w:cs="Arial"/>
          <w:b/>
          <w:color w:val="000000"/>
          <w:sz w:val="20"/>
          <w:szCs w:val="20"/>
        </w:rPr>
      </w:pPr>
    </w:p>
    <w:p w14:paraId="67EE4472" w14:textId="3AC4BCF4" w:rsidR="00574513" w:rsidRDefault="00574513" w:rsidP="00E96813">
      <w:pPr>
        <w:spacing w:before="101" w:after="180"/>
        <w:jc w:val="both"/>
        <w:textAlignment w:val="baseline"/>
        <w:rPr>
          <w:rFonts w:ascii="Arial" w:eastAsia="Arial" w:hAnsi="Arial" w:cs="Arial"/>
          <w:b/>
          <w:color w:val="000000"/>
          <w:sz w:val="20"/>
          <w:szCs w:val="20"/>
        </w:rPr>
      </w:pPr>
    </w:p>
    <w:p w14:paraId="2891B9EE" w14:textId="79969867" w:rsidR="00574513" w:rsidRDefault="00574513" w:rsidP="00E96813">
      <w:pPr>
        <w:spacing w:before="101" w:after="180"/>
        <w:jc w:val="both"/>
        <w:textAlignment w:val="baseline"/>
        <w:rPr>
          <w:rFonts w:ascii="Arial" w:eastAsia="Arial" w:hAnsi="Arial" w:cs="Arial"/>
          <w:b/>
          <w:color w:val="000000"/>
          <w:sz w:val="20"/>
          <w:szCs w:val="20"/>
        </w:rPr>
      </w:pPr>
    </w:p>
    <w:p w14:paraId="2161A96C" w14:textId="3AAD4D68" w:rsidR="00574513" w:rsidRDefault="00574513" w:rsidP="00E96813">
      <w:pPr>
        <w:spacing w:before="101" w:after="180"/>
        <w:jc w:val="both"/>
        <w:textAlignment w:val="baseline"/>
        <w:rPr>
          <w:rFonts w:ascii="Arial" w:eastAsia="Arial" w:hAnsi="Arial" w:cs="Arial"/>
          <w:b/>
          <w:color w:val="000000"/>
          <w:sz w:val="20"/>
          <w:szCs w:val="20"/>
        </w:rPr>
      </w:pPr>
    </w:p>
    <w:p w14:paraId="4FF94D90" w14:textId="160B2000" w:rsidR="00B4387F" w:rsidRPr="00B4387F" w:rsidRDefault="00B4387F" w:rsidP="00B4387F">
      <w:pPr>
        <w:spacing w:before="101" w:after="180"/>
        <w:jc w:val="right"/>
        <w:textAlignment w:val="baseline"/>
        <w:rPr>
          <w:rFonts w:ascii="Arial" w:eastAsia="Arial" w:hAnsi="Arial" w:cs="Arial"/>
          <w:b/>
          <w:color w:val="000000"/>
          <w:sz w:val="20"/>
          <w:szCs w:val="20"/>
        </w:rPr>
      </w:pPr>
      <w:r w:rsidRPr="00B4387F">
        <w:rPr>
          <w:rFonts w:ascii="Arial" w:eastAsia="Arial" w:hAnsi="Arial" w:cs="Arial"/>
          <w:b/>
          <w:color w:val="000000"/>
          <w:sz w:val="20"/>
          <w:szCs w:val="20"/>
        </w:rPr>
        <w:t>Append</w:t>
      </w:r>
      <w:r w:rsidR="00D87241">
        <w:rPr>
          <w:rFonts w:ascii="Arial" w:eastAsia="Arial" w:hAnsi="Arial" w:cs="Arial"/>
          <w:b/>
          <w:color w:val="000000"/>
          <w:sz w:val="20"/>
          <w:szCs w:val="20"/>
        </w:rPr>
        <w:t>i</w:t>
      </w:r>
      <w:r w:rsidRPr="00B4387F">
        <w:rPr>
          <w:rFonts w:ascii="Arial" w:eastAsia="Arial" w:hAnsi="Arial" w:cs="Arial"/>
          <w:b/>
          <w:color w:val="000000"/>
          <w:sz w:val="20"/>
          <w:szCs w:val="20"/>
        </w:rPr>
        <w:t>x 1</w:t>
      </w:r>
    </w:p>
    <w:p w14:paraId="07C96705" w14:textId="24FB18F6" w:rsidR="00574513" w:rsidRPr="00857115" w:rsidRDefault="00574513" w:rsidP="00574513">
      <w:pPr>
        <w:spacing w:before="101" w:after="180"/>
        <w:jc w:val="both"/>
        <w:textAlignment w:val="baseline"/>
        <w:rPr>
          <w:rFonts w:ascii="Arial" w:eastAsia="Arial" w:hAnsi="Arial" w:cs="Arial"/>
          <w:b/>
          <w:color w:val="000000"/>
          <w:sz w:val="20"/>
          <w:szCs w:val="20"/>
          <w:u w:val="single"/>
        </w:rPr>
      </w:pPr>
      <w:r w:rsidRPr="00B54ABF">
        <w:rPr>
          <w:rFonts w:ascii="Arial" w:eastAsia="Arial" w:hAnsi="Arial" w:cs="Arial"/>
          <w:b/>
          <w:color w:val="000000"/>
          <w:sz w:val="20"/>
          <w:szCs w:val="20"/>
          <w:u w:val="single"/>
        </w:rPr>
        <w:lastRenderedPageBreak/>
        <w:t>DELIVERABLES</w:t>
      </w:r>
      <w:r w:rsidRPr="00857115">
        <w:rPr>
          <w:rFonts w:ascii="Arial" w:eastAsia="Arial" w:hAnsi="Arial" w:cs="Arial"/>
          <w:b/>
          <w:color w:val="000000"/>
          <w:sz w:val="20"/>
          <w:szCs w:val="20"/>
          <w:u w:val="single"/>
        </w:rPr>
        <w:t xml:space="preserve"> </w:t>
      </w:r>
    </w:p>
    <w:p w14:paraId="5481E449" w14:textId="77777777" w:rsidR="00574513" w:rsidRDefault="00574513" w:rsidP="00574513">
      <w:pPr>
        <w:autoSpaceDE w:val="0"/>
        <w:autoSpaceDN w:val="0"/>
        <w:adjustRightInd w:val="0"/>
        <w:jc w:val="both"/>
        <w:rPr>
          <w:rFonts w:ascii="Arial" w:eastAsia="Arial" w:hAnsi="Arial"/>
          <w:b/>
          <w:color w:val="000000"/>
          <w:sz w:val="20"/>
        </w:rPr>
      </w:pPr>
      <w:r>
        <w:rPr>
          <w:rFonts w:ascii="Arial" w:eastAsiaTheme="minorHAnsi" w:hAnsi="Arial" w:cs="Arial"/>
          <w:sz w:val="20"/>
          <w:szCs w:val="20"/>
          <w:lang w:val="en-GB"/>
        </w:rPr>
        <w:t>This matrix is intended to provide an overview of the parties' contractual obligations to assist with contract management. It does not form part of the contract and should not be relied upon to aid interpretation of the contract. In the event of any conflict, inconsistency or discrepancy between this matrix and the contract, the terms of the contract shall take precedence.</w:t>
      </w:r>
    </w:p>
    <w:p w14:paraId="75B79AEE" w14:textId="77777777" w:rsidR="00E96813" w:rsidRDefault="00E96813" w:rsidP="00E96813">
      <w:pPr>
        <w:spacing w:before="101" w:after="180"/>
        <w:jc w:val="both"/>
        <w:textAlignment w:val="baseline"/>
        <w:rPr>
          <w:rFonts w:ascii="Arial" w:eastAsia="Arial" w:hAnsi="Arial" w:cs="Arial"/>
          <w:b/>
          <w:color w:val="000000"/>
          <w:sz w:val="20"/>
          <w:szCs w:val="20"/>
        </w:rPr>
      </w:pPr>
    </w:p>
    <w:p w14:paraId="5AA4E28E" w14:textId="349D99F8" w:rsidR="00E96813" w:rsidRDefault="00E96813" w:rsidP="00574513">
      <w:pPr>
        <w:spacing w:line="230" w:lineRule="exact"/>
        <w:textAlignment w:val="baseline"/>
        <w:rPr>
          <w:rFonts w:ascii="Arial" w:eastAsia="Arial" w:hAnsi="Arial"/>
          <w:b/>
          <w:color w:val="000000"/>
          <w:sz w:val="20"/>
        </w:rPr>
      </w:pPr>
      <w:r w:rsidRPr="00ED49A9">
        <w:rPr>
          <w:rFonts w:ascii="Arial" w:eastAsia="Arial" w:hAnsi="Arial"/>
          <w:b/>
          <w:color w:val="000000"/>
          <w:sz w:val="20"/>
        </w:rPr>
        <w:t>Supplier Contractual Deliverables</w:t>
      </w:r>
    </w:p>
    <w:p w14:paraId="12D2DAEE" w14:textId="77777777" w:rsidR="00574513" w:rsidRDefault="00574513" w:rsidP="00574513">
      <w:pPr>
        <w:spacing w:line="230" w:lineRule="exact"/>
        <w:textAlignment w:val="baseline"/>
        <w:rPr>
          <w:rFonts w:ascii="Arial" w:eastAsia="Arial" w:hAnsi="Arial"/>
          <w:b/>
          <w:color w:val="000000"/>
          <w:sz w:val="18"/>
        </w:rPr>
      </w:pPr>
    </w:p>
    <w:tbl>
      <w:tblPr>
        <w:tblW w:w="0" w:type="auto"/>
        <w:tblInd w:w="14" w:type="dxa"/>
        <w:tblLayout w:type="fixed"/>
        <w:tblCellMar>
          <w:left w:w="0" w:type="dxa"/>
          <w:right w:w="0" w:type="dxa"/>
        </w:tblCellMar>
        <w:tblLook w:val="04A0" w:firstRow="1" w:lastRow="0" w:firstColumn="1" w:lastColumn="0" w:noHBand="0" w:noVBand="1"/>
      </w:tblPr>
      <w:tblGrid>
        <w:gridCol w:w="1920"/>
        <w:gridCol w:w="3062"/>
        <w:gridCol w:w="2160"/>
        <w:gridCol w:w="1738"/>
      </w:tblGrid>
      <w:tr w:rsidR="00E96813" w:rsidRPr="008306D7" w14:paraId="074C3FA9" w14:textId="77777777" w:rsidTr="00E252CD">
        <w:trPr>
          <w:trHeight w:hRule="exact" w:val="221"/>
        </w:trPr>
        <w:tc>
          <w:tcPr>
            <w:tcW w:w="1920"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029437E8" w14:textId="77777777" w:rsidR="00E96813" w:rsidRPr="008306D7" w:rsidRDefault="00E96813" w:rsidP="00E252CD">
            <w:pPr>
              <w:spacing w:after="3" w:line="208" w:lineRule="exact"/>
              <w:ind w:left="129"/>
              <w:textAlignment w:val="baseline"/>
              <w:rPr>
                <w:rFonts w:ascii="Arial" w:eastAsia="Arial" w:hAnsi="Arial"/>
                <w:color w:val="000000"/>
                <w:sz w:val="18"/>
              </w:rPr>
            </w:pPr>
            <w:r w:rsidRPr="008306D7">
              <w:rPr>
                <w:rFonts w:ascii="Arial" w:eastAsia="Arial" w:hAnsi="Arial"/>
                <w:color w:val="000000"/>
                <w:sz w:val="18"/>
              </w:rPr>
              <w:t>Name</w:t>
            </w:r>
          </w:p>
        </w:tc>
        <w:tc>
          <w:tcPr>
            <w:tcW w:w="3062"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0B317C5A" w14:textId="77777777" w:rsidR="00E96813" w:rsidRPr="008306D7" w:rsidRDefault="00E96813" w:rsidP="00E252CD">
            <w:pPr>
              <w:spacing w:after="3" w:line="208" w:lineRule="exact"/>
              <w:ind w:left="105"/>
              <w:textAlignment w:val="baseline"/>
              <w:rPr>
                <w:rFonts w:ascii="Arial" w:eastAsia="Arial" w:hAnsi="Arial"/>
                <w:color w:val="000000"/>
                <w:sz w:val="18"/>
              </w:rPr>
            </w:pPr>
            <w:r w:rsidRPr="008306D7">
              <w:rPr>
                <w:rFonts w:ascii="Arial" w:eastAsia="Arial" w:hAnsi="Arial"/>
                <w:color w:val="000000"/>
                <w:sz w:val="18"/>
              </w:rPr>
              <w:t>Description</w:t>
            </w:r>
          </w:p>
        </w:tc>
        <w:tc>
          <w:tcPr>
            <w:tcW w:w="2160"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047C3D9A" w14:textId="77777777" w:rsidR="00E96813" w:rsidRPr="008306D7" w:rsidRDefault="00E96813" w:rsidP="00E252CD">
            <w:pPr>
              <w:spacing w:after="3" w:line="208" w:lineRule="exact"/>
              <w:ind w:left="115"/>
              <w:textAlignment w:val="baseline"/>
              <w:rPr>
                <w:rFonts w:ascii="Arial" w:eastAsia="Arial" w:hAnsi="Arial"/>
                <w:color w:val="000000"/>
                <w:sz w:val="18"/>
              </w:rPr>
            </w:pPr>
            <w:r w:rsidRPr="008306D7">
              <w:rPr>
                <w:rFonts w:ascii="Arial" w:eastAsia="Arial" w:hAnsi="Arial"/>
                <w:color w:val="000000"/>
                <w:sz w:val="18"/>
              </w:rPr>
              <w:t>Due</w:t>
            </w:r>
          </w:p>
        </w:tc>
        <w:tc>
          <w:tcPr>
            <w:tcW w:w="1738"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2D53EA32" w14:textId="77777777" w:rsidR="00E96813" w:rsidRPr="008306D7" w:rsidRDefault="00E96813" w:rsidP="00E252CD">
            <w:pPr>
              <w:spacing w:after="3" w:line="208" w:lineRule="exact"/>
              <w:ind w:left="115"/>
              <w:textAlignment w:val="baseline"/>
              <w:rPr>
                <w:rFonts w:ascii="Arial" w:eastAsia="Arial" w:hAnsi="Arial"/>
                <w:color w:val="000000"/>
                <w:sz w:val="18"/>
              </w:rPr>
            </w:pPr>
            <w:r w:rsidRPr="008306D7">
              <w:rPr>
                <w:rFonts w:ascii="Arial" w:eastAsia="Arial" w:hAnsi="Arial"/>
                <w:color w:val="000000"/>
                <w:sz w:val="18"/>
              </w:rPr>
              <w:t>Responsible Party</w:t>
            </w:r>
          </w:p>
        </w:tc>
      </w:tr>
      <w:tr w:rsidR="00E96813" w:rsidRPr="008306D7" w14:paraId="5499FC78" w14:textId="77777777" w:rsidTr="00E252CD">
        <w:trPr>
          <w:trHeight w:hRule="exact" w:val="1472"/>
        </w:trPr>
        <w:tc>
          <w:tcPr>
            <w:tcW w:w="1920" w:type="dxa"/>
            <w:tcBorders>
              <w:top w:val="single" w:sz="5" w:space="0" w:color="000000"/>
              <w:left w:val="single" w:sz="5" w:space="0" w:color="000000"/>
              <w:bottom w:val="single" w:sz="5" w:space="0" w:color="000000"/>
              <w:right w:val="single" w:sz="5" w:space="0" w:color="000000"/>
            </w:tcBorders>
          </w:tcPr>
          <w:p w14:paraId="1332EB86" w14:textId="696B7F49" w:rsidR="00E96813" w:rsidRPr="008306D7" w:rsidRDefault="00E96813" w:rsidP="00E252CD">
            <w:pPr>
              <w:spacing w:after="421" w:line="208" w:lineRule="exact"/>
              <w:ind w:left="108" w:right="180"/>
              <w:textAlignment w:val="baseline"/>
              <w:rPr>
                <w:rFonts w:ascii="Arial" w:eastAsia="Arial" w:hAnsi="Arial"/>
                <w:color w:val="000000"/>
                <w:sz w:val="18"/>
                <w:szCs w:val="18"/>
              </w:rPr>
            </w:pPr>
            <w:r w:rsidRPr="008306D7">
              <w:rPr>
                <w:rFonts w:ascii="Arial" w:eastAsia="Arial" w:hAnsi="Arial"/>
                <w:color w:val="000000"/>
                <w:sz w:val="18"/>
                <w:szCs w:val="18"/>
              </w:rPr>
              <w:t>Obligation DEFCON 21 (</w:t>
            </w:r>
            <w:proofErr w:type="spellStart"/>
            <w:r w:rsidRPr="008306D7">
              <w:rPr>
                <w:rFonts w:ascii="Arial" w:eastAsia="Arial" w:hAnsi="Arial"/>
                <w:color w:val="000000"/>
                <w:sz w:val="18"/>
                <w:szCs w:val="18"/>
              </w:rPr>
              <w:t>Edn</w:t>
            </w:r>
            <w:proofErr w:type="spellEnd"/>
            <w:r w:rsidRPr="008306D7">
              <w:rPr>
                <w:rFonts w:ascii="Arial" w:eastAsia="Arial" w:hAnsi="Arial"/>
                <w:color w:val="000000"/>
                <w:sz w:val="18"/>
                <w:szCs w:val="18"/>
              </w:rPr>
              <w:t xml:space="preserve"> 10/04) Clause - 3a - Maintenance of Deliverables (reminder)</w:t>
            </w:r>
          </w:p>
        </w:tc>
        <w:tc>
          <w:tcPr>
            <w:tcW w:w="3062" w:type="dxa"/>
            <w:tcBorders>
              <w:top w:val="single" w:sz="5" w:space="0" w:color="000000"/>
              <w:left w:val="single" w:sz="5" w:space="0" w:color="000000"/>
              <w:bottom w:val="single" w:sz="5" w:space="0" w:color="000000"/>
              <w:right w:val="single" w:sz="5" w:space="0" w:color="000000"/>
            </w:tcBorders>
          </w:tcPr>
          <w:p w14:paraId="23821ED7" w14:textId="77777777" w:rsidR="00E96813" w:rsidRPr="008306D7" w:rsidRDefault="00E96813" w:rsidP="00E252CD">
            <w:pPr>
              <w:spacing w:after="4" w:line="208" w:lineRule="exact"/>
              <w:ind w:left="108" w:right="108"/>
              <w:textAlignment w:val="baseline"/>
              <w:rPr>
                <w:rFonts w:ascii="Arial" w:eastAsia="Arial" w:hAnsi="Arial"/>
                <w:color w:val="000000"/>
                <w:sz w:val="18"/>
                <w:szCs w:val="18"/>
              </w:rPr>
            </w:pPr>
            <w:r w:rsidRPr="008306D7">
              <w:rPr>
                <w:rFonts w:ascii="Arial" w:eastAsia="Arial" w:hAnsi="Arial"/>
                <w:color w:val="000000"/>
                <w:sz w:val="18"/>
                <w:szCs w:val="18"/>
              </w:rPr>
              <w:t>To maintain at least one copy of all deliverable information to which DEFCON 21 applies during the period of the Contract and for at least two years after the Contract, or period as may be specified in the contract.</w:t>
            </w:r>
          </w:p>
          <w:p w14:paraId="51E5E98F" w14:textId="77777777" w:rsidR="00E96813" w:rsidRPr="008306D7" w:rsidRDefault="00E96813" w:rsidP="00E252CD">
            <w:pPr>
              <w:spacing w:after="3" w:line="208" w:lineRule="exact"/>
              <w:ind w:left="108" w:right="252"/>
              <w:textAlignment w:val="baseline"/>
              <w:rPr>
                <w:rFonts w:ascii="Arial" w:eastAsia="Arial" w:hAnsi="Arial"/>
                <w:color w:val="000000"/>
                <w:sz w:val="18"/>
                <w:szCs w:val="18"/>
              </w:rPr>
            </w:pPr>
          </w:p>
        </w:tc>
        <w:tc>
          <w:tcPr>
            <w:tcW w:w="2160" w:type="dxa"/>
            <w:tcBorders>
              <w:top w:val="single" w:sz="5" w:space="0" w:color="000000"/>
              <w:left w:val="single" w:sz="5" w:space="0" w:color="000000"/>
              <w:bottom w:val="single" w:sz="5" w:space="0" w:color="000000"/>
              <w:right w:val="single" w:sz="5" w:space="0" w:color="000000"/>
            </w:tcBorders>
          </w:tcPr>
          <w:p w14:paraId="7C3DE96A" w14:textId="77777777" w:rsidR="00E96813" w:rsidRPr="008306D7" w:rsidRDefault="00E96813" w:rsidP="00E252CD">
            <w:pPr>
              <w:spacing w:after="834" w:line="208" w:lineRule="exact"/>
              <w:ind w:left="108" w:right="432"/>
              <w:textAlignment w:val="baseline"/>
              <w:rPr>
                <w:rFonts w:ascii="Arial" w:eastAsia="Arial" w:hAnsi="Arial"/>
                <w:color w:val="000000"/>
                <w:spacing w:val="-1"/>
                <w:sz w:val="18"/>
                <w:szCs w:val="18"/>
              </w:rPr>
            </w:pPr>
            <w:r w:rsidRPr="008306D7">
              <w:rPr>
                <w:rFonts w:ascii="Arial" w:eastAsia="Arial" w:hAnsi="Arial"/>
                <w:color w:val="000000"/>
                <w:spacing w:val="-1"/>
                <w:sz w:val="18"/>
                <w:szCs w:val="18"/>
              </w:rPr>
              <w:t>Due 1 month before Contract Agreement End Date</w:t>
            </w:r>
          </w:p>
        </w:tc>
        <w:tc>
          <w:tcPr>
            <w:tcW w:w="1738" w:type="dxa"/>
            <w:tcBorders>
              <w:top w:val="single" w:sz="5" w:space="0" w:color="000000"/>
              <w:left w:val="single" w:sz="5" w:space="0" w:color="000000"/>
              <w:bottom w:val="single" w:sz="5" w:space="0" w:color="000000"/>
              <w:right w:val="single" w:sz="5" w:space="0" w:color="000000"/>
            </w:tcBorders>
          </w:tcPr>
          <w:p w14:paraId="6E3078DF" w14:textId="77777777" w:rsidR="00E96813" w:rsidRPr="008306D7" w:rsidRDefault="00E96813" w:rsidP="00E252CD">
            <w:pPr>
              <w:spacing w:after="1045" w:line="208" w:lineRule="exact"/>
              <w:ind w:left="108"/>
              <w:textAlignment w:val="baseline"/>
              <w:rPr>
                <w:rFonts w:ascii="Arial" w:eastAsia="Arial" w:hAnsi="Arial"/>
                <w:color w:val="000000"/>
                <w:sz w:val="18"/>
                <w:szCs w:val="18"/>
              </w:rPr>
            </w:pPr>
            <w:r w:rsidRPr="008306D7">
              <w:rPr>
                <w:rFonts w:ascii="Arial" w:eastAsia="Arial" w:hAnsi="Arial"/>
                <w:color w:val="000000"/>
                <w:sz w:val="18"/>
                <w:szCs w:val="18"/>
              </w:rPr>
              <w:t xml:space="preserve">Supplier </w:t>
            </w:r>
            <w:proofErr w:type="spellStart"/>
            <w:r w:rsidRPr="008306D7">
              <w:rPr>
                <w:rFonts w:ascii="Arial" w:eastAsia="Arial" w:hAnsi="Arial"/>
                <w:color w:val="000000"/>
                <w:sz w:val="18"/>
                <w:szCs w:val="18"/>
              </w:rPr>
              <w:t>Organisation</w:t>
            </w:r>
            <w:proofErr w:type="spellEnd"/>
          </w:p>
        </w:tc>
      </w:tr>
      <w:tr w:rsidR="00E96813" w:rsidRPr="008306D7" w14:paraId="035CA4B7" w14:textId="77777777" w:rsidTr="00E252CD">
        <w:trPr>
          <w:trHeight w:hRule="exact" w:val="1137"/>
        </w:trPr>
        <w:tc>
          <w:tcPr>
            <w:tcW w:w="1920" w:type="dxa"/>
            <w:tcBorders>
              <w:top w:val="single" w:sz="5" w:space="0" w:color="000000"/>
              <w:left w:val="single" w:sz="5" w:space="0" w:color="000000"/>
              <w:bottom w:val="single" w:sz="5" w:space="0" w:color="000000"/>
              <w:right w:val="single" w:sz="5" w:space="0" w:color="000000"/>
            </w:tcBorders>
          </w:tcPr>
          <w:p w14:paraId="3277725E" w14:textId="77777777" w:rsidR="00E96813" w:rsidRPr="008306D7" w:rsidRDefault="00E96813" w:rsidP="00E252CD">
            <w:pPr>
              <w:spacing w:after="215" w:line="208" w:lineRule="exact"/>
              <w:ind w:left="108" w:right="180"/>
              <w:textAlignment w:val="baseline"/>
              <w:rPr>
                <w:rFonts w:ascii="Arial" w:eastAsia="Arial" w:hAnsi="Arial"/>
                <w:color w:val="000000"/>
                <w:sz w:val="18"/>
                <w:szCs w:val="18"/>
              </w:rPr>
            </w:pPr>
            <w:r w:rsidRPr="008306D7">
              <w:rPr>
                <w:rFonts w:ascii="Arial" w:eastAsia="Arial" w:hAnsi="Arial" w:cs="Arial"/>
                <w:color w:val="000000"/>
                <w:sz w:val="18"/>
                <w:szCs w:val="18"/>
              </w:rPr>
              <w:t>Obligation DEFCON 91 (</w:t>
            </w:r>
            <w:proofErr w:type="spellStart"/>
            <w:r w:rsidRPr="008306D7">
              <w:rPr>
                <w:rFonts w:ascii="Arial" w:eastAsia="Arial" w:hAnsi="Arial" w:cs="Arial"/>
                <w:color w:val="000000"/>
                <w:sz w:val="18"/>
                <w:szCs w:val="18"/>
              </w:rPr>
              <w:t>Edn</w:t>
            </w:r>
            <w:proofErr w:type="spellEnd"/>
            <w:r w:rsidRPr="008306D7">
              <w:rPr>
                <w:rFonts w:ascii="Arial" w:eastAsia="Arial" w:hAnsi="Arial" w:cs="Arial"/>
                <w:color w:val="000000"/>
                <w:sz w:val="18"/>
                <w:szCs w:val="18"/>
              </w:rPr>
              <w:t xml:space="preserve"> 11/06) Clause - 5b - Software as required</w:t>
            </w:r>
          </w:p>
        </w:tc>
        <w:tc>
          <w:tcPr>
            <w:tcW w:w="3062" w:type="dxa"/>
            <w:tcBorders>
              <w:top w:val="single" w:sz="5" w:space="0" w:color="000000"/>
              <w:left w:val="single" w:sz="5" w:space="0" w:color="000000"/>
              <w:bottom w:val="single" w:sz="5" w:space="0" w:color="000000"/>
              <w:right w:val="single" w:sz="5" w:space="0" w:color="000000"/>
            </w:tcBorders>
          </w:tcPr>
          <w:p w14:paraId="2B6B53C5" w14:textId="77777777" w:rsidR="00E96813" w:rsidRPr="008306D7" w:rsidRDefault="00E96813" w:rsidP="00E252CD">
            <w:pPr>
              <w:spacing w:after="4" w:line="208" w:lineRule="exact"/>
              <w:ind w:left="108" w:right="108"/>
              <w:textAlignment w:val="baseline"/>
              <w:rPr>
                <w:rFonts w:ascii="Arial" w:eastAsia="Arial" w:hAnsi="Arial"/>
                <w:color w:val="000000"/>
                <w:sz w:val="18"/>
                <w:szCs w:val="18"/>
              </w:rPr>
            </w:pPr>
            <w:r w:rsidRPr="008306D7">
              <w:rPr>
                <w:rFonts w:ascii="Arial" w:eastAsia="Arial" w:hAnsi="Arial" w:cs="Arial"/>
                <w:color w:val="000000"/>
                <w:sz w:val="18"/>
                <w:szCs w:val="18"/>
              </w:rPr>
              <w:t>A copy of the Software as is required for performance of obligations to be retained.</w:t>
            </w:r>
          </w:p>
        </w:tc>
        <w:tc>
          <w:tcPr>
            <w:tcW w:w="2160" w:type="dxa"/>
            <w:tcBorders>
              <w:top w:val="single" w:sz="5" w:space="0" w:color="000000"/>
              <w:left w:val="single" w:sz="5" w:space="0" w:color="000000"/>
              <w:bottom w:val="single" w:sz="5" w:space="0" w:color="000000"/>
              <w:right w:val="single" w:sz="5" w:space="0" w:color="000000"/>
            </w:tcBorders>
          </w:tcPr>
          <w:p w14:paraId="4F797B51" w14:textId="77777777" w:rsidR="00E96813" w:rsidRPr="008306D7" w:rsidRDefault="00E96813" w:rsidP="00E252CD">
            <w:pPr>
              <w:spacing w:after="839" w:line="208" w:lineRule="exact"/>
              <w:ind w:left="108" w:right="432"/>
              <w:textAlignment w:val="baseline"/>
              <w:rPr>
                <w:rFonts w:ascii="Arial" w:eastAsia="Arial" w:hAnsi="Arial"/>
                <w:color w:val="000000"/>
                <w:spacing w:val="-1"/>
                <w:sz w:val="18"/>
                <w:szCs w:val="18"/>
              </w:rPr>
            </w:pPr>
            <w:r w:rsidRPr="008306D7">
              <w:rPr>
                <w:rFonts w:ascii="Arial" w:eastAsia="Arial" w:hAnsi="Arial" w:cs="Arial"/>
                <w:color w:val="000000"/>
                <w:spacing w:val="-1"/>
                <w:sz w:val="18"/>
                <w:szCs w:val="18"/>
              </w:rPr>
              <w:t xml:space="preserve">Due no later than the last working day of the agreement end Date </w:t>
            </w:r>
          </w:p>
        </w:tc>
        <w:tc>
          <w:tcPr>
            <w:tcW w:w="1738" w:type="dxa"/>
            <w:tcBorders>
              <w:top w:val="single" w:sz="5" w:space="0" w:color="000000"/>
              <w:left w:val="single" w:sz="5" w:space="0" w:color="000000"/>
              <w:bottom w:val="single" w:sz="5" w:space="0" w:color="000000"/>
              <w:right w:val="single" w:sz="5" w:space="0" w:color="000000"/>
            </w:tcBorders>
          </w:tcPr>
          <w:p w14:paraId="027CA899" w14:textId="77777777" w:rsidR="00E96813" w:rsidRPr="008306D7" w:rsidRDefault="00E96813" w:rsidP="00E252CD">
            <w:pPr>
              <w:spacing w:after="1045" w:line="208" w:lineRule="exact"/>
              <w:ind w:left="108"/>
              <w:textAlignment w:val="baseline"/>
              <w:rPr>
                <w:rFonts w:ascii="Arial" w:eastAsia="Arial" w:hAnsi="Arial"/>
                <w:color w:val="000000"/>
                <w:sz w:val="18"/>
                <w:szCs w:val="18"/>
              </w:rPr>
            </w:pPr>
            <w:r w:rsidRPr="008306D7">
              <w:rPr>
                <w:rFonts w:ascii="Arial" w:eastAsia="Arial" w:hAnsi="Arial" w:cs="Arial"/>
                <w:color w:val="000000"/>
                <w:sz w:val="18"/>
                <w:szCs w:val="18"/>
              </w:rPr>
              <w:t xml:space="preserve">Supplier </w:t>
            </w:r>
            <w:proofErr w:type="spellStart"/>
            <w:r w:rsidRPr="008306D7">
              <w:rPr>
                <w:rFonts w:ascii="Arial" w:eastAsia="Arial" w:hAnsi="Arial" w:cs="Arial"/>
                <w:color w:val="000000"/>
                <w:sz w:val="18"/>
                <w:szCs w:val="18"/>
              </w:rPr>
              <w:t>Organisation</w:t>
            </w:r>
            <w:proofErr w:type="spellEnd"/>
          </w:p>
        </w:tc>
      </w:tr>
      <w:tr w:rsidR="00E96813" w:rsidRPr="008306D7" w14:paraId="083454D9" w14:textId="77777777" w:rsidTr="00E252CD">
        <w:trPr>
          <w:trHeight w:hRule="exact" w:val="1265"/>
        </w:trPr>
        <w:tc>
          <w:tcPr>
            <w:tcW w:w="1920" w:type="dxa"/>
            <w:tcBorders>
              <w:top w:val="single" w:sz="5" w:space="0" w:color="000000"/>
              <w:left w:val="single" w:sz="5" w:space="0" w:color="000000"/>
              <w:bottom w:val="single" w:sz="5" w:space="0" w:color="000000"/>
              <w:right w:val="single" w:sz="5" w:space="0" w:color="000000"/>
            </w:tcBorders>
          </w:tcPr>
          <w:p w14:paraId="1427BDA1" w14:textId="77777777" w:rsidR="00E96813" w:rsidRPr="008306D7" w:rsidRDefault="00E96813" w:rsidP="00E252CD">
            <w:pPr>
              <w:spacing w:after="416" w:line="208" w:lineRule="exact"/>
              <w:ind w:left="144" w:right="180"/>
              <w:textAlignment w:val="baseline"/>
              <w:rPr>
                <w:rFonts w:ascii="Arial" w:eastAsia="Arial" w:hAnsi="Arial"/>
                <w:color w:val="000000"/>
                <w:spacing w:val="-2"/>
                <w:sz w:val="18"/>
              </w:rPr>
            </w:pPr>
            <w:r w:rsidRPr="008306D7">
              <w:rPr>
                <w:rFonts w:ascii="Arial" w:eastAsia="Arial" w:hAnsi="Arial"/>
                <w:color w:val="000000"/>
                <w:spacing w:val="-2"/>
                <w:sz w:val="18"/>
              </w:rPr>
              <w:t>Obligation Condition 1.c.(2) - Notification of litigation</w:t>
            </w:r>
          </w:p>
        </w:tc>
        <w:tc>
          <w:tcPr>
            <w:tcW w:w="3062" w:type="dxa"/>
            <w:tcBorders>
              <w:top w:val="single" w:sz="5" w:space="0" w:color="000000"/>
              <w:left w:val="single" w:sz="5" w:space="0" w:color="000000"/>
              <w:bottom w:val="single" w:sz="5" w:space="0" w:color="000000"/>
              <w:right w:val="single" w:sz="5" w:space="0" w:color="000000"/>
            </w:tcBorders>
          </w:tcPr>
          <w:p w14:paraId="53A275FC" w14:textId="77777777" w:rsidR="00E96813" w:rsidRPr="008306D7" w:rsidRDefault="00E96813" w:rsidP="00E252CD">
            <w:pPr>
              <w:spacing w:after="3" w:line="208" w:lineRule="exact"/>
              <w:ind w:left="108" w:right="576"/>
              <w:textAlignment w:val="baseline"/>
              <w:rPr>
                <w:rFonts w:ascii="Arial" w:eastAsia="Arial" w:hAnsi="Arial"/>
                <w:color w:val="000000"/>
                <w:sz w:val="18"/>
              </w:rPr>
            </w:pPr>
            <w:r w:rsidRPr="008306D7">
              <w:rPr>
                <w:rFonts w:ascii="Arial" w:eastAsia="Arial" w:hAnsi="Arial"/>
                <w:color w:val="000000"/>
                <w:sz w:val="18"/>
              </w:rPr>
              <w:t>Notification of; Litigation, arbitration, administrative, adjudication or mediation proceedings against itself or a Subcontractor</w:t>
            </w:r>
          </w:p>
        </w:tc>
        <w:tc>
          <w:tcPr>
            <w:tcW w:w="2160" w:type="dxa"/>
            <w:tcBorders>
              <w:top w:val="single" w:sz="5" w:space="0" w:color="000000"/>
              <w:left w:val="single" w:sz="5" w:space="0" w:color="000000"/>
              <w:bottom w:val="single" w:sz="5" w:space="0" w:color="000000"/>
              <w:right w:val="single" w:sz="5" w:space="0" w:color="000000"/>
            </w:tcBorders>
          </w:tcPr>
          <w:p w14:paraId="1A953175"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8971CAF" w14:textId="77777777" w:rsidR="00E96813" w:rsidRPr="008306D7" w:rsidRDefault="00E96813" w:rsidP="00E252CD">
            <w:pPr>
              <w:spacing w:after="627"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3A9D011F" w14:textId="77777777" w:rsidTr="00E252CD">
        <w:trPr>
          <w:trHeight w:hRule="exact" w:val="1128"/>
        </w:trPr>
        <w:tc>
          <w:tcPr>
            <w:tcW w:w="1920" w:type="dxa"/>
            <w:tcBorders>
              <w:top w:val="single" w:sz="5" w:space="0" w:color="000000"/>
              <w:left w:val="single" w:sz="5" w:space="0" w:color="000000"/>
              <w:bottom w:val="single" w:sz="5" w:space="0" w:color="000000"/>
              <w:right w:val="single" w:sz="5" w:space="0" w:color="000000"/>
            </w:tcBorders>
          </w:tcPr>
          <w:p w14:paraId="5AA7B231" w14:textId="77777777" w:rsidR="00E96813" w:rsidRPr="008306D7" w:rsidRDefault="00E96813" w:rsidP="00E252CD">
            <w:pPr>
              <w:spacing w:after="422" w:line="208" w:lineRule="exact"/>
              <w:ind w:left="144" w:right="216"/>
              <w:textAlignment w:val="baseline"/>
              <w:rPr>
                <w:rFonts w:ascii="Arial" w:eastAsia="Arial" w:hAnsi="Arial"/>
                <w:color w:val="000000"/>
                <w:spacing w:val="-4"/>
                <w:sz w:val="18"/>
              </w:rPr>
            </w:pPr>
            <w:r w:rsidRPr="008306D7">
              <w:rPr>
                <w:rFonts w:ascii="Arial" w:eastAsia="Arial" w:hAnsi="Arial"/>
                <w:color w:val="000000"/>
                <w:spacing w:val="-4"/>
                <w:sz w:val="18"/>
              </w:rPr>
              <w:t>Obligation Condition 1.c.(4) - Notification of Winding-up</w:t>
            </w:r>
          </w:p>
        </w:tc>
        <w:tc>
          <w:tcPr>
            <w:tcW w:w="3062" w:type="dxa"/>
            <w:tcBorders>
              <w:top w:val="single" w:sz="5" w:space="0" w:color="000000"/>
              <w:left w:val="single" w:sz="5" w:space="0" w:color="000000"/>
              <w:bottom w:val="single" w:sz="5" w:space="0" w:color="000000"/>
              <w:right w:val="single" w:sz="5" w:space="0" w:color="000000"/>
            </w:tcBorders>
          </w:tcPr>
          <w:p w14:paraId="6E6BE5D4" w14:textId="77777777" w:rsidR="00E96813" w:rsidRPr="008306D7" w:rsidRDefault="00E96813" w:rsidP="00E252CD">
            <w:pPr>
              <w:spacing w:after="4" w:line="208" w:lineRule="exact"/>
              <w:ind w:left="108" w:right="180"/>
              <w:textAlignment w:val="baseline"/>
              <w:rPr>
                <w:rFonts w:ascii="Arial" w:eastAsia="Arial" w:hAnsi="Arial"/>
                <w:color w:val="000000"/>
                <w:sz w:val="18"/>
              </w:rPr>
            </w:pPr>
            <w:r w:rsidRPr="008306D7">
              <w:rPr>
                <w:rFonts w:ascii="Arial" w:eastAsia="Arial" w:hAnsi="Arial"/>
                <w:color w:val="000000"/>
                <w:sz w:val="18"/>
              </w:rPr>
              <w:t>Notice of any proceedings or steps taken for its winding-up or dissolution or for the appointment of a receiver, administrator, liquidator,</w:t>
            </w:r>
          </w:p>
        </w:tc>
        <w:tc>
          <w:tcPr>
            <w:tcW w:w="2160" w:type="dxa"/>
            <w:tcBorders>
              <w:top w:val="single" w:sz="5" w:space="0" w:color="000000"/>
              <w:left w:val="single" w:sz="5" w:space="0" w:color="000000"/>
              <w:bottom w:val="single" w:sz="5" w:space="0" w:color="000000"/>
              <w:right w:val="single" w:sz="5" w:space="0" w:color="000000"/>
            </w:tcBorders>
          </w:tcPr>
          <w:p w14:paraId="3C5CE2AA"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527055EB" w14:textId="77777777" w:rsidR="00E96813" w:rsidRPr="008306D7" w:rsidRDefault="00E96813" w:rsidP="00E252CD">
            <w:pPr>
              <w:spacing w:after="628"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7521EE41" w14:textId="77777777" w:rsidTr="00E252CD">
        <w:trPr>
          <w:trHeight w:hRule="exact" w:val="1175"/>
        </w:trPr>
        <w:tc>
          <w:tcPr>
            <w:tcW w:w="1920" w:type="dxa"/>
            <w:tcBorders>
              <w:top w:val="single" w:sz="5" w:space="0" w:color="000000"/>
              <w:left w:val="single" w:sz="5" w:space="0" w:color="000000"/>
              <w:bottom w:val="single" w:sz="5" w:space="0" w:color="000000"/>
              <w:right w:val="single" w:sz="5" w:space="0" w:color="000000"/>
            </w:tcBorders>
          </w:tcPr>
          <w:p w14:paraId="3440D98E" w14:textId="77777777" w:rsidR="00E96813" w:rsidRPr="008306D7" w:rsidRDefault="00E96813" w:rsidP="00E252CD">
            <w:pPr>
              <w:spacing w:after="3" w:line="208" w:lineRule="exact"/>
              <w:ind w:left="108"/>
              <w:textAlignment w:val="baseline"/>
              <w:rPr>
                <w:rFonts w:ascii="Arial" w:eastAsia="Arial" w:hAnsi="Arial"/>
                <w:color w:val="000000"/>
                <w:sz w:val="18"/>
              </w:rPr>
            </w:pPr>
            <w:r w:rsidRPr="008306D7">
              <w:rPr>
                <w:rFonts w:ascii="Arial" w:eastAsia="Arial" w:hAnsi="Arial"/>
                <w:color w:val="000000"/>
                <w:sz w:val="18"/>
              </w:rPr>
              <w:t>Obligation Condition 5.b - Notice of inconsistency</w:t>
            </w:r>
            <w:r w:rsidRPr="008306D7">
              <w:t xml:space="preserve"> </w:t>
            </w:r>
            <w:r w:rsidRPr="008306D7">
              <w:rPr>
                <w:rFonts w:ascii="Arial" w:eastAsia="Arial" w:hAnsi="Arial"/>
                <w:color w:val="000000"/>
                <w:sz w:val="18"/>
              </w:rPr>
              <w:t>between contract documents</w:t>
            </w:r>
          </w:p>
          <w:p w14:paraId="36E6E784" w14:textId="77777777" w:rsidR="00E96813" w:rsidRPr="008306D7" w:rsidRDefault="00E96813" w:rsidP="00E252CD">
            <w:pPr>
              <w:spacing w:after="3" w:line="208" w:lineRule="exact"/>
              <w:ind w:left="108"/>
              <w:textAlignment w:val="baseline"/>
              <w:rPr>
                <w:rFonts w:ascii="Arial" w:eastAsia="Arial" w:hAnsi="Arial"/>
                <w:color w:val="000000"/>
                <w:sz w:val="18"/>
              </w:rPr>
            </w:pPr>
          </w:p>
        </w:tc>
        <w:tc>
          <w:tcPr>
            <w:tcW w:w="3062" w:type="dxa"/>
            <w:tcBorders>
              <w:top w:val="single" w:sz="5" w:space="0" w:color="000000"/>
              <w:left w:val="single" w:sz="5" w:space="0" w:color="000000"/>
              <w:bottom w:val="single" w:sz="5" w:space="0" w:color="000000"/>
              <w:right w:val="single" w:sz="5" w:space="0" w:color="000000"/>
            </w:tcBorders>
          </w:tcPr>
          <w:p w14:paraId="534C7F01" w14:textId="77777777" w:rsidR="00E96813" w:rsidRPr="008306D7" w:rsidRDefault="00E96813" w:rsidP="00E252CD">
            <w:pPr>
              <w:spacing w:after="3" w:line="208" w:lineRule="exact"/>
              <w:ind w:left="108" w:right="360"/>
              <w:textAlignment w:val="baseline"/>
              <w:rPr>
                <w:rFonts w:ascii="Arial" w:eastAsia="Arial" w:hAnsi="Arial"/>
                <w:color w:val="000000"/>
                <w:spacing w:val="-1"/>
                <w:sz w:val="18"/>
              </w:rPr>
            </w:pPr>
            <w:r w:rsidRPr="008306D7">
              <w:rPr>
                <w:rFonts w:ascii="Arial" w:eastAsia="Arial" w:hAnsi="Arial"/>
                <w:color w:val="000000"/>
                <w:spacing w:val="-1"/>
                <w:sz w:val="18"/>
              </w:rPr>
              <w:t>If either Party becomes aware of any inconsistency within or between Contractual documents,</w:t>
            </w:r>
            <w:r w:rsidRPr="008306D7">
              <w:t xml:space="preserve"> </w:t>
            </w:r>
            <w:r w:rsidRPr="008306D7">
              <w:rPr>
                <w:rFonts w:ascii="Arial" w:eastAsia="Arial" w:hAnsi="Arial"/>
                <w:color w:val="000000"/>
                <w:spacing w:val="-1"/>
                <w:sz w:val="18"/>
              </w:rPr>
              <w:t>they shall notify the other Party forthwith</w:t>
            </w:r>
          </w:p>
        </w:tc>
        <w:tc>
          <w:tcPr>
            <w:tcW w:w="2160" w:type="dxa"/>
            <w:tcBorders>
              <w:top w:val="single" w:sz="5" w:space="0" w:color="000000"/>
              <w:left w:val="single" w:sz="5" w:space="0" w:color="000000"/>
              <w:bottom w:val="single" w:sz="5" w:space="0" w:color="000000"/>
              <w:right w:val="single" w:sz="5" w:space="0" w:color="000000"/>
            </w:tcBorders>
          </w:tcPr>
          <w:p w14:paraId="38B13137"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00B9DB62" w14:textId="77777777" w:rsidR="00E96813" w:rsidRPr="008306D7" w:rsidRDefault="00E96813" w:rsidP="00E252CD">
            <w:pPr>
              <w:spacing w:after="210"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637AEA62" w14:textId="77777777" w:rsidTr="00E252CD">
        <w:trPr>
          <w:trHeight w:hRule="exact" w:val="977"/>
        </w:trPr>
        <w:tc>
          <w:tcPr>
            <w:tcW w:w="1920" w:type="dxa"/>
            <w:tcBorders>
              <w:top w:val="single" w:sz="5" w:space="0" w:color="000000"/>
              <w:left w:val="single" w:sz="5" w:space="0" w:color="000000"/>
              <w:bottom w:val="single" w:sz="5" w:space="0" w:color="000000"/>
              <w:right w:val="single" w:sz="5" w:space="0" w:color="000000"/>
            </w:tcBorders>
          </w:tcPr>
          <w:p w14:paraId="31BE2189" w14:textId="77777777" w:rsidR="00E96813" w:rsidRPr="008306D7" w:rsidRDefault="00E96813" w:rsidP="00E252CD">
            <w:pPr>
              <w:spacing w:line="208" w:lineRule="exact"/>
              <w:ind w:left="144"/>
              <w:textAlignment w:val="baseline"/>
              <w:rPr>
                <w:rFonts w:ascii="Arial" w:eastAsia="Arial" w:hAnsi="Arial"/>
                <w:color w:val="000000"/>
                <w:sz w:val="18"/>
              </w:rPr>
            </w:pPr>
            <w:r w:rsidRPr="008306D7">
              <w:rPr>
                <w:rFonts w:ascii="Arial" w:eastAsia="Arial" w:hAnsi="Arial"/>
                <w:color w:val="000000"/>
                <w:sz w:val="18"/>
              </w:rPr>
              <w:t>Obligation Condition</w:t>
            </w:r>
          </w:p>
          <w:p w14:paraId="661955C4" w14:textId="77777777" w:rsidR="00E96813" w:rsidRPr="008306D7" w:rsidRDefault="00E96813" w:rsidP="00E252CD">
            <w:pPr>
              <w:spacing w:before="2" w:after="210" w:line="208" w:lineRule="exact"/>
              <w:ind w:left="144"/>
              <w:textAlignment w:val="baseline"/>
              <w:rPr>
                <w:rFonts w:ascii="Arial" w:eastAsia="Arial" w:hAnsi="Arial"/>
                <w:color w:val="000000"/>
                <w:sz w:val="18"/>
              </w:rPr>
            </w:pPr>
            <w:r w:rsidRPr="008306D7">
              <w:rPr>
                <w:rFonts w:ascii="Arial" w:eastAsia="Arial" w:hAnsi="Arial"/>
                <w:color w:val="000000"/>
                <w:sz w:val="18"/>
              </w:rPr>
              <w:t>16.a - Change of Control of Contractor</w:t>
            </w:r>
          </w:p>
        </w:tc>
        <w:tc>
          <w:tcPr>
            <w:tcW w:w="3062" w:type="dxa"/>
            <w:tcBorders>
              <w:top w:val="single" w:sz="5" w:space="0" w:color="000000"/>
              <w:left w:val="single" w:sz="5" w:space="0" w:color="000000"/>
              <w:bottom w:val="single" w:sz="5" w:space="0" w:color="000000"/>
              <w:right w:val="single" w:sz="5" w:space="0" w:color="000000"/>
            </w:tcBorders>
          </w:tcPr>
          <w:p w14:paraId="74FC279A" w14:textId="77777777" w:rsidR="00E96813" w:rsidRPr="008306D7" w:rsidRDefault="00E96813" w:rsidP="00E252CD">
            <w:pPr>
              <w:spacing w:after="4" w:line="208" w:lineRule="exact"/>
              <w:ind w:left="108" w:right="144"/>
              <w:textAlignment w:val="baseline"/>
              <w:rPr>
                <w:rFonts w:ascii="Arial" w:eastAsia="Arial" w:hAnsi="Arial"/>
                <w:color w:val="000000"/>
                <w:spacing w:val="-2"/>
                <w:sz w:val="18"/>
              </w:rPr>
            </w:pPr>
            <w:r w:rsidRPr="008306D7">
              <w:rPr>
                <w:rFonts w:ascii="Arial" w:eastAsia="Arial" w:hAnsi="Arial"/>
                <w:color w:val="000000"/>
                <w:spacing w:val="-2"/>
                <w:sz w:val="18"/>
              </w:rPr>
              <w:t>Written Notification of any intended, planned or actual change in control of the Contractor, including any Sub-contractors.</w:t>
            </w:r>
          </w:p>
        </w:tc>
        <w:tc>
          <w:tcPr>
            <w:tcW w:w="2160" w:type="dxa"/>
            <w:tcBorders>
              <w:top w:val="single" w:sz="5" w:space="0" w:color="000000"/>
              <w:left w:val="single" w:sz="5" w:space="0" w:color="000000"/>
              <w:bottom w:val="single" w:sz="5" w:space="0" w:color="000000"/>
              <w:right w:val="single" w:sz="5" w:space="0" w:color="000000"/>
            </w:tcBorders>
          </w:tcPr>
          <w:p w14:paraId="08883243"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BFCFCCB" w14:textId="77777777" w:rsidR="00E96813" w:rsidRPr="008306D7" w:rsidRDefault="00E96813" w:rsidP="00E252CD">
            <w:pPr>
              <w:spacing w:after="422"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37F8094B" w14:textId="77777777" w:rsidTr="00E252CD">
        <w:trPr>
          <w:trHeight w:hRule="exact" w:val="1005"/>
        </w:trPr>
        <w:tc>
          <w:tcPr>
            <w:tcW w:w="1920" w:type="dxa"/>
            <w:tcBorders>
              <w:top w:val="single" w:sz="5" w:space="0" w:color="000000"/>
              <w:left w:val="single" w:sz="5" w:space="0" w:color="000000"/>
              <w:bottom w:val="single" w:sz="5" w:space="0" w:color="000000"/>
              <w:right w:val="single" w:sz="5" w:space="0" w:color="000000"/>
            </w:tcBorders>
          </w:tcPr>
          <w:p w14:paraId="7D7EAE81" w14:textId="77777777" w:rsidR="00E96813" w:rsidRPr="008306D7" w:rsidRDefault="00E96813" w:rsidP="00E252CD">
            <w:pPr>
              <w:spacing w:line="207" w:lineRule="exact"/>
              <w:ind w:left="144"/>
              <w:textAlignment w:val="baseline"/>
              <w:rPr>
                <w:rFonts w:ascii="Arial" w:eastAsia="Arial" w:hAnsi="Arial"/>
                <w:color w:val="000000"/>
                <w:sz w:val="18"/>
              </w:rPr>
            </w:pPr>
            <w:r>
              <w:rPr>
                <w:rFonts w:ascii="Arial" w:eastAsia="Arial" w:hAnsi="Arial"/>
                <w:color w:val="000000"/>
                <w:sz w:val="18"/>
              </w:rPr>
              <w:t xml:space="preserve">Obligation Condition 16.b – </w:t>
            </w:r>
            <w:proofErr w:type="spellStart"/>
            <w:r>
              <w:rPr>
                <w:rFonts w:ascii="Arial" w:eastAsia="Arial" w:hAnsi="Arial"/>
                <w:color w:val="000000"/>
                <w:sz w:val="18"/>
              </w:rPr>
              <w:t>Notiification</w:t>
            </w:r>
            <w:proofErr w:type="spellEnd"/>
            <w:r>
              <w:rPr>
                <w:rFonts w:ascii="Arial" w:eastAsia="Arial" w:hAnsi="Arial"/>
                <w:color w:val="000000"/>
                <w:sz w:val="18"/>
              </w:rPr>
              <w:t xml:space="preserve"> of Concern due to Change of Control</w:t>
            </w:r>
          </w:p>
        </w:tc>
        <w:tc>
          <w:tcPr>
            <w:tcW w:w="3062" w:type="dxa"/>
            <w:tcBorders>
              <w:top w:val="single" w:sz="5" w:space="0" w:color="000000"/>
              <w:left w:val="single" w:sz="5" w:space="0" w:color="000000"/>
              <w:bottom w:val="single" w:sz="5" w:space="0" w:color="000000"/>
              <w:right w:val="single" w:sz="5" w:space="0" w:color="000000"/>
            </w:tcBorders>
          </w:tcPr>
          <w:p w14:paraId="7FF98332" w14:textId="77777777" w:rsidR="00E96813" w:rsidRPr="008306D7" w:rsidRDefault="00E96813" w:rsidP="00E252CD">
            <w:pPr>
              <w:spacing w:after="205" w:line="208" w:lineRule="exact"/>
              <w:ind w:left="108" w:right="288"/>
              <w:textAlignment w:val="baseline"/>
              <w:rPr>
                <w:rFonts w:ascii="Arial" w:eastAsia="Arial" w:hAnsi="Arial"/>
                <w:color w:val="000000"/>
                <w:sz w:val="18"/>
              </w:rPr>
            </w:pPr>
            <w:r>
              <w:rPr>
                <w:rFonts w:ascii="Arial" w:eastAsia="Arial" w:hAnsi="Arial"/>
                <w:color w:val="000000"/>
                <w:sz w:val="18"/>
              </w:rPr>
              <w:t>advise the Contractor in writing of any concerns due to Change of Control</w:t>
            </w:r>
          </w:p>
        </w:tc>
        <w:tc>
          <w:tcPr>
            <w:tcW w:w="2160" w:type="dxa"/>
            <w:tcBorders>
              <w:top w:val="single" w:sz="5" w:space="0" w:color="000000"/>
              <w:left w:val="single" w:sz="5" w:space="0" w:color="000000"/>
              <w:bottom w:val="single" w:sz="5" w:space="0" w:color="000000"/>
              <w:right w:val="single" w:sz="5" w:space="0" w:color="000000"/>
            </w:tcBorders>
          </w:tcPr>
          <w:p w14:paraId="222B0A94" w14:textId="77777777" w:rsidR="00E96813" w:rsidRPr="008306D7" w:rsidRDefault="00E96813" w:rsidP="00E252CD">
            <w:pPr>
              <w:textAlignment w:val="baseline"/>
              <w:rPr>
                <w:rFonts w:ascii="Arial" w:eastAsia="Arial" w:hAnsi="Arial"/>
                <w:color w:val="000000"/>
                <w:sz w:val="24"/>
              </w:rPr>
            </w:pPr>
          </w:p>
        </w:tc>
        <w:tc>
          <w:tcPr>
            <w:tcW w:w="1738" w:type="dxa"/>
            <w:tcBorders>
              <w:top w:val="single" w:sz="5" w:space="0" w:color="000000"/>
              <w:left w:val="single" w:sz="5" w:space="0" w:color="000000"/>
              <w:bottom w:val="single" w:sz="5" w:space="0" w:color="000000"/>
              <w:right w:val="single" w:sz="5" w:space="0" w:color="000000"/>
            </w:tcBorders>
          </w:tcPr>
          <w:p w14:paraId="68419B84" w14:textId="77777777" w:rsidR="00E96813" w:rsidRPr="008306D7" w:rsidRDefault="00E96813" w:rsidP="00E252CD">
            <w:pPr>
              <w:spacing w:after="412" w:line="208" w:lineRule="exact"/>
              <w:ind w:left="108"/>
              <w:textAlignment w:val="baseline"/>
              <w:rPr>
                <w:rFonts w:ascii="Arial" w:eastAsia="Arial" w:hAnsi="Arial"/>
                <w:color w:val="000000"/>
                <w:sz w:val="18"/>
              </w:rPr>
            </w:pPr>
            <w:r>
              <w:rPr>
                <w:rFonts w:ascii="Arial" w:eastAsia="Arial" w:hAnsi="Arial"/>
                <w:color w:val="000000"/>
                <w:sz w:val="18"/>
              </w:rPr>
              <w:t xml:space="preserve">Supplier </w:t>
            </w:r>
            <w:proofErr w:type="spellStart"/>
            <w:r>
              <w:rPr>
                <w:rFonts w:ascii="Arial" w:eastAsia="Arial" w:hAnsi="Arial"/>
                <w:color w:val="000000"/>
                <w:sz w:val="18"/>
              </w:rPr>
              <w:t>Organisation</w:t>
            </w:r>
            <w:proofErr w:type="spellEnd"/>
          </w:p>
        </w:tc>
      </w:tr>
      <w:tr w:rsidR="00E96813" w:rsidRPr="008306D7" w14:paraId="72546B57" w14:textId="77777777" w:rsidTr="00E252CD">
        <w:trPr>
          <w:trHeight w:hRule="exact" w:val="1005"/>
        </w:trPr>
        <w:tc>
          <w:tcPr>
            <w:tcW w:w="1920" w:type="dxa"/>
            <w:tcBorders>
              <w:top w:val="single" w:sz="5" w:space="0" w:color="000000"/>
              <w:left w:val="single" w:sz="5" w:space="0" w:color="000000"/>
              <w:bottom w:val="single" w:sz="5" w:space="0" w:color="000000"/>
              <w:right w:val="single" w:sz="5" w:space="0" w:color="000000"/>
            </w:tcBorders>
          </w:tcPr>
          <w:p w14:paraId="41896321" w14:textId="77777777" w:rsidR="00E96813" w:rsidRPr="008306D7" w:rsidRDefault="00E96813" w:rsidP="00E252CD">
            <w:pPr>
              <w:spacing w:line="207" w:lineRule="exact"/>
              <w:ind w:left="144"/>
              <w:textAlignment w:val="baseline"/>
              <w:rPr>
                <w:rFonts w:ascii="Arial" w:eastAsia="Arial" w:hAnsi="Arial"/>
                <w:color w:val="000000"/>
                <w:sz w:val="18"/>
              </w:rPr>
            </w:pPr>
            <w:r w:rsidRPr="008306D7">
              <w:rPr>
                <w:rFonts w:ascii="Arial" w:eastAsia="Arial" w:hAnsi="Arial"/>
                <w:color w:val="000000"/>
                <w:sz w:val="18"/>
              </w:rPr>
              <w:t>Obligation Condition 18.a - Contractors Records (reminder)</w:t>
            </w:r>
          </w:p>
        </w:tc>
        <w:tc>
          <w:tcPr>
            <w:tcW w:w="3062" w:type="dxa"/>
            <w:tcBorders>
              <w:top w:val="single" w:sz="5" w:space="0" w:color="000000"/>
              <w:left w:val="single" w:sz="5" w:space="0" w:color="000000"/>
              <w:bottom w:val="single" w:sz="5" w:space="0" w:color="000000"/>
              <w:right w:val="single" w:sz="5" w:space="0" w:color="000000"/>
            </w:tcBorders>
          </w:tcPr>
          <w:p w14:paraId="4EACBD82" w14:textId="77777777" w:rsidR="00E96813" w:rsidRPr="008306D7" w:rsidRDefault="00E96813" w:rsidP="00E252CD">
            <w:pPr>
              <w:spacing w:after="205" w:line="208" w:lineRule="exact"/>
              <w:ind w:left="108" w:right="288"/>
              <w:textAlignment w:val="baseline"/>
              <w:rPr>
                <w:rFonts w:ascii="Arial" w:eastAsia="Arial" w:hAnsi="Arial"/>
                <w:color w:val="000000"/>
                <w:sz w:val="18"/>
              </w:rPr>
            </w:pPr>
            <w:r w:rsidRPr="008306D7">
              <w:rPr>
                <w:rFonts w:ascii="Arial" w:eastAsia="Arial" w:hAnsi="Arial"/>
                <w:color w:val="000000"/>
                <w:sz w:val="18"/>
              </w:rPr>
              <w:t>maintain all records in connection with the Contract for a period of at least six (6) years</w:t>
            </w:r>
          </w:p>
        </w:tc>
        <w:tc>
          <w:tcPr>
            <w:tcW w:w="2160" w:type="dxa"/>
            <w:tcBorders>
              <w:top w:val="single" w:sz="5" w:space="0" w:color="000000"/>
              <w:left w:val="single" w:sz="5" w:space="0" w:color="000000"/>
              <w:bottom w:val="single" w:sz="5" w:space="0" w:color="000000"/>
              <w:right w:val="single" w:sz="5" w:space="0" w:color="000000"/>
            </w:tcBorders>
          </w:tcPr>
          <w:p w14:paraId="53EEF9DE" w14:textId="77777777" w:rsidR="00E96813" w:rsidRPr="008306D7" w:rsidRDefault="00E96813" w:rsidP="00E252CD">
            <w:pPr>
              <w:textAlignment w:val="baseline"/>
              <w:rPr>
                <w:rFonts w:ascii="Arial" w:eastAsia="Arial" w:hAnsi="Arial"/>
                <w:color w:val="000000"/>
                <w:sz w:val="24"/>
              </w:rPr>
            </w:pPr>
          </w:p>
        </w:tc>
        <w:tc>
          <w:tcPr>
            <w:tcW w:w="1738" w:type="dxa"/>
            <w:tcBorders>
              <w:top w:val="single" w:sz="5" w:space="0" w:color="000000"/>
              <w:left w:val="single" w:sz="5" w:space="0" w:color="000000"/>
              <w:bottom w:val="single" w:sz="5" w:space="0" w:color="000000"/>
              <w:right w:val="single" w:sz="5" w:space="0" w:color="000000"/>
            </w:tcBorders>
          </w:tcPr>
          <w:p w14:paraId="11F4AB18" w14:textId="77777777" w:rsidR="00E96813" w:rsidRPr="008306D7" w:rsidRDefault="00E96813" w:rsidP="00E252CD">
            <w:pPr>
              <w:spacing w:after="412"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5304701B" w14:textId="77777777" w:rsidTr="00E252CD">
        <w:trPr>
          <w:trHeight w:hRule="exact" w:val="1114"/>
        </w:trPr>
        <w:tc>
          <w:tcPr>
            <w:tcW w:w="1920" w:type="dxa"/>
            <w:tcBorders>
              <w:top w:val="single" w:sz="5" w:space="0" w:color="000000"/>
              <w:left w:val="single" w:sz="5" w:space="0" w:color="000000"/>
              <w:bottom w:val="single" w:sz="5" w:space="0" w:color="000000"/>
              <w:right w:val="single" w:sz="5" w:space="0" w:color="000000"/>
            </w:tcBorders>
          </w:tcPr>
          <w:p w14:paraId="2BA6EE94" w14:textId="77777777" w:rsidR="00E96813" w:rsidRPr="008306D7" w:rsidRDefault="00E96813" w:rsidP="00E252CD">
            <w:pPr>
              <w:spacing w:after="421"/>
              <w:ind w:left="108" w:right="180"/>
              <w:textAlignment w:val="baseline"/>
              <w:rPr>
                <w:rFonts w:ascii="Arial" w:eastAsia="Arial" w:hAnsi="Arial"/>
                <w:color w:val="000000"/>
                <w:sz w:val="18"/>
                <w:szCs w:val="18"/>
              </w:rPr>
            </w:pPr>
            <w:r w:rsidRPr="008306D7">
              <w:rPr>
                <w:rFonts w:ascii="Arial" w:eastAsia="Arial" w:hAnsi="Arial" w:cs="Arial"/>
                <w:color w:val="000000"/>
                <w:sz w:val="18"/>
                <w:szCs w:val="18"/>
              </w:rPr>
              <w:t>Obligation Condition 20.a - Attendance at Progress Meetings</w:t>
            </w:r>
          </w:p>
        </w:tc>
        <w:tc>
          <w:tcPr>
            <w:tcW w:w="3062" w:type="dxa"/>
            <w:tcBorders>
              <w:top w:val="single" w:sz="5" w:space="0" w:color="000000"/>
              <w:left w:val="single" w:sz="5" w:space="0" w:color="000000"/>
              <w:bottom w:val="single" w:sz="5" w:space="0" w:color="000000"/>
              <w:right w:val="single" w:sz="5" w:space="0" w:color="000000"/>
            </w:tcBorders>
          </w:tcPr>
          <w:p w14:paraId="3E1B74EA" w14:textId="77777777" w:rsidR="00E96813" w:rsidRPr="008306D7" w:rsidRDefault="00E96813" w:rsidP="00E252CD">
            <w:pPr>
              <w:spacing w:line="206" w:lineRule="exact"/>
              <w:ind w:left="108"/>
              <w:textAlignment w:val="baseline"/>
              <w:rPr>
                <w:rFonts w:ascii="Arial" w:eastAsia="Arial" w:hAnsi="Arial"/>
                <w:color w:val="000000"/>
                <w:sz w:val="18"/>
                <w:szCs w:val="18"/>
              </w:rPr>
            </w:pPr>
            <w:r w:rsidRPr="008306D7">
              <w:rPr>
                <w:rFonts w:ascii="Arial" w:eastAsia="Arial" w:hAnsi="Arial" w:cs="Arial"/>
                <w:color w:val="000000"/>
                <w:sz w:val="18"/>
                <w:szCs w:val="18"/>
              </w:rPr>
              <w:t>attend progress meetings at the frequency or times specified in the contract</w:t>
            </w:r>
          </w:p>
        </w:tc>
        <w:tc>
          <w:tcPr>
            <w:tcW w:w="2160" w:type="dxa"/>
            <w:tcBorders>
              <w:top w:val="single" w:sz="5" w:space="0" w:color="000000"/>
              <w:left w:val="single" w:sz="5" w:space="0" w:color="000000"/>
              <w:bottom w:val="single" w:sz="5" w:space="0" w:color="000000"/>
              <w:right w:val="single" w:sz="5" w:space="0" w:color="000000"/>
            </w:tcBorders>
          </w:tcPr>
          <w:p w14:paraId="3E6103FC" w14:textId="77777777" w:rsidR="00E96813" w:rsidRPr="008306D7" w:rsidRDefault="00E96813" w:rsidP="00E252CD">
            <w:pPr>
              <w:spacing w:line="206" w:lineRule="exact"/>
              <w:ind w:right="360"/>
              <w:textAlignment w:val="baseline"/>
              <w:rPr>
                <w:rFonts w:ascii="Arial" w:eastAsia="Arial" w:hAnsi="Arial"/>
                <w:color w:val="000000"/>
                <w:spacing w:val="-1"/>
                <w:sz w:val="18"/>
                <w:szCs w:val="18"/>
              </w:rPr>
            </w:pPr>
            <w:r w:rsidRPr="008306D7">
              <w:rPr>
                <w:rFonts w:ascii="Arial" w:eastAsia="Arial" w:hAnsi="Arial" w:cs="Arial"/>
                <w:color w:val="000000"/>
                <w:spacing w:val="-1"/>
                <w:sz w:val="18"/>
                <w:szCs w:val="18"/>
              </w:rPr>
              <w:t>As specified in Schedule 3</w:t>
            </w:r>
          </w:p>
        </w:tc>
        <w:tc>
          <w:tcPr>
            <w:tcW w:w="1738" w:type="dxa"/>
            <w:tcBorders>
              <w:top w:val="single" w:sz="5" w:space="0" w:color="000000"/>
              <w:left w:val="single" w:sz="5" w:space="0" w:color="000000"/>
              <w:bottom w:val="single" w:sz="5" w:space="0" w:color="000000"/>
              <w:right w:val="single" w:sz="5" w:space="0" w:color="000000"/>
            </w:tcBorders>
          </w:tcPr>
          <w:p w14:paraId="2AE29F42" w14:textId="77777777" w:rsidR="00E96813" w:rsidRPr="008306D7" w:rsidRDefault="00E96813" w:rsidP="00E252CD">
            <w:pPr>
              <w:spacing w:after="205" w:line="208" w:lineRule="exact"/>
              <w:ind w:left="108"/>
              <w:textAlignment w:val="baseline"/>
              <w:rPr>
                <w:rFonts w:ascii="Arial" w:eastAsia="Arial" w:hAnsi="Arial"/>
                <w:color w:val="000000"/>
                <w:sz w:val="18"/>
                <w:szCs w:val="18"/>
              </w:rPr>
            </w:pPr>
            <w:r w:rsidRPr="008306D7">
              <w:rPr>
                <w:rFonts w:ascii="Arial" w:eastAsia="Arial" w:hAnsi="Arial" w:cs="Arial"/>
                <w:color w:val="000000"/>
                <w:sz w:val="18"/>
                <w:szCs w:val="18"/>
              </w:rPr>
              <w:t xml:space="preserve">Supplier </w:t>
            </w:r>
            <w:proofErr w:type="spellStart"/>
            <w:r w:rsidRPr="008306D7">
              <w:rPr>
                <w:rFonts w:ascii="Arial" w:eastAsia="Arial" w:hAnsi="Arial" w:cs="Arial"/>
                <w:color w:val="000000"/>
                <w:sz w:val="18"/>
                <w:szCs w:val="18"/>
              </w:rPr>
              <w:t>Organisation</w:t>
            </w:r>
            <w:proofErr w:type="spellEnd"/>
          </w:p>
        </w:tc>
      </w:tr>
      <w:tr w:rsidR="00E96813" w:rsidRPr="008306D7" w14:paraId="71AA1E02" w14:textId="77777777" w:rsidTr="00E252CD">
        <w:trPr>
          <w:trHeight w:hRule="exact" w:val="847"/>
        </w:trPr>
        <w:tc>
          <w:tcPr>
            <w:tcW w:w="1920" w:type="dxa"/>
            <w:tcBorders>
              <w:top w:val="single" w:sz="5" w:space="0" w:color="000000"/>
              <w:left w:val="single" w:sz="5" w:space="0" w:color="000000"/>
              <w:bottom w:val="single" w:sz="5" w:space="0" w:color="000000"/>
              <w:right w:val="single" w:sz="5" w:space="0" w:color="000000"/>
            </w:tcBorders>
          </w:tcPr>
          <w:p w14:paraId="6C4DA06F" w14:textId="77777777" w:rsidR="00E96813" w:rsidRPr="008306D7" w:rsidRDefault="00E96813" w:rsidP="00E252CD">
            <w:pPr>
              <w:spacing w:after="421"/>
              <w:ind w:left="108" w:right="180"/>
              <w:textAlignment w:val="baseline"/>
              <w:rPr>
                <w:rFonts w:ascii="Arial" w:eastAsia="Arial" w:hAnsi="Arial"/>
                <w:color w:val="000000"/>
                <w:sz w:val="18"/>
                <w:szCs w:val="18"/>
              </w:rPr>
            </w:pPr>
            <w:r w:rsidRPr="008306D7">
              <w:rPr>
                <w:rFonts w:ascii="Arial" w:eastAsia="Arial" w:hAnsi="Arial" w:cs="Arial"/>
                <w:color w:val="000000"/>
                <w:sz w:val="18"/>
                <w:szCs w:val="18"/>
              </w:rPr>
              <w:t>Obligation Condition 20.b - Progress Reports</w:t>
            </w:r>
          </w:p>
        </w:tc>
        <w:tc>
          <w:tcPr>
            <w:tcW w:w="3062" w:type="dxa"/>
            <w:tcBorders>
              <w:top w:val="single" w:sz="5" w:space="0" w:color="000000"/>
              <w:left w:val="single" w:sz="5" w:space="0" w:color="000000"/>
              <w:bottom w:val="single" w:sz="5" w:space="0" w:color="000000"/>
              <w:right w:val="single" w:sz="5" w:space="0" w:color="000000"/>
            </w:tcBorders>
          </w:tcPr>
          <w:p w14:paraId="7910C05A" w14:textId="77777777" w:rsidR="00E96813" w:rsidRPr="008306D7" w:rsidRDefault="00E96813" w:rsidP="00E252CD">
            <w:pPr>
              <w:spacing w:line="206" w:lineRule="exact"/>
              <w:ind w:left="108"/>
              <w:textAlignment w:val="baseline"/>
              <w:rPr>
                <w:rFonts w:ascii="Arial" w:eastAsia="Arial" w:hAnsi="Arial"/>
                <w:color w:val="000000"/>
                <w:sz w:val="18"/>
                <w:szCs w:val="18"/>
              </w:rPr>
            </w:pPr>
            <w:r w:rsidRPr="008306D7">
              <w:rPr>
                <w:rFonts w:ascii="Arial" w:eastAsia="Arial" w:hAnsi="Arial" w:cs="Arial"/>
                <w:color w:val="000000"/>
                <w:sz w:val="18"/>
                <w:szCs w:val="18"/>
              </w:rPr>
              <w:t>submit progress reports at the times and in the format specified in the contract</w:t>
            </w:r>
          </w:p>
        </w:tc>
        <w:tc>
          <w:tcPr>
            <w:tcW w:w="2160" w:type="dxa"/>
            <w:tcBorders>
              <w:top w:val="single" w:sz="5" w:space="0" w:color="000000"/>
              <w:left w:val="single" w:sz="5" w:space="0" w:color="000000"/>
              <w:bottom w:val="single" w:sz="5" w:space="0" w:color="000000"/>
              <w:right w:val="single" w:sz="5" w:space="0" w:color="000000"/>
            </w:tcBorders>
          </w:tcPr>
          <w:p w14:paraId="12B02A9E" w14:textId="77777777" w:rsidR="00E96813" w:rsidRPr="008306D7" w:rsidRDefault="00E96813" w:rsidP="00E252CD">
            <w:pPr>
              <w:spacing w:line="206" w:lineRule="exact"/>
              <w:ind w:right="360"/>
              <w:textAlignment w:val="baseline"/>
              <w:rPr>
                <w:rFonts w:ascii="Arial" w:eastAsia="Arial" w:hAnsi="Arial"/>
                <w:color w:val="000000"/>
                <w:spacing w:val="-1"/>
                <w:sz w:val="18"/>
                <w:szCs w:val="18"/>
              </w:rPr>
            </w:pPr>
            <w:r w:rsidRPr="008306D7">
              <w:rPr>
                <w:rFonts w:ascii="Arial" w:eastAsia="Arial" w:hAnsi="Arial" w:cs="Arial"/>
                <w:color w:val="000000"/>
                <w:spacing w:val="-1"/>
                <w:sz w:val="18"/>
                <w:szCs w:val="18"/>
              </w:rPr>
              <w:t>As specified in Schedule 3</w:t>
            </w:r>
          </w:p>
        </w:tc>
        <w:tc>
          <w:tcPr>
            <w:tcW w:w="1738" w:type="dxa"/>
            <w:tcBorders>
              <w:top w:val="single" w:sz="5" w:space="0" w:color="000000"/>
              <w:left w:val="single" w:sz="5" w:space="0" w:color="000000"/>
              <w:bottom w:val="single" w:sz="5" w:space="0" w:color="000000"/>
              <w:right w:val="single" w:sz="5" w:space="0" w:color="000000"/>
            </w:tcBorders>
          </w:tcPr>
          <w:p w14:paraId="0B5FB4DC" w14:textId="77777777" w:rsidR="00E96813" w:rsidRPr="008306D7" w:rsidRDefault="00E96813" w:rsidP="00E252CD">
            <w:pPr>
              <w:spacing w:after="205" w:line="208" w:lineRule="exact"/>
              <w:ind w:left="108"/>
              <w:textAlignment w:val="baseline"/>
              <w:rPr>
                <w:rFonts w:ascii="Arial" w:eastAsia="Arial" w:hAnsi="Arial"/>
                <w:color w:val="000000"/>
                <w:sz w:val="18"/>
                <w:szCs w:val="18"/>
              </w:rPr>
            </w:pPr>
            <w:r w:rsidRPr="008306D7">
              <w:rPr>
                <w:rFonts w:ascii="Arial" w:eastAsia="Arial" w:hAnsi="Arial" w:cs="Arial"/>
                <w:color w:val="000000"/>
                <w:sz w:val="18"/>
                <w:szCs w:val="18"/>
              </w:rPr>
              <w:t xml:space="preserve">Supplier </w:t>
            </w:r>
            <w:proofErr w:type="spellStart"/>
            <w:r w:rsidRPr="008306D7">
              <w:rPr>
                <w:rFonts w:ascii="Arial" w:eastAsia="Arial" w:hAnsi="Arial" w:cs="Arial"/>
                <w:color w:val="000000"/>
                <w:sz w:val="18"/>
                <w:szCs w:val="18"/>
              </w:rPr>
              <w:t>Organisation</w:t>
            </w:r>
            <w:proofErr w:type="spellEnd"/>
          </w:p>
        </w:tc>
      </w:tr>
      <w:tr w:rsidR="00E96813" w:rsidRPr="008306D7" w14:paraId="01A06566" w14:textId="77777777" w:rsidTr="00E252CD">
        <w:trPr>
          <w:trHeight w:hRule="exact" w:val="1135"/>
        </w:trPr>
        <w:tc>
          <w:tcPr>
            <w:tcW w:w="1920" w:type="dxa"/>
            <w:tcBorders>
              <w:top w:val="single" w:sz="5" w:space="0" w:color="000000"/>
              <w:left w:val="single" w:sz="5" w:space="0" w:color="000000"/>
              <w:bottom w:val="single" w:sz="5" w:space="0" w:color="000000"/>
              <w:right w:val="single" w:sz="5" w:space="0" w:color="000000"/>
            </w:tcBorders>
          </w:tcPr>
          <w:p w14:paraId="264E1483" w14:textId="77777777" w:rsidR="00E96813" w:rsidRPr="008306D7" w:rsidRDefault="00E96813" w:rsidP="00E252CD">
            <w:pPr>
              <w:spacing w:after="421" w:line="208" w:lineRule="exact"/>
              <w:jc w:val="center"/>
              <w:textAlignment w:val="baseline"/>
              <w:rPr>
                <w:rFonts w:ascii="Arial" w:eastAsia="Arial" w:hAnsi="Arial"/>
                <w:color w:val="000000"/>
                <w:sz w:val="18"/>
              </w:rPr>
            </w:pPr>
            <w:r w:rsidRPr="008306D7">
              <w:rPr>
                <w:rFonts w:ascii="Arial" w:eastAsia="Arial" w:hAnsi="Arial"/>
                <w:color w:val="000000"/>
                <w:sz w:val="18"/>
              </w:rPr>
              <w:lastRenderedPageBreak/>
              <w:t xml:space="preserve">Obligation Condition </w:t>
            </w:r>
            <w:r w:rsidRPr="008306D7">
              <w:rPr>
                <w:rFonts w:ascii="Arial" w:eastAsia="Arial" w:hAnsi="Arial"/>
                <w:color w:val="000000"/>
                <w:sz w:val="18"/>
              </w:rPr>
              <w:br/>
              <w:t xml:space="preserve">23.e, 24.a, and 24.c </w:t>
            </w:r>
            <w:r w:rsidRPr="008306D7">
              <w:rPr>
                <w:rFonts w:ascii="Arial" w:eastAsia="Arial" w:hAnsi="Arial"/>
                <w:color w:val="000000"/>
                <w:sz w:val="18"/>
              </w:rPr>
              <w:br/>
              <w:t>- Safety Data Sheet</w:t>
            </w:r>
          </w:p>
        </w:tc>
        <w:tc>
          <w:tcPr>
            <w:tcW w:w="3062" w:type="dxa"/>
            <w:tcBorders>
              <w:top w:val="single" w:sz="5" w:space="0" w:color="000000"/>
              <w:left w:val="single" w:sz="5" w:space="0" w:color="000000"/>
              <w:bottom w:val="single" w:sz="5" w:space="0" w:color="000000"/>
              <w:right w:val="single" w:sz="5" w:space="0" w:color="000000"/>
            </w:tcBorders>
          </w:tcPr>
          <w:p w14:paraId="1C759AB7" w14:textId="77777777" w:rsidR="00E96813" w:rsidRPr="008306D7" w:rsidRDefault="00E96813" w:rsidP="00E252CD">
            <w:pPr>
              <w:spacing w:after="4" w:line="208" w:lineRule="exact"/>
              <w:ind w:left="108"/>
              <w:textAlignment w:val="baseline"/>
              <w:rPr>
                <w:rFonts w:ascii="Arial" w:eastAsia="Arial" w:hAnsi="Arial"/>
                <w:color w:val="000000"/>
                <w:sz w:val="18"/>
              </w:rPr>
            </w:pPr>
            <w:r w:rsidRPr="008306D7">
              <w:rPr>
                <w:rFonts w:ascii="Arial" w:eastAsia="Arial" w:hAnsi="Arial"/>
                <w:color w:val="000000"/>
                <w:sz w:val="18"/>
              </w:rPr>
              <w:t>Provide a Safety Data Sheet in respect of each Dangerous/Hazardous Material or substance supplied or deliverable containing such.</w:t>
            </w:r>
          </w:p>
        </w:tc>
        <w:tc>
          <w:tcPr>
            <w:tcW w:w="2160" w:type="dxa"/>
            <w:tcBorders>
              <w:top w:val="single" w:sz="5" w:space="0" w:color="000000"/>
              <w:left w:val="single" w:sz="5" w:space="0" w:color="000000"/>
              <w:bottom w:val="single" w:sz="5" w:space="0" w:color="000000"/>
              <w:right w:val="single" w:sz="5" w:space="0" w:color="000000"/>
            </w:tcBorders>
          </w:tcPr>
          <w:p w14:paraId="66BD3000"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02E761D2" w14:textId="77777777" w:rsidR="00E96813" w:rsidRPr="008306D7" w:rsidRDefault="00E96813" w:rsidP="00E252CD">
            <w:pPr>
              <w:spacing w:after="628"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5F072946" w14:textId="77777777" w:rsidTr="00E252CD">
        <w:trPr>
          <w:trHeight w:hRule="exact" w:val="2820"/>
        </w:trPr>
        <w:tc>
          <w:tcPr>
            <w:tcW w:w="1920" w:type="dxa"/>
            <w:tcBorders>
              <w:top w:val="single" w:sz="5" w:space="0" w:color="000000"/>
              <w:left w:val="single" w:sz="5" w:space="0" w:color="000000"/>
              <w:bottom w:val="single" w:sz="5" w:space="0" w:color="000000"/>
              <w:right w:val="single" w:sz="5" w:space="0" w:color="000000"/>
            </w:tcBorders>
          </w:tcPr>
          <w:p w14:paraId="015E9EB3" w14:textId="77777777" w:rsidR="00E96813" w:rsidRPr="008306D7" w:rsidRDefault="00E96813" w:rsidP="00E252CD">
            <w:pPr>
              <w:spacing w:after="623" w:line="208" w:lineRule="exact"/>
              <w:ind w:left="108" w:right="180"/>
              <w:textAlignment w:val="baseline"/>
              <w:rPr>
                <w:rFonts w:ascii="Arial" w:eastAsia="Arial" w:hAnsi="Arial"/>
                <w:color w:val="000000"/>
                <w:sz w:val="18"/>
              </w:rPr>
            </w:pPr>
            <w:r w:rsidRPr="008306D7">
              <w:rPr>
                <w:rFonts w:ascii="Arial" w:eastAsia="Arial" w:hAnsi="Arial"/>
                <w:color w:val="000000"/>
                <w:sz w:val="18"/>
              </w:rPr>
              <w:t>Obligation Condition 23.f.(6) And Condition 23.g.(1</w:t>
            </w:r>
            <w:proofErr w:type="gramStart"/>
            <w:r w:rsidRPr="008306D7">
              <w:rPr>
                <w:rFonts w:ascii="Arial" w:eastAsia="Arial" w:hAnsi="Arial"/>
                <w:color w:val="000000"/>
                <w:sz w:val="18"/>
              </w:rPr>
              <w:t>).(</w:t>
            </w:r>
            <w:proofErr w:type="gramEnd"/>
            <w:r w:rsidRPr="008306D7">
              <w:rPr>
                <w:rFonts w:ascii="Arial" w:eastAsia="Arial" w:hAnsi="Arial"/>
                <w:color w:val="000000"/>
                <w:sz w:val="18"/>
              </w:rPr>
              <w:t>b) - Documents relating to design of new MLP Packaging</w:t>
            </w:r>
          </w:p>
        </w:tc>
        <w:tc>
          <w:tcPr>
            <w:tcW w:w="3062" w:type="dxa"/>
            <w:tcBorders>
              <w:top w:val="single" w:sz="5" w:space="0" w:color="000000"/>
              <w:left w:val="single" w:sz="5" w:space="0" w:color="000000"/>
              <w:bottom w:val="single" w:sz="5" w:space="0" w:color="000000"/>
              <w:right w:val="single" w:sz="5" w:space="0" w:color="000000"/>
            </w:tcBorders>
          </w:tcPr>
          <w:p w14:paraId="25FAFCAF" w14:textId="77777777" w:rsidR="00E96813" w:rsidRPr="008306D7" w:rsidRDefault="00E96813" w:rsidP="00E252CD">
            <w:pPr>
              <w:spacing w:line="207" w:lineRule="exact"/>
              <w:ind w:left="108" w:right="144"/>
              <w:textAlignment w:val="baseline"/>
              <w:rPr>
                <w:rFonts w:ascii="Arial" w:eastAsia="Arial" w:hAnsi="Arial"/>
                <w:color w:val="000000"/>
                <w:spacing w:val="2"/>
                <w:sz w:val="18"/>
              </w:rPr>
            </w:pPr>
            <w:r w:rsidRPr="008306D7">
              <w:rPr>
                <w:rFonts w:ascii="Arial" w:eastAsia="Arial" w:hAnsi="Arial"/>
                <w:color w:val="000000"/>
                <w:spacing w:val="2"/>
                <w:sz w:val="18"/>
              </w:rPr>
              <w:t>All SPIS, new or modified, shall, on completion, be uploaded by the Contractor on to SPIN. Where the Contractor is the PDA and is registered, they shall, provide a list of all SPIS which have been prepared or revised against the Contract; and a copy of all new / revised SPIS, complete with all continuation sheets and associated drawings, where applicable, to be uploaded onto SPIN.</w:t>
            </w:r>
          </w:p>
        </w:tc>
        <w:tc>
          <w:tcPr>
            <w:tcW w:w="2160" w:type="dxa"/>
            <w:tcBorders>
              <w:top w:val="single" w:sz="5" w:space="0" w:color="000000"/>
              <w:left w:val="single" w:sz="5" w:space="0" w:color="000000"/>
              <w:bottom w:val="single" w:sz="5" w:space="0" w:color="000000"/>
              <w:right w:val="single" w:sz="5" w:space="0" w:color="000000"/>
            </w:tcBorders>
          </w:tcPr>
          <w:p w14:paraId="28BC8D1D"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47E5EC9" w14:textId="77777777" w:rsidR="00E96813" w:rsidRPr="008306D7" w:rsidRDefault="00E96813" w:rsidP="00E252CD">
            <w:pPr>
              <w:spacing w:after="166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36AB6AAC" w14:textId="77777777" w:rsidTr="00E252CD">
        <w:trPr>
          <w:trHeight w:hRule="exact" w:val="2633"/>
        </w:trPr>
        <w:tc>
          <w:tcPr>
            <w:tcW w:w="1920" w:type="dxa"/>
            <w:tcBorders>
              <w:top w:val="single" w:sz="5" w:space="0" w:color="000000"/>
              <w:left w:val="single" w:sz="5" w:space="0" w:color="000000"/>
              <w:bottom w:val="single" w:sz="5" w:space="0" w:color="000000"/>
              <w:right w:val="single" w:sz="5" w:space="0" w:color="000000"/>
            </w:tcBorders>
          </w:tcPr>
          <w:p w14:paraId="30C73D9E" w14:textId="77777777" w:rsidR="00E96813" w:rsidRPr="008306D7" w:rsidRDefault="00E96813" w:rsidP="00E252CD">
            <w:pPr>
              <w:spacing w:line="207" w:lineRule="exact"/>
              <w:ind w:left="108" w:right="180"/>
              <w:textAlignment w:val="baseline"/>
              <w:rPr>
                <w:rFonts w:ascii="Arial" w:eastAsia="Arial" w:hAnsi="Arial"/>
                <w:color w:val="000000"/>
                <w:spacing w:val="-1"/>
                <w:sz w:val="18"/>
              </w:rPr>
            </w:pPr>
            <w:r w:rsidRPr="008306D7">
              <w:rPr>
                <w:rFonts w:ascii="Arial" w:eastAsia="Arial" w:hAnsi="Arial"/>
                <w:color w:val="000000"/>
                <w:spacing w:val="-1"/>
                <w:sz w:val="18"/>
              </w:rPr>
              <w:t>Obligation Condition 24.e - Compliance with hazard reporting requirements for materials or substances are ordnance, munitions or explosives</w:t>
            </w:r>
          </w:p>
        </w:tc>
        <w:tc>
          <w:tcPr>
            <w:tcW w:w="3062" w:type="dxa"/>
            <w:tcBorders>
              <w:top w:val="single" w:sz="5" w:space="0" w:color="000000"/>
              <w:left w:val="single" w:sz="5" w:space="0" w:color="000000"/>
              <w:bottom w:val="single" w:sz="5" w:space="0" w:color="000000"/>
              <w:right w:val="single" w:sz="5" w:space="0" w:color="000000"/>
            </w:tcBorders>
          </w:tcPr>
          <w:p w14:paraId="6693B269" w14:textId="77777777" w:rsidR="00E96813" w:rsidRPr="008306D7" w:rsidRDefault="00E96813" w:rsidP="00E252CD">
            <w:pPr>
              <w:spacing w:line="207" w:lineRule="exact"/>
              <w:ind w:left="108" w:right="288"/>
              <w:textAlignment w:val="baseline"/>
              <w:rPr>
                <w:rFonts w:ascii="Arial" w:eastAsia="Arial" w:hAnsi="Arial"/>
                <w:color w:val="000000"/>
                <w:spacing w:val="-3"/>
                <w:sz w:val="18"/>
              </w:rPr>
            </w:pPr>
            <w:r w:rsidRPr="008306D7">
              <w:rPr>
                <w:rFonts w:ascii="Arial" w:eastAsia="Arial" w:hAnsi="Arial"/>
                <w:color w:val="000000"/>
                <w:spacing w:val="-3"/>
                <w:sz w:val="18"/>
              </w:rPr>
              <w:t>If the Contractor Deliverables, materials or substances are ordnance, munitions or explosives, in addition to the requirements of CHIP and / or the CLP Regulation 1272/2008 and REACH the Contractor shall comply with hazard reporting requirements of DEF STAN 07-085 Design Requirements for Weapons and Associated Systems.</w:t>
            </w:r>
          </w:p>
        </w:tc>
        <w:tc>
          <w:tcPr>
            <w:tcW w:w="2160" w:type="dxa"/>
            <w:tcBorders>
              <w:top w:val="single" w:sz="5" w:space="0" w:color="000000"/>
              <w:left w:val="single" w:sz="5" w:space="0" w:color="000000"/>
              <w:bottom w:val="single" w:sz="5" w:space="0" w:color="000000"/>
              <w:right w:val="single" w:sz="5" w:space="0" w:color="000000"/>
            </w:tcBorders>
          </w:tcPr>
          <w:p w14:paraId="4B304215"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1563F49A" w14:textId="77777777" w:rsidR="00E96813" w:rsidRPr="008306D7" w:rsidRDefault="00E96813" w:rsidP="00E252CD">
            <w:pPr>
              <w:spacing w:after="1247"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785B1AEC" w14:textId="77777777" w:rsidTr="00E252CD">
        <w:trPr>
          <w:trHeight w:hRule="exact" w:val="1051"/>
        </w:trPr>
        <w:tc>
          <w:tcPr>
            <w:tcW w:w="1920" w:type="dxa"/>
            <w:tcBorders>
              <w:top w:val="single" w:sz="5" w:space="0" w:color="000000"/>
              <w:left w:val="single" w:sz="5" w:space="0" w:color="000000"/>
              <w:bottom w:val="single" w:sz="5" w:space="0" w:color="000000"/>
              <w:right w:val="single" w:sz="5" w:space="0" w:color="000000"/>
            </w:tcBorders>
          </w:tcPr>
          <w:p w14:paraId="69282133" w14:textId="77777777" w:rsidR="00E96813" w:rsidRPr="008306D7" w:rsidRDefault="00E96813" w:rsidP="00E252CD">
            <w:pPr>
              <w:spacing w:after="416" w:line="208" w:lineRule="exact"/>
              <w:ind w:left="108"/>
              <w:textAlignment w:val="baseline"/>
              <w:rPr>
                <w:rFonts w:ascii="Arial" w:eastAsia="Arial" w:hAnsi="Arial"/>
                <w:color w:val="000000"/>
                <w:sz w:val="18"/>
              </w:rPr>
            </w:pPr>
            <w:r w:rsidRPr="008306D7">
              <w:rPr>
                <w:rFonts w:ascii="Arial" w:eastAsia="Arial" w:hAnsi="Arial"/>
                <w:color w:val="000000"/>
                <w:sz w:val="18"/>
              </w:rPr>
              <w:t>Obligation Condition 25.c - Source of Timber and Wood</w:t>
            </w:r>
          </w:p>
        </w:tc>
        <w:tc>
          <w:tcPr>
            <w:tcW w:w="3062" w:type="dxa"/>
            <w:tcBorders>
              <w:top w:val="single" w:sz="5" w:space="0" w:color="000000"/>
              <w:left w:val="single" w:sz="5" w:space="0" w:color="000000"/>
              <w:bottom w:val="single" w:sz="5" w:space="0" w:color="000000"/>
              <w:right w:val="single" w:sz="5" w:space="0" w:color="000000"/>
            </w:tcBorders>
          </w:tcPr>
          <w:p w14:paraId="438E7DC4" w14:textId="77777777" w:rsidR="00E96813" w:rsidRPr="008306D7" w:rsidRDefault="00E96813" w:rsidP="00E252CD">
            <w:pPr>
              <w:spacing w:line="207" w:lineRule="exact"/>
              <w:ind w:left="108" w:right="252"/>
              <w:textAlignment w:val="baseline"/>
              <w:rPr>
                <w:rFonts w:ascii="Arial" w:eastAsia="Arial" w:hAnsi="Arial"/>
                <w:color w:val="000000"/>
                <w:spacing w:val="-1"/>
                <w:sz w:val="18"/>
              </w:rPr>
            </w:pPr>
            <w:r w:rsidRPr="008306D7">
              <w:rPr>
                <w:rFonts w:ascii="Arial" w:eastAsia="Arial" w:hAnsi="Arial"/>
                <w:color w:val="000000"/>
                <w:spacing w:val="-1"/>
                <w:sz w:val="18"/>
              </w:rPr>
              <w:t>If requested Evidence that the Timber and Wood-Derived Products supplied to the Authority comply with the requirements of Clause 25.a or 25.b or both.</w:t>
            </w:r>
          </w:p>
        </w:tc>
        <w:tc>
          <w:tcPr>
            <w:tcW w:w="2160" w:type="dxa"/>
            <w:tcBorders>
              <w:top w:val="single" w:sz="5" w:space="0" w:color="000000"/>
              <w:left w:val="single" w:sz="5" w:space="0" w:color="000000"/>
              <w:bottom w:val="single" w:sz="5" w:space="0" w:color="000000"/>
              <w:right w:val="single" w:sz="5" w:space="0" w:color="000000"/>
            </w:tcBorders>
          </w:tcPr>
          <w:p w14:paraId="4C7B92AE"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3BB70C2E" w14:textId="77777777" w:rsidR="00E96813" w:rsidRPr="008306D7" w:rsidRDefault="00E96813" w:rsidP="00E252CD">
            <w:pPr>
              <w:spacing w:after="623"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7754B459" w14:textId="77777777" w:rsidTr="00E252CD">
        <w:trPr>
          <w:trHeight w:hRule="exact" w:val="1083"/>
        </w:trPr>
        <w:tc>
          <w:tcPr>
            <w:tcW w:w="1920" w:type="dxa"/>
            <w:tcBorders>
              <w:top w:val="single" w:sz="5" w:space="0" w:color="000000"/>
              <w:left w:val="single" w:sz="5" w:space="0" w:color="000000"/>
              <w:bottom w:val="single" w:sz="5" w:space="0" w:color="000000"/>
              <w:right w:val="single" w:sz="5" w:space="0" w:color="000000"/>
            </w:tcBorders>
          </w:tcPr>
          <w:p w14:paraId="5A24C43F" w14:textId="77777777" w:rsidR="00E96813" w:rsidRPr="008306D7" w:rsidRDefault="00E96813" w:rsidP="00E252CD">
            <w:pPr>
              <w:spacing w:after="4" w:line="208" w:lineRule="exact"/>
              <w:ind w:left="108"/>
              <w:textAlignment w:val="baseline"/>
              <w:rPr>
                <w:rFonts w:ascii="Arial" w:eastAsia="Arial" w:hAnsi="Arial"/>
                <w:color w:val="000000"/>
                <w:sz w:val="18"/>
              </w:rPr>
            </w:pPr>
            <w:r w:rsidRPr="008306D7">
              <w:rPr>
                <w:rFonts w:ascii="Arial" w:eastAsia="Arial" w:hAnsi="Arial"/>
                <w:color w:val="000000"/>
                <w:sz w:val="18"/>
              </w:rPr>
              <w:t>Obligation Condition 26.a - Certificate of Conformity</w:t>
            </w:r>
          </w:p>
        </w:tc>
        <w:tc>
          <w:tcPr>
            <w:tcW w:w="3062" w:type="dxa"/>
            <w:tcBorders>
              <w:top w:val="single" w:sz="5" w:space="0" w:color="000000"/>
              <w:left w:val="single" w:sz="5" w:space="0" w:color="000000"/>
              <w:bottom w:val="single" w:sz="5" w:space="0" w:color="000000"/>
              <w:right w:val="single" w:sz="5" w:space="0" w:color="000000"/>
            </w:tcBorders>
          </w:tcPr>
          <w:p w14:paraId="4F89901C"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Where required the Contractor shall provide a Certificate of </w:t>
            </w:r>
            <w:proofErr w:type="spellStart"/>
            <w:r w:rsidRPr="008306D7">
              <w:rPr>
                <w:rFonts w:ascii="Arial" w:eastAsia="Arial" w:hAnsi="Arial"/>
                <w:color w:val="000000"/>
                <w:sz w:val="18"/>
              </w:rPr>
              <w:t>Confirmity</w:t>
            </w:r>
            <w:proofErr w:type="spellEnd"/>
            <w:r w:rsidRPr="008306D7">
              <w:rPr>
                <w:rFonts w:ascii="Arial" w:eastAsia="Arial" w:hAnsi="Arial"/>
                <w:color w:val="000000"/>
                <w:sz w:val="18"/>
              </w:rPr>
              <w:t xml:space="preserve"> (CofC) in accordance with Schedule 2 (Schedule of Requirements) and any applicable Quality Plan. </w:t>
            </w:r>
          </w:p>
        </w:tc>
        <w:tc>
          <w:tcPr>
            <w:tcW w:w="2160" w:type="dxa"/>
            <w:tcBorders>
              <w:top w:val="single" w:sz="5" w:space="0" w:color="000000"/>
              <w:left w:val="single" w:sz="5" w:space="0" w:color="000000"/>
              <w:bottom w:val="single" w:sz="5" w:space="0" w:color="000000"/>
              <w:right w:val="single" w:sz="5" w:space="0" w:color="000000"/>
            </w:tcBorders>
          </w:tcPr>
          <w:p w14:paraId="6B6A593C"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18"/>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9EE558B"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67B0EB67" w14:textId="77777777" w:rsidTr="00E252CD">
        <w:trPr>
          <w:trHeight w:hRule="exact" w:val="634"/>
        </w:trPr>
        <w:tc>
          <w:tcPr>
            <w:tcW w:w="1920" w:type="dxa"/>
            <w:tcBorders>
              <w:top w:val="single" w:sz="5" w:space="0" w:color="000000"/>
              <w:left w:val="single" w:sz="5" w:space="0" w:color="000000"/>
              <w:bottom w:val="single" w:sz="5" w:space="0" w:color="000000"/>
              <w:right w:val="single" w:sz="5" w:space="0" w:color="000000"/>
            </w:tcBorders>
          </w:tcPr>
          <w:p w14:paraId="0797A808" w14:textId="77777777" w:rsidR="00E96813" w:rsidRPr="008306D7" w:rsidRDefault="00E96813" w:rsidP="00E252CD">
            <w:pPr>
              <w:spacing w:after="4" w:line="208" w:lineRule="exact"/>
              <w:ind w:left="108"/>
              <w:textAlignment w:val="baseline"/>
              <w:rPr>
                <w:rFonts w:ascii="Arial" w:eastAsia="Arial" w:hAnsi="Arial"/>
                <w:color w:val="000000"/>
                <w:sz w:val="18"/>
              </w:rPr>
            </w:pPr>
            <w:r w:rsidRPr="008306D7">
              <w:rPr>
                <w:rFonts w:ascii="Arial" w:eastAsia="Arial" w:hAnsi="Arial"/>
                <w:color w:val="000000"/>
                <w:sz w:val="18"/>
              </w:rPr>
              <w:t>Obligation Condition 36.a - Register on CP&amp;F</w:t>
            </w:r>
          </w:p>
        </w:tc>
        <w:tc>
          <w:tcPr>
            <w:tcW w:w="3062" w:type="dxa"/>
            <w:tcBorders>
              <w:top w:val="single" w:sz="5" w:space="0" w:color="000000"/>
              <w:left w:val="single" w:sz="5" w:space="0" w:color="000000"/>
              <w:bottom w:val="single" w:sz="5" w:space="0" w:color="000000"/>
              <w:right w:val="single" w:sz="5" w:space="0" w:color="000000"/>
            </w:tcBorders>
          </w:tcPr>
          <w:p w14:paraId="6015EB62"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provide details for registration on CP&amp;F</w:t>
            </w:r>
          </w:p>
        </w:tc>
        <w:tc>
          <w:tcPr>
            <w:tcW w:w="2160" w:type="dxa"/>
            <w:tcBorders>
              <w:top w:val="single" w:sz="5" w:space="0" w:color="000000"/>
              <w:left w:val="single" w:sz="5" w:space="0" w:color="000000"/>
              <w:bottom w:val="single" w:sz="5" w:space="0" w:color="000000"/>
              <w:right w:val="single" w:sz="5" w:space="0" w:color="000000"/>
            </w:tcBorders>
          </w:tcPr>
          <w:p w14:paraId="43F3FC72"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18"/>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02288632"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410AA665" w14:textId="77777777" w:rsidTr="00E252CD">
        <w:trPr>
          <w:trHeight w:hRule="exact" w:val="634"/>
        </w:trPr>
        <w:tc>
          <w:tcPr>
            <w:tcW w:w="1920" w:type="dxa"/>
            <w:tcBorders>
              <w:top w:val="single" w:sz="5" w:space="0" w:color="000000"/>
              <w:left w:val="single" w:sz="5" w:space="0" w:color="000000"/>
              <w:bottom w:val="single" w:sz="5" w:space="0" w:color="000000"/>
              <w:right w:val="single" w:sz="5" w:space="0" w:color="000000"/>
            </w:tcBorders>
          </w:tcPr>
          <w:p w14:paraId="0943B3F4" w14:textId="77777777" w:rsidR="00E96813" w:rsidRPr="008306D7" w:rsidRDefault="00E96813" w:rsidP="00E252CD">
            <w:pPr>
              <w:spacing w:after="4" w:line="208" w:lineRule="exact"/>
              <w:ind w:left="108"/>
              <w:textAlignment w:val="baseline"/>
              <w:rPr>
                <w:rFonts w:ascii="Arial" w:eastAsia="Arial" w:hAnsi="Arial"/>
                <w:color w:val="000000"/>
                <w:sz w:val="18"/>
              </w:rPr>
            </w:pPr>
            <w:r w:rsidRPr="008306D7">
              <w:rPr>
                <w:rFonts w:ascii="Arial" w:eastAsia="Arial" w:hAnsi="Arial"/>
                <w:color w:val="000000"/>
                <w:sz w:val="18"/>
              </w:rPr>
              <w:t>Obligation Condition 37.c - Notification of applicable VAT</w:t>
            </w:r>
          </w:p>
        </w:tc>
        <w:tc>
          <w:tcPr>
            <w:tcW w:w="3062" w:type="dxa"/>
            <w:tcBorders>
              <w:top w:val="single" w:sz="5" w:space="0" w:color="000000"/>
              <w:left w:val="single" w:sz="5" w:space="0" w:color="000000"/>
              <w:bottom w:val="single" w:sz="5" w:space="0" w:color="000000"/>
              <w:right w:val="single" w:sz="5" w:space="0" w:color="000000"/>
            </w:tcBorders>
          </w:tcPr>
          <w:p w14:paraId="055B407B"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Notification of VAT liability or changes to it</w:t>
            </w:r>
          </w:p>
        </w:tc>
        <w:tc>
          <w:tcPr>
            <w:tcW w:w="2160" w:type="dxa"/>
            <w:tcBorders>
              <w:top w:val="single" w:sz="5" w:space="0" w:color="000000"/>
              <w:left w:val="single" w:sz="5" w:space="0" w:color="000000"/>
              <w:bottom w:val="single" w:sz="5" w:space="0" w:color="000000"/>
              <w:right w:val="single" w:sz="5" w:space="0" w:color="000000"/>
            </w:tcBorders>
          </w:tcPr>
          <w:p w14:paraId="18C561F0"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74AF0F4" w14:textId="77777777" w:rsidR="00E96813" w:rsidRPr="008306D7" w:rsidRDefault="00E96813" w:rsidP="00E252CD">
            <w:pPr>
              <w:spacing w:after="21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r w:rsidR="00E96813" w:rsidRPr="008306D7" w14:paraId="0FBCDB01" w14:textId="77777777" w:rsidTr="00E252CD">
        <w:trPr>
          <w:trHeight w:hRule="exact" w:val="845"/>
        </w:trPr>
        <w:tc>
          <w:tcPr>
            <w:tcW w:w="1920" w:type="dxa"/>
            <w:tcBorders>
              <w:top w:val="single" w:sz="5" w:space="0" w:color="000000"/>
              <w:left w:val="single" w:sz="5" w:space="0" w:color="000000"/>
              <w:bottom w:val="single" w:sz="5" w:space="0" w:color="000000"/>
              <w:right w:val="single" w:sz="5" w:space="0" w:color="000000"/>
            </w:tcBorders>
          </w:tcPr>
          <w:p w14:paraId="509E3DCB" w14:textId="77777777" w:rsidR="00E96813" w:rsidRPr="008306D7" w:rsidRDefault="00E96813" w:rsidP="00E252CD">
            <w:pPr>
              <w:spacing w:line="207" w:lineRule="exact"/>
              <w:ind w:left="108"/>
              <w:textAlignment w:val="baseline"/>
              <w:rPr>
                <w:rFonts w:ascii="Arial" w:eastAsia="Arial" w:hAnsi="Arial"/>
                <w:color w:val="000000"/>
                <w:sz w:val="18"/>
              </w:rPr>
            </w:pPr>
            <w:r w:rsidRPr="008306D7">
              <w:rPr>
                <w:rFonts w:ascii="Arial" w:eastAsia="Arial" w:hAnsi="Arial"/>
                <w:color w:val="000000"/>
                <w:sz w:val="18"/>
              </w:rPr>
              <w:t>Obligation Condition 42.c.(2) - Post notification of Termination</w:t>
            </w:r>
          </w:p>
        </w:tc>
        <w:tc>
          <w:tcPr>
            <w:tcW w:w="3062" w:type="dxa"/>
            <w:tcBorders>
              <w:top w:val="single" w:sz="5" w:space="0" w:color="000000"/>
              <w:left w:val="single" w:sz="5" w:space="0" w:color="000000"/>
              <w:bottom w:val="single" w:sz="5" w:space="0" w:color="000000"/>
              <w:right w:val="single" w:sz="5" w:space="0" w:color="000000"/>
            </w:tcBorders>
          </w:tcPr>
          <w:p w14:paraId="61B56B10" w14:textId="77777777" w:rsidR="00E96813" w:rsidRPr="008306D7" w:rsidRDefault="00E96813" w:rsidP="00E252CD">
            <w:pPr>
              <w:spacing w:after="205"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List of Unused and undamaged materiel; contractor deliverables </w:t>
            </w:r>
            <w:proofErr w:type="gramStart"/>
            <w:r w:rsidRPr="008306D7">
              <w:rPr>
                <w:rFonts w:ascii="Arial" w:eastAsia="Arial" w:hAnsi="Arial"/>
                <w:color w:val="000000"/>
                <w:sz w:val="18"/>
              </w:rPr>
              <w:t>in the course of</w:t>
            </w:r>
            <w:proofErr w:type="gramEnd"/>
            <w:r w:rsidRPr="008306D7">
              <w:rPr>
                <w:rFonts w:ascii="Arial" w:eastAsia="Arial" w:hAnsi="Arial"/>
                <w:color w:val="000000"/>
                <w:sz w:val="18"/>
              </w:rPr>
              <w:t xml:space="preserve"> manufacture.</w:t>
            </w:r>
          </w:p>
        </w:tc>
        <w:tc>
          <w:tcPr>
            <w:tcW w:w="2160" w:type="dxa"/>
            <w:tcBorders>
              <w:top w:val="single" w:sz="5" w:space="0" w:color="000000"/>
              <w:left w:val="single" w:sz="5" w:space="0" w:color="000000"/>
              <w:bottom w:val="single" w:sz="5" w:space="0" w:color="000000"/>
              <w:right w:val="single" w:sz="5" w:space="0" w:color="000000"/>
            </w:tcBorders>
          </w:tcPr>
          <w:p w14:paraId="07D9283F" w14:textId="77777777" w:rsidR="00E96813" w:rsidRPr="008306D7" w:rsidRDefault="00E96813" w:rsidP="00E252CD">
            <w:pPr>
              <w:textAlignment w:val="baseline"/>
              <w:rPr>
                <w:rFonts w:ascii="Arial" w:eastAsia="Arial" w:hAnsi="Arial"/>
                <w:color w:val="000000"/>
                <w:sz w:val="24"/>
              </w:rPr>
            </w:pPr>
            <w:r w:rsidRPr="008306D7">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30E9ADCA" w14:textId="77777777" w:rsidR="00E96813" w:rsidRPr="008306D7" w:rsidRDefault="00E96813" w:rsidP="00E252CD">
            <w:pPr>
              <w:spacing w:after="412" w:line="208" w:lineRule="exact"/>
              <w:ind w:left="108"/>
              <w:textAlignment w:val="baseline"/>
              <w:rPr>
                <w:rFonts w:ascii="Arial" w:eastAsia="Arial" w:hAnsi="Arial"/>
                <w:color w:val="000000"/>
                <w:sz w:val="18"/>
              </w:rPr>
            </w:pPr>
            <w:r w:rsidRPr="008306D7">
              <w:rPr>
                <w:rFonts w:ascii="Arial" w:eastAsia="Arial" w:hAnsi="Arial"/>
                <w:color w:val="000000"/>
                <w:sz w:val="18"/>
              </w:rPr>
              <w:t xml:space="preserve">Supplier </w:t>
            </w:r>
            <w:proofErr w:type="spellStart"/>
            <w:r w:rsidRPr="008306D7">
              <w:rPr>
                <w:rFonts w:ascii="Arial" w:eastAsia="Arial" w:hAnsi="Arial"/>
                <w:color w:val="000000"/>
                <w:sz w:val="18"/>
              </w:rPr>
              <w:t>Organisation</w:t>
            </w:r>
            <w:proofErr w:type="spellEnd"/>
          </w:p>
        </w:tc>
      </w:tr>
    </w:tbl>
    <w:p w14:paraId="5B2A66D1" w14:textId="78591185" w:rsidR="00E96813" w:rsidRDefault="00E96813" w:rsidP="00E96813">
      <w:pPr>
        <w:spacing w:before="101" w:after="180"/>
        <w:jc w:val="both"/>
        <w:textAlignment w:val="baseline"/>
        <w:rPr>
          <w:rFonts w:ascii="Arial" w:eastAsia="Arial" w:hAnsi="Arial"/>
          <w:b/>
          <w:color w:val="000000"/>
          <w:sz w:val="18"/>
        </w:rPr>
      </w:pPr>
    </w:p>
    <w:p w14:paraId="0C02183A" w14:textId="476814C1" w:rsidR="00434AE0" w:rsidRDefault="00434AE0" w:rsidP="00E96813">
      <w:pPr>
        <w:spacing w:before="101" w:after="180"/>
        <w:jc w:val="both"/>
        <w:textAlignment w:val="baseline"/>
        <w:rPr>
          <w:rFonts w:ascii="Arial" w:eastAsia="Arial" w:hAnsi="Arial"/>
          <w:b/>
          <w:color w:val="000000"/>
          <w:sz w:val="18"/>
        </w:rPr>
      </w:pPr>
    </w:p>
    <w:p w14:paraId="7EF105FA" w14:textId="7F7F4E2A" w:rsidR="00434AE0" w:rsidRDefault="00434AE0" w:rsidP="00E96813">
      <w:pPr>
        <w:spacing w:before="101" w:after="180"/>
        <w:jc w:val="both"/>
        <w:textAlignment w:val="baseline"/>
        <w:rPr>
          <w:rFonts w:ascii="Arial" w:eastAsia="Arial" w:hAnsi="Arial"/>
          <w:b/>
          <w:color w:val="000000"/>
          <w:sz w:val="18"/>
        </w:rPr>
      </w:pPr>
    </w:p>
    <w:p w14:paraId="51E69552" w14:textId="15FB5291" w:rsidR="00434AE0" w:rsidRDefault="00434AE0" w:rsidP="00E96813">
      <w:pPr>
        <w:spacing w:before="101" w:after="180"/>
        <w:jc w:val="both"/>
        <w:textAlignment w:val="baseline"/>
        <w:rPr>
          <w:rFonts w:ascii="Arial" w:eastAsia="Arial" w:hAnsi="Arial"/>
          <w:b/>
          <w:color w:val="000000"/>
          <w:sz w:val="18"/>
        </w:rPr>
      </w:pPr>
    </w:p>
    <w:p w14:paraId="659B4E1B" w14:textId="77777777" w:rsidR="00434AE0" w:rsidRDefault="00434AE0" w:rsidP="00E96813">
      <w:pPr>
        <w:spacing w:before="101" w:after="180"/>
        <w:jc w:val="both"/>
        <w:textAlignment w:val="baseline"/>
        <w:rPr>
          <w:rFonts w:ascii="Arial" w:eastAsia="Arial" w:hAnsi="Arial"/>
          <w:b/>
          <w:color w:val="000000"/>
          <w:sz w:val="18"/>
        </w:rPr>
      </w:pPr>
    </w:p>
    <w:p w14:paraId="6FF90BBA" w14:textId="3E0283AA" w:rsidR="00E96813" w:rsidRPr="00574513" w:rsidRDefault="00E96813" w:rsidP="00574513">
      <w:pPr>
        <w:jc w:val="both"/>
        <w:textAlignment w:val="baseline"/>
        <w:rPr>
          <w:rFonts w:ascii="Arial" w:eastAsia="Arial" w:hAnsi="Arial"/>
          <w:b/>
          <w:color w:val="000000"/>
          <w:sz w:val="20"/>
          <w:szCs w:val="20"/>
        </w:rPr>
      </w:pPr>
      <w:r w:rsidRPr="00574513">
        <w:rPr>
          <w:rFonts w:ascii="Arial" w:eastAsia="Arial" w:hAnsi="Arial"/>
          <w:b/>
          <w:color w:val="000000"/>
          <w:sz w:val="20"/>
          <w:szCs w:val="20"/>
        </w:rPr>
        <w:t>Buyer Contractual Deliverables</w:t>
      </w:r>
    </w:p>
    <w:p w14:paraId="0181F76A" w14:textId="77777777" w:rsidR="00574513" w:rsidRDefault="00574513" w:rsidP="00574513">
      <w:pPr>
        <w:jc w:val="both"/>
        <w:textAlignment w:val="baseline"/>
        <w:rPr>
          <w:rFonts w:ascii="Arial" w:eastAsia="Arial" w:hAnsi="Arial"/>
          <w:b/>
          <w:color w:val="000000"/>
          <w:sz w:val="18"/>
        </w:rPr>
      </w:pPr>
    </w:p>
    <w:tbl>
      <w:tblPr>
        <w:tblW w:w="9052" w:type="dxa"/>
        <w:tblInd w:w="14" w:type="dxa"/>
        <w:tblLayout w:type="fixed"/>
        <w:tblCellMar>
          <w:left w:w="0" w:type="dxa"/>
          <w:right w:w="0" w:type="dxa"/>
        </w:tblCellMar>
        <w:tblLook w:val="04A0" w:firstRow="1" w:lastRow="0" w:firstColumn="1" w:lastColumn="0" w:noHBand="0" w:noVBand="1"/>
      </w:tblPr>
      <w:tblGrid>
        <w:gridCol w:w="1920"/>
        <w:gridCol w:w="3062"/>
        <w:gridCol w:w="2160"/>
        <w:gridCol w:w="1910"/>
      </w:tblGrid>
      <w:tr w:rsidR="00E96813" w14:paraId="532CF733" w14:textId="77777777" w:rsidTr="00E252CD">
        <w:trPr>
          <w:trHeight w:hRule="exact" w:val="405"/>
        </w:trPr>
        <w:tc>
          <w:tcPr>
            <w:tcW w:w="1920" w:type="dxa"/>
            <w:tcBorders>
              <w:top w:val="single" w:sz="5" w:space="0" w:color="000000"/>
              <w:left w:val="single" w:sz="5" w:space="0" w:color="000000"/>
              <w:bottom w:val="single" w:sz="5" w:space="0" w:color="000000"/>
              <w:right w:val="single" w:sz="5" w:space="0" w:color="000000"/>
            </w:tcBorders>
            <w:shd w:val="clear" w:color="71A0C7" w:fill="71A0C7"/>
          </w:tcPr>
          <w:p w14:paraId="4043D389" w14:textId="77777777" w:rsidR="00E96813" w:rsidRPr="00ED49A9" w:rsidRDefault="00E96813" w:rsidP="00E252CD">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Name</w:t>
            </w:r>
          </w:p>
        </w:tc>
        <w:tc>
          <w:tcPr>
            <w:tcW w:w="3062" w:type="dxa"/>
            <w:tcBorders>
              <w:top w:val="single" w:sz="5" w:space="0" w:color="000000"/>
              <w:left w:val="single" w:sz="5" w:space="0" w:color="000000"/>
              <w:bottom w:val="single" w:sz="5" w:space="0" w:color="000000"/>
              <w:right w:val="single" w:sz="5" w:space="0" w:color="000000"/>
            </w:tcBorders>
            <w:shd w:val="clear" w:color="71A0C7" w:fill="71A0C7"/>
          </w:tcPr>
          <w:p w14:paraId="0516F714" w14:textId="77777777" w:rsidR="00E96813" w:rsidRDefault="00E96813" w:rsidP="00E252CD">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Description</w:t>
            </w:r>
          </w:p>
        </w:tc>
        <w:tc>
          <w:tcPr>
            <w:tcW w:w="2160" w:type="dxa"/>
            <w:tcBorders>
              <w:top w:val="single" w:sz="5" w:space="0" w:color="000000"/>
              <w:left w:val="single" w:sz="5" w:space="0" w:color="000000"/>
              <w:bottom w:val="single" w:sz="5" w:space="0" w:color="000000"/>
              <w:right w:val="single" w:sz="5" w:space="0" w:color="000000"/>
            </w:tcBorders>
            <w:shd w:val="clear" w:color="71A0C7" w:fill="71A0C7"/>
          </w:tcPr>
          <w:p w14:paraId="5D11789B" w14:textId="77777777" w:rsidR="00E96813" w:rsidRPr="00ED49A9" w:rsidRDefault="00E96813" w:rsidP="00E252CD">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Due</w:t>
            </w:r>
          </w:p>
        </w:tc>
        <w:tc>
          <w:tcPr>
            <w:tcW w:w="1910" w:type="dxa"/>
            <w:tcBorders>
              <w:top w:val="single" w:sz="5" w:space="0" w:color="000000"/>
              <w:left w:val="single" w:sz="5" w:space="0" w:color="000000"/>
              <w:bottom w:val="single" w:sz="5" w:space="0" w:color="000000"/>
              <w:right w:val="single" w:sz="5" w:space="0" w:color="000000"/>
            </w:tcBorders>
            <w:shd w:val="clear" w:color="71A0C7" w:fill="71A0C7"/>
          </w:tcPr>
          <w:p w14:paraId="024CB0F2" w14:textId="77777777" w:rsidR="00E96813" w:rsidRDefault="00E96813" w:rsidP="00E252CD">
            <w:pPr>
              <w:spacing w:line="207" w:lineRule="exact"/>
              <w:ind w:left="144"/>
              <w:textAlignment w:val="baseline"/>
              <w:rPr>
                <w:rFonts w:ascii="Arial" w:eastAsia="Arial" w:hAnsi="Arial"/>
                <w:color w:val="000000"/>
                <w:sz w:val="18"/>
              </w:rPr>
            </w:pPr>
            <w:r>
              <w:rPr>
                <w:rFonts w:ascii="Arial" w:eastAsia="Arial" w:hAnsi="Arial"/>
                <w:color w:val="000000"/>
                <w:sz w:val="18"/>
              </w:rPr>
              <w:t>Responsible Party</w:t>
            </w:r>
          </w:p>
        </w:tc>
      </w:tr>
      <w:tr w:rsidR="00E96813" w14:paraId="10E759FC" w14:textId="77777777" w:rsidTr="00E252CD">
        <w:trPr>
          <w:trHeight w:hRule="exact" w:val="1328"/>
        </w:trPr>
        <w:tc>
          <w:tcPr>
            <w:tcW w:w="1920" w:type="dxa"/>
            <w:tcBorders>
              <w:top w:val="single" w:sz="5" w:space="0" w:color="000000"/>
              <w:left w:val="single" w:sz="5" w:space="0" w:color="000000"/>
              <w:bottom w:val="single" w:sz="5" w:space="0" w:color="000000"/>
              <w:right w:val="single" w:sz="5" w:space="0" w:color="000000"/>
            </w:tcBorders>
          </w:tcPr>
          <w:p w14:paraId="7F143DB6" w14:textId="77777777" w:rsidR="00E96813" w:rsidRPr="00ED49A9" w:rsidRDefault="00E96813" w:rsidP="00E252CD">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lastRenderedPageBreak/>
              <w:t xml:space="preserve">Obligation </w:t>
            </w:r>
            <w:r>
              <w:rPr>
                <w:rFonts w:ascii="Arial" w:eastAsia="Arial" w:hAnsi="Arial"/>
                <w:color w:val="000000"/>
                <w:sz w:val="18"/>
              </w:rPr>
              <w:t>Condition</w:t>
            </w:r>
            <w:r w:rsidRPr="00ED49A9">
              <w:rPr>
                <w:rFonts w:ascii="Arial" w:eastAsia="Arial" w:hAnsi="Arial"/>
                <w:color w:val="000000"/>
                <w:sz w:val="18"/>
              </w:rPr>
              <w:t xml:space="preserve"> 5.b - Notice of inconsistency between contract documents</w:t>
            </w:r>
          </w:p>
        </w:tc>
        <w:tc>
          <w:tcPr>
            <w:tcW w:w="3062" w:type="dxa"/>
            <w:tcBorders>
              <w:top w:val="single" w:sz="5" w:space="0" w:color="000000"/>
              <w:left w:val="single" w:sz="5" w:space="0" w:color="000000"/>
              <w:bottom w:val="single" w:sz="5" w:space="0" w:color="000000"/>
              <w:right w:val="single" w:sz="5" w:space="0" w:color="000000"/>
            </w:tcBorders>
          </w:tcPr>
          <w:p w14:paraId="46906C53" w14:textId="77777777" w:rsidR="00E96813" w:rsidRDefault="00E96813" w:rsidP="00E252CD">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If either Party becomes aware of any inconsistency within or between Contractual documents, they shall notify the other Party forthwith</w:t>
            </w:r>
          </w:p>
        </w:tc>
        <w:tc>
          <w:tcPr>
            <w:tcW w:w="2160" w:type="dxa"/>
            <w:tcBorders>
              <w:top w:val="single" w:sz="5" w:space="0" w:color="000000"/>
              <w:left w:val="single" w:sz="5" w:space="0" w:color="000000"/>
              <w:bottom w:val="single" w:sz="5" w:space="0" w:color="000000"/>
              <w:right w:val="single" w:sz="5" w:space="0" w:color="000000"/>
            </w:tcBorders>
          </w:tcPr>
          <w:p w14:paraId="2D9873B6" w14:textId="77777777" w:rsidR="00E96813" w:rsidRPr="00ED49A9" w:rsidRDefault="00E96813" w:rsidP="00E252CD">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4C9BD280" w14:textId="77777777" w:rsidR="00E96813" w:rsidRDefault="00E96813" w:rsidP="00E252CD">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E96813" w14:paraId="4AE17BBF" w14:textId="77777777" w:rsidTr="00E252CD">
        <w:trPr>
          <w:trHeight w:hRule="exact" w:val="1056"/>
        </w:trPr>
        <w:tc>
          <w:tcPr>
            <w:tcW w:w="1920" w:type="dxa"/>
            <w:tcBorders>
              <w:top w:val="single" w:sz="5" w:space="0" w:color="000000"/>
              <w:left w:val="single" w:sz="5" w:space="0" w:color="000000"/>
              <w:bottom w:val="single" w:sz="5" w:space="0" w:color="000000"/>
              <w:right w:val="single" w:sz="5" w:space="0" w:color="000000"/>
            </w:tcBorders>
          </w:tcPr>
          <w:p w14:paraId="1673D817" w14:textId="77777777" w:rsidR="00E96813" w:rsidRPr="00ED49A9" w:rsidRDefault="00E96813" w:rsidP="00E252CD">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 xml:space="preserve">Obligation </w:t>
            </w:r>
            <w:r>
              <w:rPr>
                <w:rFonts w:ascii="Arial" w:eastAsia="Arial" w:hAnsi="Arial"/>
                <w:color w:val="000000"/>
                <w:sz w:val="18"/>
              </w:rPr>
              <w:t>Condition</w:t>
            </w:r>
            <w:r w:rsidRPr="00ED49A9">
              <w:rPr>
                <w:rFonts w:ascii="Arial" w:eastAsia="Arial" w:hAnsi="Arial"/>
                <w:color w:val="000000"/>
                <w:sz w:val="18"/>
              </w:rPr>
              <w:t xml:space="preserve"> 8.c - Change in Authority Representatives</w:t>
            </w:r>
          </w:p>
        </w:tc>
        <w:tc>
          <w:tcPr>
            <w:tcW w:w="3062" w:type="dxa"/>
            <w:tcBorders>
              <w:top w:val="single" w:sz="5" w:space="0" w:color="000000"/>
              <w:left w:val="single" w:sz="5" w:space="0" w:color="000000"/>
              <w:bottom w:val="single" w:sz="5" w:space="0" w:color="000000"/>
              <w:right w:val="single" w:sz="5" w:space="0" w:color="000000"/>
            </w:tcBorders>
          </w:tcPr>
          <w:p w14:paraId="75359F07" w14:textId="77777777" w:rsidR="00E96813" w:rsidRPr="00827009" w:rsidRDefault="00E96813" w:rsidP="00E252CD">
            <w:pPr>
              <w:spacing w:after="4" w:line="207" w:lineRule="exact"/>
              <w:ind w:left="108" w:right="216"/>
              <w:textAlignment w:val="baseline"/>
              <w:rPr>
                <w:rFonts w:ascii="Arial" w:eastAsia="Arial" w:hAnsi="Arial"/>
                <w:color w:val="000000"/>
                <w:sz w:val="18"/>
              </w:rPr>
            </w:pPr>
            <w:r w:rsidRPr="00827009">
              <w:rPr>
                <w:rFonts w:ascii="Arial" w:eastAsia="Arial" w:hAnsi="Arial"/>
                <w:color w:val="000000"/>
                <w:sz w:val="18"/>
              </w:rPr>
              <w:t>Written confirmation of any change to the Authorities Representatives</w:t>
            </w:r>
          </w:p>
        </w:tc>
        <w:tc>
          <w:tcPr>
            <w:tcW w:w="2160" w:type="dxa"/>
            <w:tcBorders>
              <w:top w:val="single" w:sz="5" w:space="0" w:color="000000"/>
              <w:left w:val="single" w:sz="5" w:space="0" w:color="000000"/>
              <w:bottom w:val="single" w:sz="5" w:space="0" w:color="000000"/>
              <w:right w:val="single" w:sz="5" w:space="0" w:color="000000"/>
            </w:tcBorders>
          </w:tcPr>
          <w:p w14:paraId="2522C3FC" w14:textId="77777777" w:rsidR="00E96813" w:rsidRPr="00ED49A9" w:rsidRDefault="00E96813" w:rsidP="00E252CD">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41C55883" w14:textId="77777777" w:rsidR="00E96813" w:rsidRDefault="00E96813" w:rsidP="00E252CD">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E96813" w14:paraId="07F39C76" w14:textId="77777777" w:rsidTr="00E252CD">
        <w:trPr>
          <w:trHeight w:hRule="exact" w:val="1361"/>
        </w:trPr>
        <w:tc>
          <w:tcPr>
            <w:tcW w:w="1920" w:type="dxa"/>
            <w:tcBorders>
              <w:top w:val="single" w:sz="5" w:space="0" w:color="000000"/>
              <w:left w:val="single" w:sz="5" w:space="0" w:color="000000"/>
              <w:bottom w:val="single" w:sz="5" w:space="0" w:color="000000"/>
              <w:right w:val="single" w:sz="5" w:space="0" w:color="000000"/>
            </w:tcBorders>
          </w:tcPr>
          <w:p w14:paraId="47552647" w14:textId="77777777" w:rsidR="00E96813" w:rsidRPr="00ED49A9" w:rsidRDefault="00E96813" w:rsidP="00E252CD">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 xml:space="preserve">Obligation </w:t>
            </w:r>
            <w:r>
              <w:rPr>
                <w:rFonts w:ascii="Arial" w:eastAsia="Arial" w:hAnsi="Arial"/>
                <w:color w:val="000000"/>
                <w:sz w:val="18"/>
              </w:rPr>
              <w:t>Condition</w:t>
            </w:r>
            <w:r w:rsidRPr="00ED49A9">
              <w:rPr>
                <w:rFonts w:ascii="Arial" w:eastAsia="Arial" w:hAnsi="Arial"/>
                <w:color w:val="000000"/>
                <w:sz w:val="18"/>
              </w:rPr>
              <w:t xml:space="preserve"> 14.f.(6) - Use of confidentiality agreement</w:t>
            </w:r>
          </w:p>
        </w:tc>
        <w:tc>
          <w:tcPr>
            <w:tcW w:w="3062" w:type="dxa"/>
            <w:tcBorders>
              <w:top w:val="single" w:sz="5" w:space="0" w:color="000000"/>
              <w:left w:val="single" w:sz="5" w:space="0" w:color="000000"/>
              <w:bottom w:val="single" w:sz="5" w:space="0" w:color="000000"/>
              <w:right w:val="single" w:sz="5" w:space="0" w:color="000000"/>
            </w:tcBorders>
          </w:tcPr>
          <w:p w14:paraId="28AA4E1B" w14:textId="77777777" w:rsidR="00E96813" w:rsidRPr="00827009" w:rsidRDefault="00E96813" w:rsidP="00E252CD">
            <w:pPr>
              <w:spacing w:after="4" w:line="207" w:lineRule="exact"/>
              <w:ind w:left="108" w:right="216"/>
              <w:textAlignment w:val="baseline"/>
              <w:rPr>
                <w:rFonts w:ascii="Arial" w:eastAsia="Arial" w:hAnsi="Arial"/>
                <w:color w:val="000000"/>
                <w:sz w:val="18"/>
              </w:rPr>
            </w:pPr>
            <w:r w:rsidRPr="00827009">
              <w:rPr>
                <w:rFonts w:ascii="Arial" w:eastAsia="Arial" w:hAnsi="Arial"/>
                <w:color w:val="000000"/>
                <w:sz w:val="18"/>
              </w:rPr>
              <w:t>Disclosure of Information on a confidential basis shall be subject to a confidentiality agreement containing terms no less stringent than those placed on the Authority</w:t>
            </w:r>
          </w:p>
        </w:tc>
        <w:tc>
          <w:tcPr>
            <w:tcW w:w="2160" w:type="dxa"/>
            <w:tcBorders>
              <w:top w:val="single" w:sz="5" w:space="0" w:color="000000"/>
              <w:left w:val="single" w:sz="5" w:space="0" w:color="000000"/>
              <w:bottom w:val="single" w:sz="5" w:space="0" w:color="000000"/>
              <w:right w:val="single" w:sz="5" w:space="0" w:color="000000"/>
            </w:tcBorders>
          </w:tcPr>
          <w:p w14:paraId="28833342" w14:textId="77777777" w:rsidR="00E96813" w:rsidRPr="00ED49A9" w:rsidRDefault="00E96813" w:rsidP="00E252CD">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4C522F76" w14:textId="77777777" w:rsidR="00E96813" w:rsidRDefault="00E96813" w:rsidP="00E252CD">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E96813" w:rsidRPr="00F70404" w14:paraId="2D85A240" w14:textId="77777777" w:rsidTr="00E252CD">
        <w:trPr>
          <w:trHeight w:hRule="exact" w:val="970"/>
        </w:trPr>
        <w:tc>
          <w:tcPr>
            <w:tcW w:w="1920" w:type="dxa"/>
            <w:tcBorders>
              <w:top w:val="single" w:sz="5" w:space="0" w:color="000000"/>
              <w:left w:val="single" w:sz="5" w:space="0" w:color="000000"/>
              <w:bottom w:val="single" w:sz="5" w:space="0" w:color="000000"/>
              <w:right w:val="single" w:sz="5" w:space="0" w:color="000000"/>
            </w:tcBorders>
          </w:tcPr>
          <w:p w14:paraId="27C5FF22" w14:textId="77777777" w:rsidR="00E96813" w:rsidRDefault="00E96813" w:rsidP="00E252CD">
            <w:pPr>
              <w:spacing w:line="207" w:lineRule="exact"/>
              <w:ind w:left="144"/>
              <w:textAlignment w:val="baseline"/>
              <w:rPr>
                <w:rFonts w:ascii="Arial" w:eastAsia="Arial" w:hAnsi="Arial"/>
                <w:color w:val="000000"/>
                <w:sz w:val="18"/>
              </w:rPr>
            </w:pPr>
            <w:r>
              <w:rPr>
                <w:rFonts w:ascii="Arial" w:eastAsia="Arial" w:hAnsi="Arial"/>
                <w:color w:val="000000"/>
                <w:sz w:val="18"/>
              </w:rPr>
              <w:t>Obligation Condition</w:t>
            </w:r>
          </w:p>
          <w:p w14:paraId="71D991E4" w14:textId="77777777" w:rsidR="00E96813" w:rsidRPr="00ED49A9" w:rsidRDefault="00E96813" w:rsidP="00E252CD">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16.b - Notification of Concern due to Change of Control</w:t>
            </w:r>
          </w:p>
        </w:tc>
        <w:tc>
          <w:tcPr>
            <w:tcW w:w="3062" w:type="dxa"/>
            <w:tcBorders>
              <w:top w:val="single" w:sz="5" w:space="0" w:color="000000"/>
              <w:left w:val="single" w:sz="5" w:space="0" w:color="000000"/>
              <w:bottom w:val="single" w:sz="5" w:space="0" w:color="000000"/>
              <w:right w:val="single" w:sz="5" w:space="0" w:color="000000"/>
            </w:tcBorders>
          </w:tcPr>
          <w:p w14:paraId="42BED02A" w14:textId="77777777" w:rsidR="00E96813" w:rsidRDefault="00E96813" w:rsidP="00E252CD">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advise the Contractor in writing of any concerns due to Change of Control</w:t>
            </w:r>
          </w:p>
        </w:tc>
        <w:tc>
          <w:tcPr>
            <w:tcW w:w="2160" w:type="dxa"/>
            <w:tcBorders>
              <w:top w:val="single" w:sz="5" w:space="0" w:color="000000"/>
              <w:left w:val="single" w:sz="5" w:space="0" w:color="000000"/>
              <w:bottom w:val="single" w:sz="5" w:space="0" w:color="000000"/>
              <w:right w:val="single" w:sz="5" w:space="0" w:color="000000"/>
            </w:tcBorders>
          </w:tcPr>
          <w:p w14:paraId="2D44AA4F" w14:textId="77777777" w:rsidR="00E96813" w:rsidRPr="00ED49A9" w:rsidRDefault="00E96813" w:rsidP="00E252CD">
            <w:pPr>
              <w:spacing w:after="422" w:line="207" w:lineRule="exact"/>
              <w:ind w:left="108" w:right="432"/>
              <w:textAlignment w:val="baseline"/>
              <w:rPr>
                <w:rFonts w:ascii="Arial" w:eastAsia="Arial" w:hAnsi="Arial"/>
                <w:color w:val="000000"/>
                <w:sz w:val="18"/>
              </w:rPr>
            </w:pPr>
            <w:r>
              <w:rPr>
                <w:rFonts w:ascii="Arial" w:eastAsia="Arial" w:hAnsi="Arial"/>
                <w:color w:val="000000"/>
                <w:sz w:val="24"/>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3E466461" w14:textId="77777777" w:rsidR="00E96813" w:rsidRPr="00F70404" w:rsidRDefault="00E96813" w:rsidP="00E252CD">
            <w:pPr>
              <w:spacing w:line="207" w:lineRule="exact"/>
              <w:ind w:left="144"/>
              <w:textAlignment w:val="baseline"/>
              <w:rPr>
                <w:rFonts w:ascii="Arial" w:eastAsia="Arial" w:hAnsi="Arial"/>
                <w:color w:val="000000"/>
                <w:sz w:val="18"/>
              </w:rPr>
            </w:pPr>
            <w:r>
              <w:rPr>
                <w:rFonts w:ascii="Arial" w:eastAsia="Arial" w:hAnsi="Arial"/>
                <w:color w:val="000000"/>
                <w:sz w:val="18"/>
              </w:rPr>
              <w:t xml:space="preserve">Buyer </w:t>
            </w:r>
            <w:proofErr w:type="spellStart"/>
            <w:r w:rsidRPr="001A7718">
              <w:rPr>
                <w:rFonts w:ascii="Arial" w:eastAsia="Arial" w:hAnsi="Arial"/>
                <w:color w:val="000000"/>
                <w:sz w:val="18"/>
              </w:rPr>
              <w:t>Organisation</w:t>
            </w:r>
            <w:proofErr w:type="spellEnd"/>
          </w:p>
        </w:tc>
      </w:tr>
      <w:tr w:rsidR="00E96813" w:rsidRPr="00F70404" w14:paraId="076AE493" w14:textId="77777777" w:rsidTr="00E252CD">
        <w:trPr>
          <w:trHeight w:hRule="exact" w:val="588"/>
        </w:trPr>
        <w:tc>
          <w:tcPr>
            <w:tcW w:w="1920" w:type="dxa"/>
            <w:tcBorders>
              <w:top w:val="single" w:sz="5" w:space="0" w:color="000000"/>
              <w:left w:val="single" w:sz="5" w:space="0" w:color="000000"/>
              <w:bottom w:val="single" w:sz="5" w:space="0" w:color="000000"/>
              <w:right w:val="single" w:sz="5" w:space="0" w:color="000000"/>
            </w:tcBorders>
          </w:tcPr>
          <w:p w14:paraId="7AAE2FE3" w14:textId="77777777" w:rsidR="00E96813" w:rsidRDefault="00E96813" w:rsidP="00E252CD">
            <w:pPr>
              <w:spacing w:line="206" w:lineRule="exact"/>
              <w:ind w:left="108"/>
              <w:textAlignment w:val="baseline"/>
              <w:rPr>
                <w:rFonts w:ascii="Arial" w:eastAsia="Arial" w:hAnsi="Arial"/>
                <w:color w:val="000000"/>
                <w:sz w:val="18"/>
              </w:rPr>
            </w:pPr>
            <w:r>
              <w:rPr>
                <w:rFonts w:ascii="Arial" w:eastAsia="Arial" w:hAnsi="Arial"/>
                <w:color w:val="000000"/>
                <w:sz w:val="18"/>
              </w:rPr>
              <w:t>Obligation Condition 36.c - Payment</w:t>
            </w:r>
          </w:p>
        </w:tc>
        <w:tc>
          <w:tcPr>
            <w:tcW w:w="3062" w:type="dxa"/>
            <w:tcBorders>
              <w:top w:val="single" w:sz="5" w:space="0" w:color="000000"/>
              <w:left w:val="single" w:sz="5" w:space="0" w:color="000000"/>
              <w:bottom w:val="single" w:sz="5" w:space="0" w:color="000000"/>
              <w:right w:val="single" w:sz="5" w:space="0" w:color="000000"/>
            </w:tcBorders>
          </w:tcPr>
          <w:p w14:paraId="077011FA" w14:textId="77777777" w:rsidR="00E96813" w:rsidRDefault="00E96813" w:rsidP="00E252CD">
            <w:pPr>
              <w:spacing w:line="206" w:lineRule="exact"/>
              <w:ind w:left="108" w:right="432"/>
              <w:textAlignment w:val="baseline"/>
              <w:rPr>
                <w:rFonts w:ascii="Arial" w:eastAsia="Arial" w:hAnsi="Arial"/>
                <w:color w:val="000000"/>
                <w:sz w:val="18"/>
              </w:rPr>
            </w:pPr>
            <w:r>
              <w:rPr>
                <w:rFonts w:ascii="Arial" w:eastAsia="Arial" w:hAnsi="Arial"/>
                <w:color w:val="000000"/>
                <w:sz w:val="18"/>
              </w:rPr>
              <w:t>Payment of sums due</w:t>
            </w:r>
          </w:p>
        </w:tc>
        <w:tc>
          <w:tcPr>
            <w:tcW w:w="2160" w:type="dxa"/>
            <w:tcBorders>
              <w:top w:val="single" w:sz="5" w:space="0" w:color="000000"/>
              <w:left w:val="single" w:sz="5" w:space="0" w:color="000000"/>
              <w:bottom w:val="single" w:sz="5" w:space="0" w:color="000000"/>
              <w:right w:val="single" w:sz="5" w:space="0" w:color="000000"/>
            </w:tcBorders>
          </w:tcPr>
          <w:p w14:paraId="716E56B2" w14:textId="77777777" w:rsidR="00E96813" w:rsidRPr="00ED49A9" w:rsidRDefault="00E96813" w:rsidP="00E252CD">
            <w:pPr>
              <w:textAlignment w:val="baseline"/>
              <w:rPr>
                <w:rFonts w:ascii="Arial" w:eastAsia="Arial" w:hAnsi="Arial"/>
                <w:color w:val="000000"/>
                <w:sz w:val="18"/>
              </w:rPr>
            </w:pPr>
            <w:r>
              <w:rPr>
                <w:rFonts w:ascii="Arial" w:eastAsia="Arial" w:hAnsi="Arial"/>
                <w:color w:val="000000"/>
                <w:sz w:val="24"/>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3100D151" w14:textId="77777777" w:rsidR="00E96813" w:rsidRPr="00F70404" w:rsidRDefault="00E96813" w:rsidP="00E252CD">
            <w:pPr>
              <w:spacing w:line="205" w:lineRule="exact"/>
              <w:ind w:left="144"/>
              <w:textAlignment w:val="baseline"/>
              <w:rPr>
                <w:rFonts w:ascii="Arial" w:eastAsia="Arial" w:hAnsi="Arial"/>
                <w:color w:val="000000"/>
                <w:sz w:val="18"/>
              </w:rPr>
            </w:pPr>
            <w:r>
              <w:rPr>
                <w:rFonts w:ascii="Arial" w:eastAsia="Arial" w:hAnsi="Arial"/>
                <w:color w:val="000000"/>
                <w:sz w:val="18"/>
              </w:rPr>
              <w:t xml:space="preserve">Buyer </w:t>
            </w:r>
            <w:proofErr w:type="spellStart"/>
            <w:r w:rsidRPr="001D204B">
              <w:rPr>
                <w:rFonts w:ascii="Arial" w:eastAsia="Arial" w:hAnsi="Arial"/>
                <w:color w:val="000000"/>
                <w:sz w:val="18"/>
              </w:rPr>
              <w:t>Organisation</w:t>
            </w:r>
            <w:proofErr w:type="spellEnd"/>
          </w:p>
        </w:tc>
      </w:tr>
      <w:tr w:rsidR="00E96813" w14:paraId="3F3CE912" w14:textId="77777777" w:rsidTr="00E252CD">
        <w:trPr>
          <w:trHeight w:hRule="exact" w:val="555"/>
        </w:trPr>
        <w:tc>
          <w:tcPr>
            <w:tcW w:w="1920" w:type="dxa"/>
            <w:tcBorders>
              <w:top w:val="single" w:sz="5" w:space="0" w:color="000000"/>
              <w:left w:val="single" w:sz="5" w:space="0" w:color="000000"/>
              <w:bottom w:val="single" w:sz="5" w:space="0" w:color="000000"/>
              <w:right w:val="single" w:sz="5" w:space="0" w:color="000000"/>
            </w:tcBorders>
          </w:tcPr>
          <w:p w14:paraId="2ACF8E35" w14:textId="77777777" w:rsidR="00E96813" w:rsidRDefault="00E96813" w:rsidP="00E252CD">
            <w:pPr>
              <w:spacing w:line="206" w:lineRule="exact"/>
              <w:ind w:left="108"/>
              <w:textAlignment w:val="baseline"/>
              <w:rPr>
                <w:rFonts w:ascii="Arial" w:eastAsia="Arial" w:hAnsi="Arial"/>
                <w:color w:val="000000"/>
                <w:sz w:val="18"/>
              </w:rPr>
            </w:pPr>
            <w:r>
              <w:rPr>
                <w:rFonts w:ascii="Arial" w:eastAsia="Arial" w:hAnsi="Arial"/>
                <w:color w:val="000000"/>
                <w:sz w:val="18"/>
              </w:rPr>
              <w:t>Obligation Condition 42.a - Termination</w:t>
            </w:r>
          </w:p>
        </w:tc>
        <w:tc>
          <w:tcPr>
            <w:tcW w:w="3062" w:type="dxa"/>
            <w:tcBorders>
              <w:top w:val="single" w:sz="5" w:space="0" w:color="000000"/>
              <w:left w:val="single" w:sz="5" w:space="0" w:color="000000"/>
              <w:bottom w:val="single" w:sz="5" w:space="0" w:color="000000"/>
              <w:right w:val="single" w:sz="5" w:space="0" w:color="000000"/>
            </w:tcBorders>
          </w:tcPr>
          <w:p w14:paraId="778F4092" w14:textId="77777777" w:rsidR="00E96813" w:rsidRDefault="00E96813" w:rsidP="00E252CD">
            <w:pPr>
              <w:spacing w:line="206" w:lineRule="exact"/>
              <w:ind w:left="108" w:right="432"/>
              <w:textAlignment w:val="baseline"/>
              <w:rPr>
                <w:rFonts w:ascii="Arial" w:eastAsia="Arial" w:hAnsi="Arial"/>
                <w:color w:val="000000"/>
                <w:sz w:val="18"/>
              </w:rPr>
            </w:pPr>
            <w:r>
              <w:rPr>
                <w:rFonts w:ascii="Arial" w:eastAsia="Arial" w:hAnsi="Arial"/>
                <w:color w:val="000000"/>
                <w:sz w:val="18"/>
              </w:rPr>
              <w:t>Written notice of Termination of part or whole of contract</w:t>
            </w:r>
          </w:p>
        </w:tc>
        <w:tc>
          <w:tcPr>
            <w:tcW w:w="2160" w:type="dxa"/>
            <w:tcBorders>
              <w:top w:val="single" w:sz="5" w:space="0" w:color="000000"/>
              <w:left w:val="single" w:sz="5" w:space="0" w:color="000000"/>
              <w:bottom w:val="single" w:sz="5" w:space="0" w:color="000000"/>
              <w:right w:val="single" w:sz="5" w:space="0" w:color="000000"/>
            </w:tcBorders>
          </w:tcPr>
          <w:p w14:paraId="4DAD1F84" w14:textId="77777777" w:rsidR="00E96813" w:rsidRPr="00ED49A9" w:rsidRDefault="00E96813" w:rsidP="00E252CD">
            <w:pPr>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059EFC2C" w14:textId="77777777" w:rsidR="00E96813" w:rsidRDefault="00E96813" w:rsidP="00E252CD">
            <w:pPr>
              <w:spacing w:line="205"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bl>
    <w:p w14:paraId="1EC61D26" w14:textId="77777777" w:rsidR="00E96813" w:rsidRPr="00ED49A9" w:rsidRDefault="00E96813" w:rsidP="00E96813">
      <w:pPr>
        <w:spacing w:before="101" w:after="180"/>
        <w:jc w:val="both"/>
        <w:textAlignment w:val="baseline"/>
        <w:rPr>
          <w:rFonts w:ascii="Arial" w:eastAsia="Arial" w:hAnsi="Arial"/>
          <w:b/>
          <w:color w:val="000000"/>
          <w:sz w:val="18"/>
        </w:rPr>
      </w:pPr>
    </w:p>
    <w:p w14:paraId="514F60AD" w14:textId="77777777" w:rsidR="00E96813" w:rsidRDefault="00E96813" w:rsidP="00E96813">
      <w:pPr>
        <w:spacing w:before="120" w:after="120"/>
        <w:ind w:left="1134"/>
        <w:rPr>
          <w:sz w:val="20"/>
          <w:szCs w:val="20"/>
        </w:rPr>
      </w:pPr>
    </w:p>
    <w:p w14:paraId="6D3CBEF6" w14:textId="77777777" w:rsidR="00E96813" w:rsidRDefault="00E96813" w:rsidP="00E96813">
      <w:pPr>
        <w:spacing w:before="120" w:after="120"/>
        <w:ind w:left="1134"/>
        <w:rPr>
          <w:sz w:val="20"/>
          <w:szCs w:val="20"/>
        </w:rPr>
      </w:pPr>
      <w:r>
        <w:rPr>
          <w:sz w:val="20"/>
          <w:szCs w:val="20"/>
        </w:rPr>
        <w:tab/>
      </w:r>
    </w:p>
    <w:p w14:paraId="4E76D5B5" w14:textId="77777777" w:rsidR="00E96813" w:rsidRPr="00495877" w:rsidRDefault="00E96813" w:rsidP="00E96813">
      <w:pPr>
        <w:pStyle w:val="ListParagraph"/>
        <w:spacing w:before="120" w:after="120"/>
        <w:rPr>
          <w:sz w:val="20"/>
          <w:szCs w:val="20"/>
        </w:rPr>
      </w:pPr>
    </w:p>
    <w:p w14:paraId="3FF161C9" w14:textId="77777777" w:rsidR="00E96813" w:rsidRPr="00495877" w:rsidRDefault="00E96813" w:rsidP="00E96813">
      <w:pPr>
        <w:pStyle w:val="ListParagraph"/>
        <w:rPr>
          <w:rFonts w:ascii="Calibri" w:eastAsia="Calibri" w:hAnsi="Calibri"/>
          <w:sz w:val="20"/>
          <w:szCs w:val="20"/>
          <w:lang w:val="en-GB"/>
        </w:rPr>
      </w:pPr>
    </w:p>
    <w:p w14:paraId="2A413E7A" w14:textId="77777777" w:rsidR="00E96813" w:rsidRPr="00495877" w:rsidRDefault="00E96813" w:rsidP="00E96813">
      <w:pPr>
        <w:spacing w:before="120" w:after="120"/>
        <w:rPr>
          <w:sz w:val="20"/>
          <w:szCs w:val="20"/>
        </w:rPr>
      </w:pPr>
    </w:p>
    <w:p w14:paraId="24069BB9" w14:textId="77777777" w:rsidR="00E96813" w:rsidRPr="00BA5D43" w:rsidRDefault="00E96813" w:rsidP="00E96813">
      <w:pPr>
        <w:pStyle w:val="PlainText"/>
        <w:ind w:left="720"/>
        <w:rPr>
          <w:rFonts w:ascii="Arial" w:hAnsi="Arial" w:cs="Arial"/>
          <w:sz w:val="20"/>
          <w:szCs w:val="20"/>
        </w:rPr>
      </w:pPr>
    </w:p>
    <w:p w14:paraId="35E64523" w14:textId="77777777" w:rsidR="00311AB6" w:rsidRPr="00E96813" w:rsidRDefault="00311AB6" w:rsidP="00E96813"/>
    <w:sectPr w:rsidR="00311AB6" w:rsidRPr="00E96813" w:rsidSect="001B08D3">
      <w:headerReference w:type="default" r:id="rId1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6E738" w14:textId="77777777" w:rsidR="00CA6DFB" w:rsidRDefault="00CA6DFB" w:rsidP="001B08D3">
      <w:r>
        <w:separator/>
      </w:r>
    </w:p>
  </w:endnote>
  <w:endnote w:type="continuationSeparator" w:id="0">
    <w:p w14:paraId="3041FFD3" w14:textId="77777777" w:rsidR="00CA6DFB" w:rsidRDefault="00CA6DFB" w:rsidP="001B08D3">
      <w:r>
        <w:continuationSeparator/>
      </w:r>
    </w:p>
  </w:endnote>
  <w:endnote w:type="continuationNotice" w:id="1">
    <w:p w14:paraId="6F966030" w14:textId="77777777" w:rsidR="00CA6DFB" w:rsidRDefault="00CA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Neue">
    <w:altName w:val="Arial"/>
    <w:charset w:val="00"/>
    <w:family w:val="auto"/>
    <w:pitch w:val="default"/>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lbany WT J">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277242"/>
      <w:docPartObj>
        <w:docPartGallery w:val="Page Numbers (Bottom of Page)"/>
        <w:docPartUnique/>
      </w:docPartObj>
    </w:sdtPr>
    <w:sdtEndPr>
      <w:rPr>
        <w:noProof/>
      </w:rPr>
    </w:sdtEndPr>
    <w:sdtContent>
      <w:p w14:paraId="55B67E88" w14:textId="77777777" w:rsidR="00310DE3" w:rsidRDefault="00310D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211BC5" w14:textId="77777777" w:rsidR="00310DE3" w:rsidRDefault="00310DE3" w:rsidP="00E252C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738931"/>
      <w:docPartObj>
        <w:docPartGallery w:val="Page Numbers (Bottom of Page)"/>
        <w:docPartUnique/>
      </w:docPartObj>
    </w:sdtPr>
    <w:sdtEndPr>
      <w:rPr>
        <w:noProof/>
      </w:rPr>
    </w:sdtEndPr>
    <w:sdtContent>
      <w:p w14:paraId="245838D8" w14:textId="6438AA09" w:rsidR="00310DE3" w:rsidRDefault="00310DE3">
        <w:pPr>
          <w:pStyle w:val="Footer"/>
          <w:jc w:val="center"/>
        </w:pPr>
        <w:r>
          <w:fldChar w:fldCharType="begin"/>
        </w:r>
        <w:r>
          <w:instrText xml:space="preserve"> PAGE   \* MERGEFORMAT </w:instrText>
        </w:r>
        <w:r>
          <w:fldChar w:fldCharType="separate"/>
        </w:r>
        <w:r>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49D52" w14:textId="77777777" w:rsidR="00CA6DFB" w:rsidRDefault="00CA6DFB" w:rsidP="001B08D3">
      <w:r>
        <w:separator/>
      </w:r>
    </w:p>
  </w:footnote>
  <w:footnote w:type="continuationSeparator" w:id="0">
    <w:p w14:paraId="4AB74FB7" w14:textId="77777777" w:rsidR="00CA6DFB" w:rsidRDefault="00CA6DFB" w:rsidP="001B08D3">
      <w:r>
        <w:continuationSeparator/>
      </w:r>
    </w:p>
  </w:footnote>
  <w:footnote w:type="continuationNotice" w:id="1">
    <w:p w14:paraId="62533C7D" w14:textId="77777777" w:rsidR="00CA6DFB" w:rsidRDefault="00CA6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8ABE" w14:textId="692DAF86" w:rsidR="00310DE3" w:rsidRDefault="00310DE3" w:rsidP="00E252CD">
    <w:pPr>
      <w:pStyle w:val="Header"/>
      <w:jc w:val="right"/>
    </w:pPr>
    <w:r>
      <w:rPr>
        <w:noProof/>
      </w:rPr>
      <mc:AlternateContent>
        <mc:Choice Requires="wps">
          <w:drawing>
            <wp:anchor distT="0" distB="0" distL="114300" distR="114300" simplePos="1" relativeHeight="251658240" behindDoc="0" locked="0" layoutInCell="0" allowOverlap="1" wp14:anchorId="18B394EE" wp14:editId="1F92F6C4">
              <wp:simplePos x="0" y="190500"/>
              <wp:positionH relativeFrom="page">
                <wp:posOffset>0</wp:posOffset>
              </wp:positionH>
              <wp:positionV relativeFrom="page">
                <wp:posOffset>190500</wp:posOffset>
              </wp:positionV>
              <wp:extent cx="7560310" cy="271780"/>
              <wp:effectExtent l="0" t="0" r="0" b="13970"/>
              <wp:wrapNone/>
              <wp:docPr id="2" name="MSIPCM3aae4c1fa5c636db6ea72440" descr="{&quot;HashCode&quot;:-146867446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17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D773DA" w14:textId="2C951FBF" w:rsidR="00310DE3" w:rsidRPr="006066DF" w:rsidRDefault="00310DE3" w:rsidP="006066DF">
                          <w:pPr>
                            <w:jc w:val="center"/>
                            <w:rPr>
                              <w:rFonts w:ascii="Verdana" w:hAnsi="Verdana"/>
                              <w:color w:val="000000"/>
                              <w:sz w:val="14"/>
                            </w:rPr>
                          </w:pPr>
                          <w:r w:rsidRPr="006066DF">
                            <w:rPr>
                              <w:rFonts w:ascii="Verdana" w:hAnsi="Verdana"/>
                              <w:color w:val="000000"/>
                              <w:sz w:val="14"/>
                            </w:rPr>
                            <w:t>Turner &amp; Townsend Confidential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8B394EE" id="_x0000_t202" coordsize="21600,21600" o:spt="202" path="m,l,21600r21600,l21600,xe">
              <v:stroke joinstyle="miter"/>
              <v:path gradientshapeok="t" o:connecttype="rect"/>
            </v:shapetype>
            <v:shape id="MSIPCM3aae4c1fa5c636db6ea72440" o:spid="_x0000_s1026" type="#_x0000_t202" alt="{&quot;HashCode&quot;:-1468674466,&quot;Height&quot;:841.0,&quot;Width&quot;:595.0,&quot;Placement&quot;:&quot;Header&quot;,&quot;Index&quot;:&quot;Primary&quot;,&quot;Section&quot;:1,&quot;Top&quot;:0.0,&quot;Left&quot;:0.0}" style="position:absolute;left:0;text-align:left;margin-left:0;margin-top:15pt;width:595.3pt;height:21.4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" o:allowincell="f" filled="f" stroked="f" strokeweight=".5pt">
              <v:textbox inset=",0,,0">
                <w:txbxContent>
                  <w:p w14:paraId="23D773DA" w14:textId="2C951FBF" w:rsidR="00310DE3" w:rsidRPr="006066DF" w:rsidRDefault="00310DE3" w:rsidP="006066DF">
                    <w:pPr>
                      <w:jc w:val="center"/>
                      <w:rPr>
                        <w:rFonts w:ascii="Verdana" w:hAnsi="Verdana"/>
                        <w:color w:val="000000"/>
                        <w:sz w:val="14"/>
                      </w:rPr>
                    </w:pPr>
                    <w:r w:rsidRPr="006066DF">
                      <w:rPr>
                        <w:rFonts w:ascii="Verdana" w:hAnsi="Verdana"/>
                        <w:color w:val="000000"/>
                        <w:sz w:val="14"/>
                      </w:rPr>
                      <w:t>Turner &amp; Townsend Confidential</w:t>
                    </w:r>
                  </w:p>
                </w:txbxContent>
              </v:textbox>
              <w10:wrap anchorx="page" anchory="page"/>
            </v:shape>
          </w:pict>
        </mc:Fallback>
      </mc:AlternateContent>
    </w:r>
    <w:r>
      <w:t>SC2 Terms and Conditions</w:t>
    </w:r>
  </w:p>
  <w:p w14:paraId="5CC06FEA" w14:textId="77777777" w:rsidR="00310DE3" w:rsidRDefault="00310DE3" w:rsidP="00E252CD">
    <w:pPr>
      <w:pStyle w:val="Header"/>
      <w:jc w:val="right"/>
    </w:pPr>
    <w:r>
      <w:t>SACC/00072</w:t>
    </w:r>
  </w:p>
  <w:p w14:paraId="5D925C7E" w14:textId="77777777" w:rsidR="00310DE3" w:rsidRDefault="00310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977A2" w14:textId="0E419C2F" w:rsidR="00310DE3" w:rsidRDefault="00310DE3" w:rsidP="00E252CD">
    <w:pPr>
      <w:pStyle w:val="Header"/>
      <w:jc w:val="right"/>
    </w:pPr>
    <w:r>
      <w:rPr>
        <w:noProof/>
      </w:rPr>
      <mc:AlternateContent>
        <mc:Choice Requires="wps">
          <w:drawing>
            <wp:anchor distT="0" distB="0" distL="114300" distR="114300" simplePos="0" relativeHeight="251658241" behindDoc="0" locked="0" layoutInCell="0" allowOverlap="1" wp14:anchorId="06117C9D" wp14:editId="5CBA1ADF">
              <wp:simplePos x="0" y="0"/>
              <wp:positionH relativeFrom="page">
                <wp:posOffset>0</wp:posOffset>
              </wp:positionH>
              <wp:positionV relativeFrom="page">
                <wp:posOffset>190500</wp:posOffset>
              </wp:positionV>
              <wp:extent cx="7560310" cy="271780"/>
              <wp:effectExtent l="0" t="0" r="0" b="13970"/>
              <wp:wrapNone/>
              <wp:docPr id="3" name="MSIPCMe7e84a09be6d4e2974df88de" descr="{&quot;HashCode&quot;:-146867446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17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D0F939" w14:textId="555161EB" w:rsidR="00310DE3" w:rsidRPr="006066DF" w:rsidRDefault="00310DE3" w:rsidP="006066DF">
                          <w:pPr>
                            <w:jc w:val="center"/>
                            <w:rPr>
                              <w:rFonts w:ascii="Verdana" w:hAnsi="Verdana"/>
                              <w:color w:val="000000"/>
                              <w:sz w:val="14"/>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6117C9D" id="_x0000_t202" coordsize="21600,21600" o:spt="202" path="m,l,21600r21600,l21600,xe">
              <v:stroke joinstyle="miter"/>
              <v:path gradientshapeok="t" o:connecttype="rect"/>
            </v:shapetype>
            <v:shape id="MSIPCMe7e84a09be6d4e2974df88de" o:spid="_x0000_s1027" type="#_x0000_t202" alt="{&quot;HashCode&quot;:-1468674466,&quot;Height&quot;:841.0,&quot;Width&quot;:595.0,&quot;Placement&quot;:&quot;Header&quot;,&quot;Index&quot;:&quot;FirstPage&quot;,&quot;Section&quot;:1,&quot;Top&quot;:0.0,&quot;Left&quot;:0.0}" style="position:absolute;left:0;text-align:left;margin-left:0;margin-top:15pt;width:595.3pt;height:21.4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" o:allowincell="f" filled="f" stroked="f" strokeweight=".5pt">
              <v:textbox inset=",0,,0">
                <w:txbxContent>
                  <w:p w14:paraId="18D0F939" w14:textId="555161EB" w:rsidR="00310DE3" w:rsidRPr="006066DF" w:rsidRDefault="00310DE3" w:rsidP="006066DF">
                    <w:pPr>
                      <w:jc w:val="center"/>
                      <w:rPr>
                        <w:rFonts w:ascii="Verdana" w:hAnsi="Verdana"/>
                        <w:color w:val="000000"/>
                        <w:sz w:val="14"/>
                      </w:rPr>
                    </w:pPr>
                  </w:p>
                </w:txbxContent>
              </v:textbox>
              <w10:wrap anchorx="page" anchory="page"/>
            </v:shape>
          </w:pict>
        </mc:Fallback>
      </mc:AlternateContent>
    </w:r>
    <w:r>
      <w:ptab w:relativeTo="margin" w:alignment="center" w:leader="none"/>
    </w:r>
    <w:r>
      <w:ptab w:relativeTo="margin" w:alignment="right" w:leader="none"/>
    </w:r>
    <w:r w:rsidRPr="006C23A8">
      <w:t xml:space="preserve"> </w:t>
    </w:r>
    <w:r>
      <w:t>SC2 Terms and Conditions</w:t>
    </w:r>
  </w:p>
  <w:p w14:paraId="533F61AF" w14:textId="77777777" w:rsidR="00310DE3" w:rsidRDefault="00310DE3" w:rsidP="00E252CD">
    <w:pPr>
      <w:pStyle w:val="Header"/>
      <w:jc w:val="right"/>
    </w:pPr>
    <w:r>
      <w:t>SACC/00072</w:t>
    </w:r>
  </w:p>
  <w:p w14:paraId="41935CA0" w14:textId="77777777" w:rsidR="00310DE3" w:rsidRDefault="00310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4374" w14:textId="765E2D15" w:rsidR="00310DE3" w:rsidRDefault="00310DE3" w:rsidP="000A35BB">
    <w:pPr>
      <w:pStyle w:val="Header"/>
      <w:jc w:val="right"/>
    </w:pPr>
    <w:r>
      <w:rPr>
        <w:noProof/>
      </w:rPr>
      <mc:AlternateContent>
        <mc:Choice Requires="wps">
          <w:drawing>
            <wp:anchor distT="0" distB="0" distL="114300" distR="114300" simplePos="0" relativeHeight="251658242" behindDoc="0" locked="0" layoutInCell="0" allowOverlap="1" wp14:anchorId="15F47D56" wp14:editId="0E5AED41">
              <wp:simplePos x="0" y="0"/>
              <wp:positionH relativeFrom="page">
                <wp:posOffset>0</wp:posOffset>
              </wp:positionH>
              <wp:positionV relativeFrom="page">
                <wp:posOffset>190500</wp:posOffset>
              </wp:positionV>
              <wp:extent cx="7560310" cy="271780"/>
              <wp:effectExtent l="0" t="0" r="0" b="13970"/>
              <wp:wrapNone/>
              <wp:docPr id="4" name="MSIPCM484b4c0a886fc17d737be12a" descr="{&quot;HashCode&quot;:-1468674466,&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178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E94398" w14:textId="7A4D0344" w:rsidR="00310DE3" w:rsidRPr="006066DF" w:rsidRDefault="00310DE3" w:rsidP="006066DF">
                          <w:pPr>
                            <w:jc w:val="center"/>
                            <w:rPr>
                              <w:rFonts w:ascii="Verdana" w:hAnsi="Verdana"/>
                              <w:color w:val="000000"/>
                              <w:sz w:val="14"/>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5F47D56" id="_x0000_t202" coordsize="21600,21600" o:spt="202" path="m,l,21600r21600,l21600,xe">
              <v:stroke joinstyle="miter"/>
              <v:path gradientshapeok="t" o:connecttype="rect"/>
            </v:shapetype>
            <v:shape id="MSIPCM484b4c0a886fc17d737be12a" o:spid="_x0000_s1028" type="#_x0000_t202" alt="{&quot;HashCode&quot;:-1468674466,&quot;Height&quot;:841.0,&quot;Width&quot;:595.0,&quot;Placement&quot;:&quot;Header&quot;,&quot;Index&quot;:&quot;Primary&quot;,&quot;Section&quot;:2,&quot;Top&quot;:0.0,&quot;Left&quot;:0.0}" style="position:absolute;left:0;text-align:left;margin-left:0;margin-top:15pt;width:595.3pt;height:21.4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" o:allowincell="f" filled="f" stroked="f" strokeweight=".5pt">
              <v:textbox inset=",0,,0">
                <w:txbxContent>
                  <w:p w14:paraId="78E94398" w14:textId="7A4D0344" w:rsidR="006066DF" w:rsidRPr="006066DF" w:rsidRDefault="006066DF" w:rsidP="006066DF">
                    <w:pPr>
                      <w:jc w:val="center"/>
                      <w:rPr>
                        <w:rFonts w:ascii="Verdana" w:hAnsi="Verdana"/>
                        <w:color w:val="000000"/>
                        <w:sz w:val="14"/>
                      </w:rPr>
                    </w:pPr>
                  </w:p>
                </w:txbxContent>
              </v:textbox>
              <w10:wrap anchorx="page" anchory="page"/>
            </v:shape>
          </w:pict>
        </mc:Fallback>
      </mc:AlternateContent>
    </w:r>
    <w:r>
      <w:t>SC2 Terms and Conditions</w:t>
    </w:r>
  </w:p>
  <w:p w14:paraId="44436606" w14:textId="153754D6" w:rsidR="00310DE3" w:rsidRDefault="00310DE3" w:rsidP="001B08D3">
    <w:pPr>
      <w:pStyle w:val="Header"/>
      <w:jc w:val="right"/>
    </w:pPr>
    <w:r>
      <w:t>SACC/</w:t>
    </w:r>
    <w:r w:rsidRPr="00434AE0">
      <w:t>00072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E63"/>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 w15:restartNumberingAfterBreak="0">
    <w:nsid w:val="00CB0A29"/>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017475D2"/>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 w15:restartNumberingAfterBreak="0">
    <w:nsid w:val="01EF6C99"/>
    <w:multiLevelType w:val="hybridMultilevel"/>
    <w:tmpl w:val="0F9C4CC0"/>
    <w:lvl w:ilvl="0" w:tplc="A282E7F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1CFA8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898AC02">
      <w:start w:val="1"/>
      <w:numFmt w:val="lowerLetter"/>
      <w:lvlRestart w:val="0"/>
      <w:lvlText w:val="(%3)"/>
      <w:lvlJc w:val="left"/>
      <w:pPr>
        <w:ind w:left="1791"/>
      </w:pPr>
      <w:rPr>
        <w:rFonts w:ascii="Arial" w:eastAsia="Arial" w:hAnsi="Arial" w:cs="Arial"/>
        <w:b w:val="0"/>
        <w:bCs w:val="0"/>
        <w:i w:val="0"/>
        <w:strike w:val="0"/>
        <w:dstrike w:val="0"/>
        <w:color w:val="000000"/>
        <w:sz w:val="20"/>
        <w:szCs w:val="20"/>
        <w:u w:val="none" w:color="000000"/>
        <w:bdr w:val="none" w:sz="0" w:space="0" w:color="auto"/>
        <w:shd w:val="clear" w:color="auto" w:fill="auto"/>
        <w:vertAlign w:val="baseline"/>
      </w:rPr>
    </w:lvl>
    <w:lvl w:ilvl="3" w:tplc="81A62BD0">
      <w:start w:val="1"/>
      <w:numFmt w:val="decimal"/>
      <w:lvlText w:val="%4"/>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0E6CF2">
      <w:start w:val="1"/>
      <w:numFmt w:val="lowerLetter"/>
      <w:lvlText w:val="%5"/>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6A9E96">
      <w:start w:val="1"/>
      <w:numFmt w:val="lowerRoman"/>
      <w:lvlText w:val="%6"/>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E4C62A">
      <w:start w:val="1"/>
      <w:numFmt w:val="decimal"/>
      <w:lvlText w:val="%7"/>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A25486">
      <w:start w:val="1"/>
      <w:numFmt w:val="lowerLetter"/>
      <w:lvlText w:val="%8"/>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3BC06E2">
      <w:start w:val="1"/>
      <w:numFmt w:val="lowerRoman"/>
      <w:lvlText w:val="%9"/>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2814938"/>
    <w:multiLevelType w:val="multilevel"/>
    <w:tmpl w:val="539E64E0"/>
    <w:lvl w:ilvl="0">
      <w:start w:val="1"/>
      <w:numFmt w:val="decimal"/>
      <w:lvlText w:val="%1."/>
      <w:lvlJc w:val="left"/>
      <w:pPr>
        <w:tabs>
          <w:tab w:val="left" w:pos="432"/>
        </w:tabs>
      </w:pPr>
      <w:rPr>
        <w:rFonts w:ascii="Calibri" w:eastAsia="Calibri" w:hAnsi="Calibri"/>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2F5690"/>
    <w:multiLevelType w:val="multilevel"/>
    <w:tmpl w:val="AB72C73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 w15:restartNumberingAfterBreak="0">
    <w:nsid w:val="050F33C9"/>
    <w:multiLevelType w:val="multilevel"/>
    <w:tmpl w:val="8D16FDE6"/>
    <w:lvl w:ilvl="0">
      <w:start w:val="48"/>
      <w:numFmt w:val="decimal"/>
      <w:lvlText w:val="%1"/>
      <w:lvlJc w:val="left"/>
      <w:pPr>
        <w:ind w:left="384" w:hanging="384"/>
      </w:pPr>
      <w:rPr>
        <w:rFonts w:hint="default"/>
      </w:rPr>
    </w:lvl>
    <w:lvl w:ilvl="1">
      <w:start w:val="1"/>
      <w:numFmt w:val="decimal"/>
      <w:lvlText w:val="%1.%2"/>
      <w:lvlJc w:val="left"/>
      <w:pPr>
        <w:ind w:left="384" w:hanging="38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935BD7"/>
    <w:multiLevelType w:val="multilevel"/>
    <w:tmpl w:val="4D72839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992"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 w15:restartNumberingAfterBreak="0">
    <w:nsid w:val="06B33750"/>
    <w:multiLevelType w:val="multilevel"/>
    <w:tmpl w:val="CFB4B32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 w15:restartNumberingAfterBreak="0">
    <w:nsid w:val="07160B46"/>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 w15:restartNumberingAfterBreak="0">
    <w:nsid w:val="07F61F28"/>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 w15:restartNumberingAfterBreak="0">
    <w:nsid w:val="0834661C"/>
    <w:multiLevelType w:val="multilevel"/>
    <w:tmpl w:val="1590B8B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 w15:restartNumberingAfterBreak="0">
    <w:nsid w:val="084E4C6A"/>
    <w:multiLevelType w:val="hybridMultilevel"/>
    <w:tmpl w:val="713685C4"/>
    <w:lvl w:ilvl="0" w:tplc="0809000F">
      <w:start w:val="1"/>
      <w:numFmt w:val="decimal"/>
      <w:lvlText w:val="%1."/>
      <w:lvlJc w:val="left"/>
      <w:pPr>
        <w:ind w:left="1080" w:hanging="360"/>
      </w:pPr>
    </w:lvl>
    <w:lvl w:ilvl="1" w:tplc="08090019">
      <w:start w:val="1"/>
      <w:numFmt w:val="lowerLetter"/>
      <w:lvlText w:val="%2."/>
      <w:lvlJc w:val="left"/>
      <w:pPr>
        <w:ind w:left="1428"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9431163"/>
    <w:multiLevelType w:val="multilevel"/>
    <w:tmpl w:val="CDE6A7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4" w15:restartNumberingAfterBreak="0">
    <w:nsid w:val="0A796D31"/>
    <w:multiLevelType w:val="multilevel"/>
    <w:tmpl w:val="C20A879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5" w15:restartNumberingAfterBreak="0">
    <w:nsid w:val="0B4203A8"/>
    <w:multiLevelType w:val="hybridMultilevel"/>
    <w:tmpl w:val="2A7423B0"/>
    <w:lvl w:ilvl="0" w:tplc="033E9F1A">
      <w:start w:val="1"/>
      <w:numFmt w:val="lowerLetter"/>
      <w:lvlText w:val="(%1)"/>
      <w:lvlJc w:val="left"/>
      <w:pPr>
        <w:tabs>
          <w:tab w:val="num" w:pos="1170"/>
        </w:tabs>
        <w:ind w:left="1170" w:hanging="450"/>
      </w:pPr>
      <w:rPr>
        <w:rFonts w:hint="default"/>
        <w:b w:val="0"/>
      </w:rPr>
    </w:lvl>
    <w:lvl w:ilvl="1" w:tplc="A5985908">
      <w:start w:val="1"/>
      <w:numFmt w:val="lowerLetter"/>
      <w:lvlText w:val="%2."/>
      <w:lvlJc w:val="left"/>
      <w:pPr>
        <w:tabs>
          <w:tab w:val="num" w:pos="1800"/>
        </w:tabs>
        <w:ind w:left="1800" w:hanging="360"/>
      </w:pPr>
      <w:rPr>
        <w:rFonts w:ascii="Tahoma" w:hAnsi="Tahoma" w:cs="Tahoma" w:hint="default"/>
        <w:sz w:val="20"/>
        <w:szCs w:val="20"/>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0BA01B9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15:restartNumberingAfterBreak="0">
    <w:nsid w:val="0C3B66D2"/>
    <w:multiLevelType w:val="multilevel"/>
    <w:tmpl w:val="5B6CA4D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8" w15:restartNumberingAfterBreak="0">
    <w:nsid w:val="0D5E06E3"/>
    <w:multiLevelType w:val="multilevel"/>
    <w:tmpl w:val="45927B3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9" w15:restartNumberingAfterBreak="0">
    <w:nsid w:val="0DBC14E9"/>
    <w:multiLevelType w:val="multilevel"/>
    <w:tmpl w:val="664286B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0" w15:restartNumberingAfterBreak="0">
    <w:nsid w:val="107F7CDA"/>
    <w:multiLevelType w:val="multilevel"/>
    <w:tmpl w:val="CDBAEC1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1" w15:restartNumberingAfterBreak="0">
    <w:nsid w:val="118D03BA"/>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2" w15:restartNumberingAfterBreak="0">
    <w:nsid w:val="1291070A"/>
    <w:multiLevelType w:val="multilevel"/>
    <w:tmpl w:val="083C490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135E25C5"/>
    <w:multiLevelType w:val="multilevel"/>
    <w:tmpl w:val="DE9C96E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4" w15:restartNumberingAfterBreak="0">
    <w:nsid w:val="13957D3E"/>
    <w:multiLevelType w:val="multilevel"/>
    <w:tmpl w:val="A31289E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5" w15:restartNumberingAfterBreak="0">
    <w:nsid w:val="15BB6C54"/>
    <w:multiLevelType w:val="multilevel"/>
    <w:tmpl w:val="494E91A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6" w15:restartNumberingAfterBreak="0">
    <w:nsid w:val="15F05738"/>
    <w:multiLevelType w:val="multilevel"/>
    <w:tmpl w:val="080C1B5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7" w15:restartNumberingAfterBreak="0">
    <w:nsid w:val="1632318F"/>
    <w:multiLevelType w:val="multilevel"/>
    <w:tmpl w:val="4418A34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8" w15:restartNumberingAfterBreak="0">
    <w:nsid w:val="180B0522"/>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9" w15:restartNumberingAfterBreak="0">
    <w:nsid w:val="195754AE"/>
    <w:multiLevelType w:val="multilevel"/>
    <w:tmpl w:val="2688988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0" w15:restartNumberingAfterBreak="0">
    <w:nsid w:val="198657EF"/>
    <w:multiLevelType w:val="multilevel"/>
    <w:tmpl w:val="F6E0758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1" w15:restartNumberingAfterBreak="0">
    <w:nsid w:val="1B7B7326"/>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2" w15:restartNumberingAfterBreak="0">
    <w:nsid w:val="1BE600E7"/>
    <w:multiLevelType w:val="multilevel"/>
    <w:tmpl w:val="190E757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3" w15:restartNumberingAfterBreak="0">
    <w:nsid w:val="1C372FAF"/>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4" w15:restartNumberingAfterBreak="0">
    <w:nsid w:val="1C907AC5"/>
    <w:multiLevelType w:val="hybridMultilevel"/>
    <w:tmpl w:val="39ACE52A"/>
    <w:lvl w:ilvl="0" w:tplc="F44209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A82A6E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48A41E">
      <w:start w:val="1"/>
      <w:numFmt w:val="lowerLetter"/>
      <w:lvlText w:val="%3."/>
      <w:lvlJc w:val="left"/>
      <w:pPr>
        <w:ind w:left="3247"/>
      </w:pPr>
      <w:rPr>
        <w:b w:val="0"/>
        <w:bCs w:val="0"/>
        <w:i w:val="0"/>
        <w:strike w:val="0"/>
        <w:dstrike w:val="0"/>
        <w:color w:val="000000"/>
        <w:sz w:val="20"/>
        <w:szCs w:val="20"/>
        <w:u w:val="none" w:color="000000"/>
        <w:bdr w:val="none" w:sz="0" w:space="0" w:color="auto"/>
        <w:shd w:val="clear" w:color="auto" w:fill="auto"/>
        <w:vertAlign w:val="baseline"/>
      </w:rPr>
    </w:lvl>
    <w:lvl w:ilvl="3" w:tplc="5D2264F6">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3040AE">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7B40F9C">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2ED348">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285708">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2A9890">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CDA1417"/>
    <w:multiLevelType w:val="hybridMultilevel"/>
    <w:tmpl w:val="09A6847A"/>
    <w:lvl w:ilvl="0" w:tplc="A6B01DF0">
      <w:start w:val="1"/>
      <w:numFmt w:val="lowerRoman"/>
      <w:lvlText w:val="(%1)"/>
      <w:lvlJc w:val="left"/>
      <w:pPr>
        <w:ind w:left="2526"/>
      </w:pPr>
      <w:rPr>
        <w:rFonts w:ascii="Arial" w:eastAsia="Arial" w:hAnsi="Arial" w:cs="Arial"/>
        <w:b w:val="0"/>
        <w:bCs w:val="0"/>
        <w:i w:val="0"/>
        <w:strike w:val="0"/>
        <w:dstrike w:val="0"/>
        <w:color w:val="000000"/>
        <w:sz w:val="20"/>
        <w:szCs w:val="20"/>
        <w:u w:val="none" w:color="000000"/>
        <w:bdr w:val="none" w:sz="0" w:space="0" w:color="auto"/>
        <w:shd w:val="clear" w:color="auto" w:fill="auto"/>
        <w:vertAlign w:val="baseline"/>
      </w:rPr>
    </w:lvl>
    <w:lvl w:ilvl="1" w:tplc="C402F9B6">
      <w:start w:val="1"/>
      <w:numFmt w:val="lowerLetter"/>
      <w:lvlText w:val="%2"/>
      <w:lvlJc w:val="left"/>
      <w:pPr>
        <w:ind w:left="2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04AF02">
      <w:start w:val="1"/>
      <w:numFmt w:val="lowerRoman"/>
      <w:lvlText w:val="%3"/>
      <w:lvlJc w:val="left"/>
      <w:pPr>
        <w:ind w:left="3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E3C8E58">
      <w:start w:val="1"/>
      <w:numFmt w:val="decimal"/>
      <w:lvlText w:val="%4"/>
      <w:lvlJc w:val="left"/>
      <w:pPr>
        <w:ind w:left="43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2C5846">
      <w:start w:val="1"/>
      <w:numFmt w:val="lowerLetter"/>
      <w:lvlText w:val="%5"/>
      <w:lvlJc w:val="left"/>
      <w:pPr>
        <w:ind w:left="50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A4CF590">
      <w:start w:val="1"/>
      <w:numFmt w:val="lowerRoman"/>
      <w:lvlText w:val="%6"/>
      <w:lvlJc w:val="left"/>
      <w:pPr>
        <w:ind w:left="57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6F82508">
      <w:start w:val="1"/>
      <w:numFmt w:val="decimal"/>
      <w:lvlText w:val="%7"/>
      <w:lvlJc w:val="left"/>
      <w:pPr>
        <w:ind w:left="64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CEF498">
      <w:start w:val="1"/>
      <w:numFmt w:val="lowerLetter"/>
      <w:lvlText w:val="%8"/>
      <w:lvlJc w:val="left"/>
      <w:pPr>
        <w:ind w:left="72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3828CB8">
      <w:start w:val="1"/>
      <w:numFmt w:val="lowerRoman"/>
      <w:lvlText w:val="%9"/>
      <w:lvlJc w:val="left"/>
      <w:pPr>
        <w:ind w:left="7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D2D7A88"/>
    <w:multiLevelType w:val="multilevel"/>
    <w:tmpl w:val="FF92520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7" w15:restartNumberingAfterBreak="0">
    <w:nsid w:val="1F361639"/>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8" w15:restartNumberingAfterBreak="0">
    <w:nsid w:val="201F6BC4"/>
    <w:multiLevelType w:val="multilevel"/>
    <w:tmpl w:val="10D040E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9" w15:restartNumberingAfterBreak="0">
    <w:nsid w:val="20D30688"/>
    <w:multiLevelType w:val="multilevel"/>
    <w:tmpl w:val="1B5050B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0" w15:restartNumberingAfterBreak="0">
    <w:nsid w:val="22B53F0B"/>
    <w:multiLevelType w:val="multilevel"/>
    <w:tmpl w:val="959E36C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1" w15:restartNumberingAfterBreak="0">
    <w:nsid w:val="26891B25"/>
    <w:multiLevelType w:val="hybridMultilevel"/>
    <w:tmpl w:val="92809B70"/>
    <w:lvl w:ilvl="0" w:tplc="A354396E">
      <w:start w:val="1"/>
      <w:numFmt w:val="lowerLetter"/>
      <w:lvlText w:val="(%1)"/>
      <w:lvlJc w:val="left"/>
      <w:pPr>
        <w:ind w:left="1558" w:hanging="360"/>
      </w:pPr>
      <w:rPr>
        <w:rFonts w:ascii="Arial" w:eastAsia="Arial" w:hAnsi="Arial" w:cs="Arial" w:hint="default"/>
        <w:b w:val="0"/>
        <w:bCs w:val="0"/>
        <w:i w:val="0"/>
        <w:strike w:val="0"/>
        <w:dstrike w:val="0"/>
        <w:color w:val="000000"/>
        <w:sz w:val="20"/>
        <w:szCs w:val="20"/>
        <w:u w:val="none" w:color="000000"/>
        <w:vertAlign w:val="baseline"/>
      </w:rPr>
    </w:lvl>
    <w:lvl w:ilvl="1" w:tplc="08090019" w:tentative="1">
      <w:start w:val="1"/>
      <w:numFmt w:val="lowerLetter"/>
      <w:lvlText w:val="%2."/>
      <w:lvlJc w:val="left"/>
      <w:pPr>
        <w:ind w:left="2278" w:hanging="360"/>
      </w:pPr>
    </w:lvl>
    <w:lvl w:ilvl="2" w:tplc="0809001B" w:tentative="1">
      <w:start w:val="1"/>
      <w:numFmt w:val="lowerRoman"/>
      <w:lvlText w:val="%3."/>
      <w:lvlJc w:val="right"/>
      <w:pPr>
        <w:ind w:left="2998" w:hanging="180"/>
      </w:pPr>
    </w:lvl>
    <w:lvl w:ilvl="3" w:tplc="0809000F" w:tentative="1">
      <w:start w:val="1"/>
      <w:numFmt w:val="decimal"/>
      <w:lvlText w:val="%4."/>
      <w:lvlJc w:val="left"/>
      <w:pPr>
        <w:ind w:left="3718" w:hanging="360"/>
      </w:pPr>
    </w:lvl>
    <w:lvl w:ilvl="4" w:tplc="08090019" w:tentative="1">
      <w:start w:val="1"/>
      <w:numFmt w:val="lowerLetter"/>
      <w:lvlText w:val="%5."/>
      <w:lvlJc w:val="left"/>
      <w:pPr>
        <w:ind w:left="4438" w:hanging="360"/>
      </w:pPr>
    </w:lvl>
    <w:lvl w:ilvl="5" w:tplc="0809001B" w:tentative="1">
      <w:start w:val="1"/>
      <w:numFmt w:val="lowerRoman"/>
      <w:lvlText w:val="%6."/>
      <w:lvlJc w:val="right"/>
      <w:pPr>
        <w:ind w:left="5158" w:hanging="180"/>
      </w:pPr>
    </w:lvl>
    <w:lvl w:ilvl="6" w:tplc="0809000F" w:tentative="1">
      <w:start w:val="1"/>
      <w:numFmt w:val="decimal"/>
      <w:lvlText w:val="%7."/>
      <w:lvlJc w:val="left"/>
      <w:pPr>
        <w:ind w:left="5878" w:hanging="360"/>
      </w:pPr>
    </w:lvl>
    <w:lvl w:ilvl="7" w:tplc="08090019" w:tentative="1">
      <w:start w:val="1"/>
      <w:numFmt w:val="lowerLetter"/>
      <w:lvlText w:val="%8."/>
      <w:lvlJc w:val="left"/>
      <w:pPr>
        <w:ind w:left="6598" w:hanging="360"/>
      </w:pPr>
    </w:lvl>
    <w:lvl w:ilvl="8" w:tplc="0809001B" w:tentative="1">
      <w:start w:val="1"/>
      <w:numFmt w:val="lowerRoman"/>
      <w:lvlText w:val="%9."/>
      <w:lvlJc w:val="right"/>
      <w:pPr>
        <w:ind w:left="7318" w:hanging="180"/>
      </w:pPr>
    </w:lvl>
  </w:abstractNum>
  <w:abstractNum w:abstractNumId="42" w15:restartNumberingAfterBreak="0">
    <w:nsid w:val="26B23180"/>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3" w15:restartNumberingAfterBreak="0">
    <w:nsid w:val="28D10D2E"/>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4" w15:restartNumberingAfterBreak="0">
    <w:nsid w:val="292F35A2"/>
    <w:multiLevelType w:val="multilevel"/>
    <w:tmpl w:val="9198F84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Roman"/>
      <w:lvlText w:val="%5."/>
      <w:lvlJc w:val="righ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5" w15:restartNumberingAfterBreak="0">
    <w:nsid w:val="2A6C1B94"/>
    <w:multiLevelType w:val="multilevel"/>
    <w:tmpl w:val="2616A3D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6" w15:restartNumberingAfterBreak="0">
    <w:nsid w:val="2A9A1037"/>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7" w15:restartNumberingAfterBreak="0">
    <w:nsid w:val="2B631D45"/>
    <w:multiLevelType w:val="multilevel"/>
    <w:tmpl w:val="8D36DF1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8" w15:restartNumberingAfterBreak="0">
    <w:nsid w:val="2D636F37"/>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9" w15:restartNumberingAfterBreak="0">
    <w:nsid w:val="2EF81534"/>
    <w:multiLevelType w:val="multilevel"/>
    <w:tmpl w:val="A186427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0" w15:restartNumberingAfterBreak="0">
    <w:nsid w:val="330D2ADD"/>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1" w15:restartNumberingAfterBreak="0">
    <w:nsid w:val="33D645A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2" w15:restartNumberingAfterBreak="0">
    <w:nsid w:val="340266ED"/>
    <w:multiLevelType w:val="multilevel"/>
    <w:tmpl w:val="533ED04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3" w15:restartNumberingAfterBreak="0">
    <w:nsid w:val="34304F54"/>
    <w:multiLevelType w:val="multilevel"/>
    <w:tmpl w:val="48B6BC5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4" w15:restartNumberingAfterBreak="0">
    <w:nsid w:val="34707D93"/>
    <w:multiLevelType w:val="multilevel"/>
    <w:tmpl w:val="95E63F54"/>
    <w:lvl w:ilvl="0">
      <w:start w:val="10"/>
      <w:numFmt w:val="decimal"/>
      <w:lvlText w:val="%1."/>
      <w:lvlJc w:val="left"/>
      <w:pPr>
        <w:tabs>
          <w:tab w:val="num" w:pos="648"/>
        </w:tabs>
        <w:ind w:left="0" w:firstLine="0"/>
      </w:pPr>
      <w:rPr>
        <w:rFonts w:ascii="Calibri" w:eastAsia="Calibri" w:hAnsi="Calibri" w:hint="default"/>
        <w:strike w:val="0"/>
        <w:color w:val="000000"/>
        <w:spacing w:val="0"/>
        <w:w w:val="100"/>
        <w:sz w:val="20"/>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34722D74"/>
    <w:multiLevelType w:val="hybridMultilevel"/>
    <w:tmpl w:val="2282315E"/>
    <w:lvl w:ilvl="0" w:tplc="5FBC49F8">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60D5E8A"/>
    <w:multiLevelType w:val="multilevel"/>
    <w:tmpl w:val="620E4DE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Roman"/>
      <w:lvlText w:val="%5."/>
      <w:lvlJc w:val="righ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7" w15:restartNumberingAfterBreak="0">
    <w:nsid w:val="36133990"/>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8" w15:restartNumberingAfterBreak="0">
    <w:nsid w:val="36285850"/>
    <w:multiLevelType w:val="multilevel"/>
    <w:tmpl w:val="C37A9C6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59" w15:restartNumberingAfterBreak="0">
    <w:nsid w:val="36464DA7"/>
    <w:multiLevelType w:val="multilevel"/>
    <w:tmpl w:val="C378619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0" w15:restartNumberingAfterBreak="0">
    <w:nsid w:val="37655317"/>
    <w:multiLevelType w:val="multilevel"/>
    <w:tmpl w:val="450AFB6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1" w15:restartNumberingAfterBreak="0">
    <w:nsid w:val="37B54A8D"/>
    <w:multiLevelType w:val="multilevel"/>
    <w:tmpl w:val="354E79A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Roman"/>
      <w:lvlText w:val="%5."/>
      <w:lvlJc w:val="righ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2" w15:restartNumberingAfterBreak="0">
    <w:nsid w:val="37DC3554"/>
    <w:multiLevelType w:val="hybridMultilevel"/>
    <w:tmpl w:val="4772631C"/>
    <w:lvl w:ilvl="0" w:tplc="7E9488C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81B1DE9"/>
    <w:multiLevelType w:val="hybridMultilevel"/>
    <w:tmpl w:val="4FE0DD76"/>
    <w:lvl w:ilvl="0" w:tplc="08090011">
      <w:start w:val="1"/>
      <w:numFmt w:val="decimal"/>
      <w:lvlText w:val="%1)"/>
      <w:lvlJc w:val="left"/>
      <w:pPr>
        <w:ind w:left="3050" w:hanging="360"/>
      </w:pPr>
    </w:lvl>
    <w:lvl w:ilvl="1" w:tplc="08090019" w:tentative="1">
      <w:start w:val="1"/>
      <w:numFmt w:val="lowerLetter"/>
      <w:lvlText w:val="%2."/>
      <w:lvlJc w:val="left"/>
      <w:pPr>
        <w:ind w:left="3770" w:hanging="360"/>
      </w:pPr>
    </w:lvl>
    <w:lvl w:ilvl="2" w:tplc="0809001B" w:tentative="1">
      <w:start w:val="1"/>
      <w:numFmt w:val="lowerRoman"/>
      <w:lvlText w:val="%3."/>
      <w:lvlJc w:val="right"/>
      <w:pPr>
        <w:ind w:left="4490" w:hanging="180"/>
      </w:pPr>
    </w:lvl>
    <w:lvl w:ilvl="3" w:tplc="0809000F" w:tentative="1">
      <w:start w:val="1"/>
      <w:numFmt w:val="decimal"/>
      <w:lvlText w:val="%4."/>
      <w:lvlJc w:val="left"/>
      <w:pPr>
        <w:ind w:left="5210" w:hanging="360"/>
      </w:pPr>
    </w:lvl>
    <w:lvl w:ilvl="4" w:tplc="08090019" w:tentative="1">
      <w:start w:val="1"/>
      <w:numFmt w:val="lowerLetter"/>
      <w:lvlText w:val="%5."/>
      <w:lvlJc w:val="left"/>
      <w:pPr>
        <w:ind w:left="5930" w:hanging="360"/>
      </w:pPr>
    </w:lvl>
    <w:lvl w:ilvl="5" w:tplc="0809001B" w:tentative="1">
      <w:start w:val="1"/>
      <w:numFmt w:val="lowerRoman"/>
      <w:lvlText w:val="%6."/>
      <w:lvlJc w:val="right"/>
      <w:pPr>
        <w:ind w:left="6650" w:hanging="180"/>
      </w:pPr>
    </w:lvl>
    <w:lvl w:ilvl="6" w:tplc="0809000F" w:tentative="1">
      <w:start w:val="1"/>
      <w:numFmt w:val="decimal"/>
      <w:lvlText w:val="%7."/>
      <w:lvlJc w:val="left"/>
      <w:pPr>
        <w:ind w:left="7370" w:hanging="360"/>
      </w:pPr>
    </w:lvl>
    <w:lvl w:ilvl="7" w:tplc="08090019" w:tentative="1">
      <w:start w:val="1"/>
      <w:numFmt w:val="lowerLetter"/>
      <w:lvlText w:val="%8."/>
      <w:lvlJc w:val="left"/>
      <w:pPr>
        <w:ind w:left="8090" w:hanging="360"/>
      </w:pPr>
    </w:lvl>
    <w:lvl w:ilvl="8" w:tplc="0809001B" w:tentative="1">
      <w:start w:val="1"/>
      <w:numFmt w:val="lowerRoman"/>
      <w:lvlText w:val="%9."/>
      <w:lvlJc w:val="right"/>
      <w:pPr>
        <w:ind w:left="8810" w:hanging="180"/>
      </w:pPr>
    </w:lvl>
  </w:abstractNum>
  <w:abstractNum w:abstractNumId="64" w15:restartNumberingAfterBreak="0">
    <w:nsid w:val="39116D69"/>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5" w15:restartNumberingAfterBreak="0">
    <w:nsid w:val="3B6D1059"/>
    <w:multiLevelType w:val="multilevel"/>
    <w:tmpl w:val="CBD2CBE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6" w15:restartNumberingAfterBreak="0">
    <w:nsid w:val="3BAD2273"/>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7" w15:restartNumberingAfterBreak="0">
    <w:nsid w:val="3C41410B"/>
    <w:multiLevelType w:val="multilevel"/>
    <w:tmpl w:val="70281CCE"/>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8" w15:restartNumberingAfterBreak="0">
    <w:nsid w:val="3FE317C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9" w15:restartNumberingAfterBreak="0">
    <w:nsid w:val="41A2262F"/>
    <w:multiLevelType w:val="multilevel"/>
    <w:tmpl w:val="781A183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0" w15:restartNumberingAfterBreak="0">
    <w:nsid w:val="41C44FB0"/>
    <w:multiLevelType w:val="multilevel"/>
    <w:tmpl w:val="C8CA9DB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1" w15:restartNumberingAfterBreak="0">
    <w:nsid w:val="433642E2"/>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2" w15:restartNumberingAfterBreak="0">
    <w:nsid w:val="43EE5614"/>
    <w:multiLevelType w:val="multilevel"/>
    <w:tmpl w:val="39E68DA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3" w15:restartNumberingAfterBreak="0">
    <w:nsid w:val="44C210A2"/>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4" w15:restartNumberingAfterBreak="0">
    <w:nsid w:val="45BF6E3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5" w15:restartNumberingAfterBreak="0">
    <w:nsid w:val="45FE736E"/>
    <w:multiLevelType w:val="multilevel"/>
    <w:tmpl w:val="F6B2CBF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6" w15:restartNumberingAfterBreak="0">
    <w:nsid w:val="46B83574"/>
    <w:multiLevelType w:val="multilevel"/>
    <w:tmpl w:val="E7F0A42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7" w15:restartNumberingAfterBreak="0">
    <w:nsid w:val="47930A59"/>
    <w:multiLevelType w:val="multilevel"/>
    <w:tmpl w:val="066488E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8" w15:restartNumberingAfterBreak="0">
    <w:nsid w:val="47D60FE0"/>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9" w15:restartNumberingAfterBreak="0">
    <w:nsid w:val="48885E2C"/>
    <w:multiLevelType w:val="multilevel"/>
    <w:tmpl w:val="5F3A9BF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0" w15:restartNumberingAfterBreak="0">
    <w:nsid w:val="49C853D9"/>
    <w:multiLevelType w:val="hybridMultilevel"/>
    <w:tmpl w:val="A65CC0FC"/>
    <w:lvl w:ilvl="0" w:tplc="033E9F1A">
      <w:start w:val="1"/>
      <w:numFmt w:val="lowerLetter"/>
      <w:lvlText w:val="(%1)"/>
      <w:lvlJc w:val="left"/>
      <w:pPr>
        <w:tabs>
          <w:tab w:val="num" w:pos="1170"/>
        </w:tabs>
        <w:ind w:left="1170" w:hanging="450"/>
      </w:pPr>
      <w:rPr>
        <w:rFonts w:hint="default"/>
        <w:b w:val="0"/>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1" w15:restartNumberingAfterBreak="0">
    <w:nsid w:val="4B68098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2" w15:restartNumberingAfterBreak="0">
    <w:nsid w:val="4C150D3B"/>
    <w:multiLevelType w:val="multilevel"/>
    <w:tmpl w:val="2B12CC0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3" w15:restartNumberingAfterBreak="0">
    <w:nsid w:val="4CB57FA9"/>
    <w:multiLevelType w:val="multilevel"/>
    <w:tmpl w:val="B1827DF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4" w15:restartNumberingAfterBreak="0">
    <w:nsid w:val="4CC03253"/>
    <w:multiLevelType w:val="multilevel"/>
    <w:tmpl w:val="E8E6863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5" w15:restartNumberingAfterBreak="0">
    <w:nsid w:val="4DD7727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6" w15:restartNumberingAfterBreak="0">
    <w:nsid w:val="4FD034BC"/>
    <w:multiLevelType w:val="multilevel"/>
    <w:tmpl w:val="06E0261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7" w15:restartNumberingAfterBreak="0">
    <w:nsid w:val="506B55CD"/>
    <w:multiLevelType w:val="multilevel"/>
    <w:tmpl w:val="4A7A77F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8" w15:restartNumberingAfterBreak="0">
    <w:nsid w:val="516C5D98"/>
    <w:multiLevelType w:val="multilevel"/>
    <w:tmpl w:val="09EA91C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89" w15:restartNumberingAfterBreak="0">
    <w:nsid w:val="517953A2"/>
    <w:multiLevelType w:val="multilevel"/>
    <w:tmpl w:val="DA2A3C2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0" w15:restartNumberingAfterBreak="0">
    <w:nsid w:val="51817808"/>
    <w:multiLevelType w:val="multilevel"/>
    <w:tmpl w:val="ACB658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1" w15:restartNumberingAfterBreak="0">
    <w:nsid w:val="524E37BC"/>
    <w:multiLevelType w:val="multilevel"/>
    <w:tmpl w:val="58FC123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2" w15:restartNumberingAfterBreak="0">
    <w:nsid w:val="52D20CCF"/>
    <w:multiLevelType w:val="multilevel"/>
    <w:tmpl w:val="18F6F8D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3" w15:restartNumberingAfterBreak="0">
    <w:nsid w:val="544B132B"/>
    <w:multiLevelType w:val="multilevel"/>
    <w:tmpl w:val="75BC3030"/>
    <w:lvl w:ilvl="0">
      <w:start w:val="1"/>
      <w:numFmt w:val="decimal"/>
      <w:lvlText w:val="%1."/>
      <w:lvlJc w:val="left"/>
      <w:pPr>
        <w:ind w:left="284" w:hanging="284"/>
      </w:pPr>
      <w:rPr>
        <w:rFonts w:hint="default"/>
        <w:sz w:val="20"/>
        <w:u w:val="single"/>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4" w15:restartNumberingAfterBreak="0">
    <w:nsid w:val="549F1D45"/>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5" w15:restartNumberingAfterBreak="0">
    <w:nsid w:val="57B17B58"/>
    <w:multiLevelType w:val="multilevel"/>
    <w:tmpl w:val="5AD066E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decimal"/>
      <w:lvlText w:val="(%4)"/>
      <w:lvlJc w:val="left"/>
      <w:pPr>
        <w:ind w:left="1136" w:hanging="284"/>
      </w:pPr>
      <w:rPr>
        <w:rFonts w:ascii="Arial" w:hAnsi="Arial" w:cs="Arial"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6" w15:restartNumberingAfterBreak="0">
    <w:nsid w:val="57E64887"/>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7" w15:restartNumberingAfterBreak="0">
    <w:nsid w:val="58F7554C"/>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8" w15:restartNumberingAfterBreak="0">
    <w:nsid w:val="5A1F2B47"/>
    <w:multiLevelType w:val="multilevel"/>
    <w:tmpl w:val="18EA4BC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9" w15:restartNumberingAfterBreak="0">
    <w:nsid w:val="5AD72776"/>
    <w:multiLevelType w:val="hybridMultilevel"/>
    <w:tmpl w:val="B9D23E9E"/>
    <w:lvl w:ilvl="0" w:tplc="0809000F">
      <w:start w:val="1"/>
      <w:numFmt w:val="decimal"/>
      <w:lvlText w:val="%1."/>
      <w:lvlJc w:val="left"/>
      <w:pPr>
        <w:ind w:left="1080" w:hanging="360"/>
      </w:pPr>
      <w:rPr>
        <w:rFonts w:hint="default"/>
      </w:rPr>
    </w:lvl>
    <w:lvl w:ilvl="1" w:tplc="B0CC399A">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0" w15:restartNumberingAfterBreak="0">
    <w:nsid w:val="5BDF343E"/>
    <w:multiLevelType w:val="multilevel"/>
    <w:tmpl w:val="2B12CC0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1" w15:restartNumberingAfterBreak="0">
    <w:nsid w:val="5DCD58FF"/>
    <w:multiLevelType w:val="multilevel"/>
    <w:tmpl w:val="D320EA3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upperRoman"/>
      <w:lvlText w:val="%5."/>
      <w:lvlJc w:val="right"/>
      <w:pPr>
        <w:ind w:left="1420" w:hanging="284"/>
      </w:pPr>
      <w:rPr>
        <w:rFonts w:hint="default"/>
      </w:rPr>
    </w:lvl>
    <w:lvl w:ilvl="5">
      <w:start w:val="1"/>
      <w:numFmt w:val="upperLetter"/>
      <w:lvlText w:val="%6."/>
      <w:lvlJc w:val="left"/>
      <w:pPr>
        <w:ind w:left="1704" w:hanging="284"/>
      </w:pPr>
      <w:rPr>
        <w:rFonts w:hint="default"/>
        <w:b w:val="0"/>
        <w:sz w:val="20"/>
        <w:szCs w:val="20"/>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02" w15:restartNumberingAfterBreak="0">
    <w:nsid w:val="5F330125"/>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3" w15:restartNumberingAfterBreak="0">
    <w:nsid w:val="5FE363C9"/>
    <w:multiLevelType w:val="multilevel"/>
    <w:tmpl w:val="9DCAF68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Roman"/>
      <w:lvlText w:val="%5."/>
      <w:lvlJc w:val="righ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4" w15:restartNumberingAfterBreak="0">
    <w:nsid w:val="602F47D2"/>
    <w:multiLevelType w:val="multilevel"/>
    <w:tmpl w:val="635ADB0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5" w15:restartNumberingAfterBreak="0">
    <w:nsid w:val="6243678E"/>
    <w:multiLevelType w:val="hybridMultilevel"/>
    <w:tmpl w:val="8CC03A9E"/>
    <w:lvl w:ilvl="0" w:tplc="033E9F1A">
      <w:start w:val="1"/>
      <w:numFmt w:val="lowerLetter"/>
      <w:lvlText w:val="(%1)"/>
      <w:lvlJc w:val="left"/>
      <w:pPr>
        <w:tabs>
          <w:tab w:val="num" w:pos="1170"/>
        </w:tabs>
        <w:ind w:left="1170" w:hanging="450"/>
      </w:pPr>
      <w:rPr>
        <w:rFonts w:hint="default"/>
        <w:b w:val="0"/>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6" w15:restartNumberingAfterBreak="0">
    <w:nsid w:val="634A6C6C"/>
    <w:multiLevelType w:val="hybridMultilevel"/>
    <w:tmpl w:val="B48845F2"/>
    <w:lvl w:ilvl="0" w:tplc="AAA2AEB4">
      <w:start w:val="1"/>
      <w:numFmt w:val="decimal"/>
      <w:lvlText w:val="%1."/>
      <w:lvlJc w:val="left"/>
      <w:pPr>
        <w:ind w:left="720" w:hanging="360"/>
      </w:pPr>
      <w:rPr>
        <w:rFonts w:hint="default"/>
        <w:sz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41E2DC9"/>
    <w:multiLevelType w:val="multilevel"/>
    <w:tmpl w:val="8B9E946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8" w15:restartNumberingAfterBreak="0">
    <w:nsid w:val="64251C54"/>
    <w:multiLevelType w:val="hybridMultilevel"/>
    <w:tmpl w:val="EE84CB28"/>
    <w:lvl w:ilvl="0" w:tplc="7E9488C6">
      <w:start w:val="1"/>
      <w:numFmt w:val="lowerRoman"/>
      <w:lvlText w:val="%1."/>
      <w:lvlJc w:val="left"/>
      <w:pPr>
        <w:ind w:left="185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09" w15:restartNumberingAfterBreak="0">
    <w:nsid w:val="65792727"/>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0" w15:restartNumberingAfterBreak="0">
    <w:nsid w:val="65A52BFC"/>
    <w:multiLevelType w:val="multilevel"/>
    <w:tmpl w:val="8B7CB91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Roman"/>
      <w:lvlText w:val="%5."/>
      <w:lvlJc w:val="righ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1" w15:restartNumberingAfterBreak="0">
    <w:nsid w:val="65CF7272"/>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2" w15:restartNumberingAfterBreak="0">
    <w:nsid w:val="65F36C53"/>
    <w:multiLevelType w:val="multilevel"/>
    <w:tmpl w:val="7F902D9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3" w15:restartNumberingAfterBreak="0">
    <w:nsid w:val="670A3CBA"/>
    <w:multiLevelType w:val="multilevel"/>
    <w:tmpl w:val="3D404B8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4" w15:restartNumberingAfterBreak="0">
    <w:nsid w:val="69680E1B"/>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5" w15:restartNumberingAfterBreak="0">
    <w:nsid w:val="696B7694"/>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6" w15:restartNumberingAfterBreak="0">
    <w:nsid w:val="6AAD4F85"/>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7" w15:restartNumberingAfterBreak="0">
    <w:nsid w:val="6B4B7061"/>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8" w15:restartNumberingAfterBreak="0">
    <w:nsid w:val="6B7B262D"/>
    <w:multiLevelType w:val="multilevel"/>
    <w:tmpl w:val="95D46C0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Letter"/>
      <w:lvlText w:val="(%4)"/>
      <w:lvlJc w:val="lef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9" w15:restartNumberingAfterBreak="0">
    <w:nsid w:val="6B9347B7"/>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0" w15:restartNumberingAfterBreak="0">
    <w:nsid w:val="6C844100"/>
    <w:multiLevelType w:val="hybridMultilevel"/>
    <w:tmpl w:val="E9E6CD46"/>
    <w:lvl w:ilvl="0" w:tplc="95E02B62">
      <w:start w:val="3"/>
      <w:numFmt w:val="lowerRoman"/>
      <w:lvlText w:val="(%1)"/>
      <w:lvlJc w:val="left"/>
      <w:pPr>
        <w:ind w:left="2526"/>
      </w:pPr>
      <w:rPr>
        <w:rFonts w:ascii="Arial" w:eastAsia="Arial" w:hAnsi="Arial" w:cs="Arial"/>
        <w:b w:val="0"/>
        <w:bCs w:val="0"/>
        <w:i w:val="0"/>
        <w:strike w:val="0"/>
        <w:dstrike w:val="0"/>
        <w:color w:val="000000"/>
        <w:sz w:val="20"/>
        <w:szCs w:val="20"/>
        <w:u w:val="none" w:color="000000"/>
        <w:bdr w:val="none" w:sz="0" w:space="0" w:color="auto"/>
        <w:shd w:val="clear" w:color="auto" w:fill="auto"/>
        <w:vertAlign w:val="baseline"/>
      </w:rPr>
    </w:lvl>
    <w:lvl w:ilvl="1" w:tplc="375C461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80D05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6A4195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E43F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966ED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2E9C5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00AA2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EACFD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6CAE2807"/>
    <w:multiLevelType w:val="hybridMultilevel"/>
    <w:tmpl w:val="4304737E"/>
    <w:lvl w:ilvl="0" w:tplc="2B248A5E">
      <w:start w:val="1"/>
      <w:numFmt w:val="lowerLetter"/>
      <w:lvlText w:val="(%1)"/>
      <w:lvlJc w:val="left"/>
      <w:pPr>
        <w:ind w:left="1080" w:hanging="360"/>
      </w:pPr>
      <w:rPr>
        <w:rFonts w:ascii="Arial" w:eastAsia="Arial"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2" w15:restartNumberingAfterBreak="0">
    <w:nsid w:val="6EB55E73"/>
    <w:multiLevelType w:val="multilevel"/>
    <w:tmpl w:val="A15AA03C"/>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3" w15:restartNumberingAfterBreak="0">
    <w:nsid w:val="708025BB"/>
    <w:multiLevelType w:val="multilevel"/>
    <w:tmpl w:val="A48E6C1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4" w15:restartNumberingAfterBreak="0">
    <w:nsid w:val="72046388"/>
    <w:multiLevelType w:val="multilevel"/>
    <w:tmpl w:val="BEDCAFB6"/>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5" w15:restartNumberingAfterBreak="0">
    <w:nsid w:val="73F018C7"/>
    <w:multiLevelType w:val="multilevel"/>
    <w:tmpl w:val="FA2E3EA2"/>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6" w15:restartNumberingAfterBreak="0">
    <w:nsid w:val="75743066"/>
    <w:multiLevelType w:val="multilevel"/>
    <w:tmpl w:val="67AE013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7" w15:restartNumberingAfterBreak="0">
    <w:nsid w:val="759D55EC"/>
    <w:multiLevelType w:val="multilevel"/>
    <w:tmpl w:val="2B12CC0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8" w15:restartNumberingAfterBreak="0">
    <w:nsid w:val="760604A9"/>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29" w15:restartNumberingAfterBreak="0">
    <w:nsid w:val="76126EF0"/>
    <w:multiLevelType w:val="multilevel"/>
    <w:tmpl w:val="8ECA8810"/>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30" w15:restartNumberingAfterBreak="0">
    <w:nsid w:val="78B803D5"/>
    <w:multiLevelType w:val="multilevel"/>
    <w:tmpl w:val="4C32AFA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31" w15:restartNumberingAfterBreak="0">
    <w:nsid w:val="7ABA7F84"/>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32" w15:restartNumberingAfterBreak="0">
    <w:nsid w:val="7C970E1D"/>
    <w:multiLevelType w:val="multilevel"/>
    <w:tmpl w:val="0B344168"/>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decimal"/>
      <w:lvlText w:val="(%3)"/>
      <w:lvlJc w:val="left"/>
      <w:pPr>
        <w:ind w:left="852" w:hanging="284"/>
      </w:pPr>
      <w:rPr>
        <w:rFonts w:ascii="Arial" w:hAnsi="Arial" w:cs="Arial" w:hint="default"/>
        <w:b w:val="0"/>
        <w:sz w:val="21"/>
        <w:szCs w:val="21"/>
      </w:rPr>
    </w:lvl>
    <w:lvl w:ilvl="3">
      <w:start w:val="1"/>
      <w:numFmt w:val="lowerLetter"/>
      <w:lvlText w:val="(%4)"/>
      <w:lvlJc w:val="left"/>
      <w:pPr>
        <w:ind w:left="1136" w:hanging="284"/>
      </w:pPr>
      <w:rPr>
        <w:rFonts w:hint="default"/>
        <w:sz w:val="21"/>
        <w:szCs w:val="21"/>
      </w:rPr>
    </w:lvl>
    <w:lvl w:ilvl="4">
      <w:start w:val="1"/>
      <w:numFmt w:val="lowerRoman"/>
      <w:lvlText w:val="%5."/>
      <w:lvlJc w:val="right"/>
      <w:pPr>
        <w:ind w:left="1420" w:hanging="284"/>
      </w:pPr>
      <w:rPr>
        <w:rFonts w:hint="default"/>
      </w:rPr>
    </w:lvl>
    <w:lvl w:ilvl="5">
      <w:start w:val="1"/>
      <w:numFmt w:val="decimal"/>
      <w:lvlText w:val="(%6)"/>
      <w:lvlJc w:val="left"/>
      <w:pPr>
        <w:ind w:left="1704" w:hanging="284"/>
      </w:pPr>
      <w:rPr>
        <w:rFonts w:ascii="Arial" w:hAnsi="Arial" w:cs="Arial" w:hint="default"/>
        <w:b w:val="0"/>
        <w:sz w:val="21"/>
        <w:szCs w:val="21"/>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33" w15:restartNumberingAfterBreak="0">
    <w:nsid w:val="7D823D5E"/>
    <w:multiLevelType w:val="hybridMultilevel"/>
    <w:tmpl w:val="E416E39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4" w15:restartNumberingAfterBreak="0">
    <w:nsid w:val="7FF2453C"/>
    <w:multiLevelType w:val="multilevel"/>
    <w:tmpl w:val="C7C8B9F4"/>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lowerRoman"/>
      <w:lvlText w:val="%4."/>
      <w:lvlJc w:val="right"/>
      <w:pPr>
        <w:ind w:left="1136" w:hanging="284"/>
      </w:pPr>
      <w:rPr>
        <w:rFonts w:hint="default"/>
        <w:b w:val="0"/>
        <w:sz w:val="18"/>
        <w:szCs w:val="18"/>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num w:numId="1">
    <w:abstractNumId w:val="55"/>
  </w:num>
  <w:num w:numId="2">
    <w:abstractNumId w:val="127"/>
  </w:num>
  <w:num w:numId="3">
    <w:abstractNumId w:val="122"/>
  </w:num>
  <w:num w:numId="4">
    <w:abstractNumId w:val="26"/>
  </w:num>
  <w:num w:numId="5">
    <w:abstractNumId w:val="93"/>
  </w:num>
  <w:num w:numId="6">
    <w:abstractNumId w:val="125"/>
  </w:num>
  <w:num w:numId="7">
    <w:abstractNumId w:val="100"/>
  </w:num>
  <w:num w:numId="8">
    <w:abstractNumId w:val="82"/>
  </w:num>
  <w:num w:numId="9">
    <w:abstractNumId w:val="51"/>
  </w:num>
  <w:num w:numId="10">
    <w:abstractNumId w:val="85"/>
  </w:num>
  <w:num w:numId="11">
    <w:abstractNumId w:val="111"/>
  </w:num>
  <w:num w:numId="12">
    <w:abstractNumId w:val="74"/>
  </w:num>
  <w:num w:numId="13">
    <w:abstractNumId w:val="116"/>
  </w:num>
  <w:num w:numId="14">
    <w:abstractNumId w:val="102"/>
  </w:num>
  <w:num w:numId="15">
    <w:abstractNumId w:val="37"/>
  </w:num>
  <w:num w:numId="16">
    <w:abstractNumId w:val="73"/>
  </w:num>
  <w:num w:numId="17">
    <w:abstractNumId w:val="119"/>
  </w:num>
  <w:num w:numId="18">
    <w:abstractNumId w:val="131"/>
  </w:num>
  <w:num w:numId="19">
    <w:abstractNumId w:val="64"/>
  </w:num>
  <w:num w:numId="20">
    <w:abstractNumId w:val="101"/>
  </w:num>
  <w:num w:numId="21">
    <w:abstractNumId w:val="2"/>
  </w:num>
  <w:num w:numId="22">
    <w:abstractNumId w:val="81"/>
  </w:num>
  <w:num w:numId="23">
    <w:abstractNumId w:val="16"/>
  </w:num>
  <w:num w:numId="24">
    <w:abstractNumId w:val="28"/>
  </w:num>
  <w:num w:numId="25">
    <w:abstractNumId w:val="10"/>
  </w:num>
  <w:num w:numId="26">
    <w:abstractNumId w:val="9"/>
  </w:num>
  <w:num w:numId="27">
    <w:abstractNumId w:val="57"/>
  </w:num>
  <w:num w:numId="28">
    <w:abstractNumId w:val="128"/>
  </w:num>
  <w:num w:numId="29">
    <w:abstractNumId w:val="109"/>
  </w:num>
  <w:num w:numId="30">
    <w:abstractNumId w:val="48"/>
  </w:num>
  <w:num w:numId="31">
    <w:abstractNumId w:val="117"/>
  </w:num>
  <w:num w:numId="32">
    <w:abstractNumId w:val="132"/>
  </w:num>
  <w:num w:numId="33">
    <w:abstractNumId w:val="46"/>
  </w:num>
  <w:num w:numId="34">
    <w:abstractNumId w:val="68"/>
  </w:num>
  <w:num w:numId="35">
    <w:abstractNumId w:val="97"/>
  </w:num>
  <w:num w:numId="36">
    <w:abstractNumId w:val="0"/>
  </w:num>
  <w:num w:numId="37">
    <w:abstractNumId w:val="115"/>
  </w:num>
  <w:num w:numId="38">
    <w:abstractNumId w:val="96"/>
  </w:num>
  <w:num w:numId="39">
    <w:abstractNumId w:val="43"/>
  </w:num>
  <w:num w:numId="40">
    <w:abstractNumId w:val="5"/>
  </w:num>
  <w:num w:numId="41">
    <w:abstractNumId w:val="13"/>
  </w:num>
  <w:num w:numId="42">
    <w:abstractNumId w:val="69"/>
  </w:num>
  <w:num w:numId="43">
    <w:abstractNumId w:val="29"/>
  </w:num>
  <w:num w:numId="44">
    <w:abstractNumId w:val="110"/>
  </w:num>
  <w:num w:numId="45">
    <w:abstractNumId w:val="18"/>
  </w:num>
  <w:num w:numId="46">
    <w:abstractNumId w:val="103"/>
  </w:num>
  <w:num w:numId="47">
    <w:abstractNumId w:val="98"/>
  </w:num>
  <w:num w:numId="48">
    <w:abstractNumId w:val="8"/>
  </w:num>
  <w:num w:numId="49">
    <w:abstractNumId w:val="59"/>
  </w:num>
  <w:num w:numId="50">
    <w:abstractNumId w:val="75"/>
  </w:num>
  <w:num w:numId="51">
    <w:abstractNumId w:val="7"/>
  </w:num>
  <w:num w:numId="52">
    <w:abstractNumId w:val="38"/>
  </w:num>
  <w:num w:numId="53">
    <w:abstractNumId w:val="134"/>
  </w:num>
  <w:num w:numId="54">
    <w:abstractNumId w:val="49"/>
  </w:num>
  <w:num w:numId="55">
    <w:abstractNumId w:val="27"/>
  </w:num>
  <w:num w:numId="56">
    <w:abstractNumId w:val="112"/>
  </w:num>
  <w:num w:numId="57">
    <w:abstractNumId w:val="11"/>
  </w:num>
  <w:num w:numId="58">
    <w:abstractNumId w:val="23"/>
  </w:num>
  <w:num w:numId="59">
    <w:abstractNumId w:val="52"/>
  </w:num>
  <w:num w:numId="60">
    <w:abstractNumId w:val="44"/>
  </w:num>
  <w:num w:numId="61">
    <w:abstractNumId w:val="53"/>
  </w:num>
  <w:num w:numId="62">
    <w:abstractNumId w:val="39"/>
  </w:num>
  <w:num w:numId="63">
    <w:abstractNumId w:val="89"/>
  </w:num>
  <w:num w:numId="64">
    <w:abstractNumId w:val="45"/>
  </w:num>
  <w:num w:numId="65">
    <w:abstractNumId w:val="40"/>
  </w:num>
  <w:num w:numId="66">
    <w:abstractNumId w:val="61"/>
  </w:num>
  <w:num w:numId="67">
    <w:abstractNumId w:val="92"/>
  </w:num>
  <w:num w:numId="68">
    <w:abstractNumId w:val="30"/>
  </w:num>
  <w:num w:numId="69">
    <w:abstractNumId w:val="60"/>
  </w:num>
  <w:num w:numId="70">
    <w:abstractNumId w:val="86"/>
  </w:num>
  <w:num w:numId="71">
    <w:abstractNumId w:val="90"/>
  </w:num>
  <w:num w:numId="72">
    <w:abstractNumId w:val="25"/>
  </w:num>
  <w:num w:numId="73">
    <w:abstractNumId w:val="20"/>
  </w:num>
  <w:num w:numId="74">
    <w:abstractNumId w:val="36"/>
  </w:num>
  <w:num w:numId="75">
    <w:abstractNumId w:val="17"/>
  </w:num>
  <w:num w:numId="76">
    <w:abstractNumId w:val="88"/>
  </w:num>
  <w:num w:numId="77">
    <w:abstractNumId w:val="77"/>
  </w:num>
  <w:num w:numId="78">
    <w:abstractNumId w:val="47"/>
  </w:num>
  <w:num w:numId="79">
    <w:abstractNumId w:val="14"/>
  </w:num>
  <w:num w:numId="80">
    <w:abstractNumId w:val="72"/>
  </w:num>
  <w:num w:numId="81">
    <w:abstractNumId w:val="126"/>
  </w:num>
  <w:num w:numId="82">
    <w:abstractNumId w:val="124"/>
  </w:num>
  <w:num w:numId="83">
    <w:abstractNumId w:val="22"/>
  </w:num>
  <w:num w:numId="84">
    <w:abstractNumId w:val="83"/>
  </w:num>
  <w:num w:numId="85">
    <w:abstractNumId w:val="95"/>
  </w:num>
  <w:num w:numId="86">
    <w:abstractNumId w:val="65"/>
  </w:num>
  <w:num w:numId="87">
    <w:abstractNumId w:val="113"/>
  </w:num>
  <w:num w:numId="88">
    <w:abstractNumId w:val="104"/>
  </w:num>
  <w:num w:numId="89">
    <w:abstractNumId w:val="129"/>
  </w:num>
  <w:num w:numId="90">
    <w:abstractNumId w:val="84"/>
  </w:num>
  <w:num w:numId="91">
    <w:abstractNumId w:val="107"/>
  </w:num>
  <w:num w:numId="92">
    <w:abstractNumId w:val="56"/>
  </w:num>
  <w:num w:numId="93">
    <w:abstractNumId w:val="32"/>
  </w:num>
  <w:num w:numId="94">
    <w:abstractNumId w:val="87"/>
  </w:num>
  <w:num w:numId="95">
    <w:abstractNumId w:val="123"/>
  </w:num>
  <w:num w:numId="96">
    <w:abstractNumId w:val="58"/>
  </w:num>
  <w:num w:numId="97">
    <w:abstractNumId w:val="76"/>
  </w:num>
  <w:num w:numId="98">
    <w:abstractNumId w:val="91"/>
  </w:num>
  <w:num w:numId="99">
    <w:abstractNumId w:val="130"/>
  </w:num>
  <w:num w:numId="100">
    <w:abstractNumId w:val="70"/>
  </w:num>
  <w:num w:numId="101">
    <w:abstractNumId w:val="114"/>
  </w:num>
  <w:num w:numId="102">
    <w:abstractNumId w:val="78"/>
  </w:num>
  <w:num w:numId="103">
    <w:abstractNumId w:val="71"/>
  </w:num>
  <w:num w:numId="104">
    <w:abstractNumId w:val="33"/>
  </w:num>
  <w:num w:numId="105">
    <w:abstractNumId w:val="1"/>
  </w:num>
  <w:num w:numId="106">
    <w:abstractNumId w:val="118"/>
  </w:num>
  <w:num w:numId="107">
    <w:abstractNumId w:val="79"/>
  </w:num>
  <w:num w:numId="108">
    <w:abstractNumId w:val="19"/>
  </w:num>
  <w:num w:numId="109">
    <w:abstractNumId w:val="94"/>
  </w:num>
  <w:num w:numId="110">
    <w:abstractNumId w:val="31"/>
  </w:num>
  <w:num w:numId="111">
    <w:abstractNumId w:val="67"/>
  </w:num>
  <w:num w:numId="112">
    <w:abstractNumId w:val="21"/>
  </w:num>
  <w:num w:numId="113">
    <w:abstractNumId w:val="42"/>
  </w:num>
  <w:num w:numId="114">
    <w:abstractNumId w:val="50"/>
  </w:num>
  <w:num w:numId="115">
    <w:abstractNumId w:val="24"/>
  </w:num>
  <w:num w:numId="116">
    <w:abstractNumId w:val="66"/>
  </w:num>
  <w:num w:numId="117">
    <w:abstractNumId w:val="4"/>
    <w:lvlOverride w:ilvl="0">
      <w:startOverride w:val="1"/>
    </w:lvlOverride>
    <w:lvlOverride w:ilvl="1"/>
    <w:lvlOverride w:ilvl="2"/>
    <w:lvlOverride w:ilvl="3"/>
    <w:lvlOverride w:ilvl="4"/>
    <w:lvlOverride w:ilvl="5"/>
    <w:lvlOverride w:ilvl="6"/>
    <w:lvlOverride w:ilvl="7"/>
    <w:lvlOverride w:ilvl="8"/>
  </w:num>
  <w:num w:numId="118">
    <w:abstractNumId w:val="54"/>
  </w:num>
  <w:num w:numId="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3"/>
  </w:num>
  <w:num w:numId="122">
    <w:abstractNumId w:val="63"/>
  </w:num>
  <w:num w:numId="12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5"/>
  </w:num>
  <w:num w:numId="125">
    <w:abstractNumId w:val="120"/>
  </w:num>
  <w:num w:numId="126">
    <w:abstractNumId w:val="34"/>
  </w:num>
  <w:num w:numId="127">
    <w:abstractNumId w:val="3"/>
  </w:num>
  <w:num w:numId="128">
    <w:abstractNumId w:val="121"/>
  </w:num>
  <w:num w:numId="129">
    <w:abstractNumId w:val="41"/>
  </w:num>
  <w:num w:numId="130">
    <w:abstractNumId w:val="62"/>
  </w:num>
  <w:num w:numId="131">
    <w:abstractNumId w:val="108"/>
  </w:num>
  <w:num w:numId="132">
    <w:abstractNumId w:val="15"/>
  </w:num>
  <w:num w:numId="133">
    <w:abstractNumId w:val="105"/>
  </w:num>
  <w:num w:numId="134">
    <w:abstractNumId w:val="80"/>
  </w:num>
  <w:num w:numId="135">
    <w:abstractNumId w:val="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8D3"/>
    <w:rsid w:val="000014B9"/>
    <w:rsid w:val="00012EBC"/>
    <w:rsid w:val="00021574"/>
    <w:rsid w:val="00022202"/>
    <w:rsid w:val="000222D9"/>
    <w:rsid w:val="000245A8"/>
    <w:rsid w:val="00025649"/>
    <w:rsid w:val="000259E2"/>
    <w:rsid w:val="00025C7B"/>
    <w:rsid w:val="00027530"/>
    <w:rsid w:val="000336F0"/>
    <w:rsid w:val="00034998"/>
    <w:rsid w:val="00037C5B"/>
    <w:rsid w:val="00044F1E"/>
    <w:rsid w:val="000524EA"/>
    <w:rsid w:val="0005761B"/>
    <w:rsid w:val="00071A8E"/>
    <w:rsid w:val="00076BB2"/>
    <w:rsid w:val="000865B7"/>
    <w:rsid w:val="00087DC2"/>
    <w:rsid w:val="00091327"/>
    <w:rsid w:val="000938DC"/>
    <w:rsid w:val="000A35BB"/>
    <w:rsid w:val="000A374E"/>
    <w:rsid w:val="000A67B6"/>
    <w:rsid w:val="000B796A"/>
    <w:rsid w:val="000C1F46"/>
    <w:rsid w:val="000C4755"/>
    <w:rsid w:val="000C7CEC"/>
    <w:rsid w:val="000D1324"/>
    <w:rsid w:val="000D59C6"/>
    <w:rsid w:val="000D722A"/>
    <w:rsid w:val="000E0CAC"/>
    <w:rsid w:val="000E2902"/>
    <w:rsid w:val="000F1C22"/>
    <w:rsid w:val="00101AAF"/>
    <w:rsid w:val="0010791B"/>
    <w:rsid w:val="0011240C"/>
    <w:rsid w:val="00112F05"/>
    <w:rsid w:val="00113452"/>
    <w:rsid w:val="00114CE2"/>
    <w:rsid w:val="00124C15"/>
    <w:rsid w:val="001273EC"/>
    <w:rsid w:val="00132D5A"/>
    <w:rsid w:val="001352AD"/>
    <w:rsid w:val="001424EC"/>
    <w:rsid w:val="00142953"/>
    <w:rsid w:val="00143371"/>
    <w:rsid w:val="001434FA"/>
    <w:rsid w:val="001609BE"/>
    <w:rsid w:val="001616EF"/>
    <w:rsid w:val="00163D5F"/>
    <w:rsid w:val="0018754E"/>
    <w:rsid w:val="00187851"/>
    <w:rsid w:val="00192AEF"/>
    <w:rsid w:val="001937D6"/>
    <w:rsid w:val="001B08D3"/>
    <w:rsid w:val="001B59B0"/>
    <w:rsid w:val="001B750D"/>
    <w:rsid w:val="001C099C"/>
    <w:rsid w:val="001C393F"/>
    <w:rsid w:val="001C3F69"/>
    <w:rsid w:val="001D3B0B"/>
    <w:rsid w:val="001D616D"/>
    <w:rsid w:val="001E2499"/>
    <w:rsid w:val="001E6033"/>
    <w:rsid w:val="001F198C"/>
    <w:rsid w:val="00210B7B"/>
    <w:rsid w:val="00211D5B"/>
    <w:rsid w:val="00212B00"/>
    <w:rsid w:val="0021750A"/>
    <w:rsid w:val="0022208B"/>
    <w:rsid w:val="002264BD"/>
    <w:rsid w:val="0023470A"/>
    <w:rsid w:val="002351EE"/>
    <w:rsid w:val="002424F5"/>
    <w:rsid w:val="00244339"/>
    <w:rsid w:val="00246017"/>
    <w:rsid w:val="002552C5"/>
    <w:rsid w:val="0025594A"/>
    <w:rsid w:val="00263C84"/>
    <w:rsid w:val="00267495"/>
    <w:rsid w:val="00270897"/>
    <w:rsid w:val="0027395D"/>
    <w:rsid w:val="00274744"/>
    <w:rsid w:val="00275308"/>
    <w:rsid w:val="0029391C"/>
    <w:rsid w:val="00297509"/>
    <w:rsid w:val="002C3B7C"/>
    <w:rsid w:val="002C619E"/>
    <w:rsid w:val="002C6F9C"/>
    <w:rsid w:val="002D1D98"/>
    <w:rsid w:val="002E32A1"/>
    <w:rsid w:val="002F295C"/>
    <w:rsid w:val="0030293D"/>
    <w:rsid w:val="00304EEB"/>
    <w:rsid w:val="00305D62"/>
    <w:rsid w:val="00307EB2"/>
    <w:rsid w:val="00310DE3"/>
    <w:rsid w:val="00311AB6"/>
    <w:rsid w:val="00313287"/>
    <w:rsid w:val="003136A1"/>
    <w:rsid w:val="00314412"/>
    <w:rsid w:val="00314826"/>
    <w:rsid w:val="00315152"/>
    <w:rsid w:val="00330903"/>
    <w:rsid w:val="00330BB5"/>
    <w:rsid w:val="00337CCB"/>
    <w:rsid w:val="00337E52"/>
    <w:rsid w:val="003419EC"/>
    <w:rsid w:val="00341F8D"/>
    <w:rsid w:val="00346280"/>
    <w:rsid w:val="0034771B"/>
    <w:rsid w:val="003523CB"/>
    <w:rsid w:val="003607C8"/>
    <w:rsid w:val="00361030"/>
    <w:rsid w:val="00375030"/>
    <w:rsid w:val="003755B9"/>
    <w:rsid w:val="00377AF2"/>
    <w:rsid w:val="00377E84"/>
    <w:rsid w:val="0038051F"/>
    <w:rsid w:val="00381A3D"/>
    <w:rsid w:val="0038405F"/>
    <w:rsid w:val="0038628A"/>
    <w:rsid w:val="003871D1"/>
    <w:rsid w:val="00392B22"/>
    <w:rsid w:val="00393813"/>
    <w:rsid w:val="0039666F"/>
    <w:rsid w:val="003A15C0"/>
    <w:rsid w:val="003A5A02"/>
    <w:rsid w:val="003B48EE"/>
    <w:rsid w:val="003B521D"/>
    <w:rsid w:val="003B60E1"/>
    <w:rsid w:val="003E2E06"/>
    <w:rsid w:val="003E6213"/>
    <w:rsid w:val="003E6DEF"/>
    <w:rsid w:val="003E7254"/>
    <w:rsid w:val="003F0AB1"/>
    <w:rsid w:val="003F3117"/>
    <w:rsid w:val="004033F7"/>
    <w:rsid w:val="00403E37"/>
    <w:rsid w:val="00405641"/>
    <w:rsid w:val="004060E2"/>
    <w:rsid w:val="00411CDF"/>
    <w:rsid w:val="004120D6"/>
    <w:rsid w:val="004216DF"/>
    <w:rsid w:val="004308F8"/>
    <w:rsid w:val="00434AE0"/>
    <w:rsid w:val="0043501B"/>
    <w:rsid w:val="00441484"/>
    <w:rsid w:val="00447A4F"/>
    <w:rsid w:val="00454C1C"/>
    <w:rsid w:val="00463F2A"/>
    <w:rsid w:val="004658A7"/>
    <w:rsid w:val="0047243D"/>
    <w:rsid w:val="004724C1"/>
    <w:rsid w:val="0047519F"/>
    <w:rsid w:val="0047784A"/>
    <w:rsid w:val="004779A5"/>
    <w:rsid w:val="00482E77"/>
    <w:rsid w:val="004845F6"/>
    <w:rsid w:val="00490EC6"/>
    <w:rsid w:val="004911F3"/>
    <w:rsid w:val="004917EC"/>
    <w:rsid w:val="00491A47"/>
    <w:rsid w:val="00491D6A"/>
    <w:rsid w:val="00492486"/>
    <w:rsid w:val="004933C7"/>
    <w:rsid w:val="00494697"/>
    <w:rsid w:val="00495E8B"/>
    <w:rsid w:val="004B0041"/>
    <w:rsid w:val="004C1083"/>
    <w:rsid w:val="004D00D3"/>
    <w:rsid w:val="004E45EC"/>
    <w:rsid w:val="004E7B04"/>
    <w:rsid w:val="004F70F5"/>
    <w:rsid w:val="00500425"/>
    <w:rsid w:val="0050390A"/>
    <w:rsid w:val="00505C0F"/>
    <w:rsid w:val="00506E94"/>
    <w:rsid w:val="005072B3"/>
    <w:rsid w:val="0051697D"/>
    <w:rsid w:val="00517CEB"/>
    <w:rsid w:val="0052434B"/>
    <w:rsid w:val="00526715"/>
    <w:rsid w:val="00532C5D"/>
    <w:rsid w:val="00550C1A"/>
    <w:rsid w:val="005529A7"/>
    <w:rsid w:val="00560BD5"/>
    <w:rsid w:val="00561266"/>
    <w:rsid w:val="0056461C"/>
    <w:rsid w:val="00574513"/>
    <w:rsid w:val="00577A6E"/>
    <w:rsid w:val="00581240"/>
    <w:rsid w:val="005A5A36"/>
    <w:rsid w:val="005B0FCF"/>
    <w:rsid w:val="005B107E"/>
    <w:rsid w:val="005B217D"/>
    <w:rsid w:val="005B5718"/>
    <w:rsid w:val="005B573D"/>
    <w:rsid w:val="005B7D9B"/>
    <w:rsid w:val="005C04CA"/>
    <w:rsid w:val="005C37F0"/>
    <w:rsid w:val="005D219B"/>
    <w:rsid w:val="005D2D18"/>
    <w:rsid w:val="006012DE"/>
    <w:rsid w:val="006066DF"/>
    <w:rsid w:val="006111FF"/>
    <w:rsid w:val="00613D32"/>
    <w:rsid w:val="00616373"/>
    <w:rsid w:val="00624C1B"/>
    <w:rsid w:val="00627BCF"/>
    <w:rsid w:val="00642D64"/>
    <w:rsid w:val="00650A78"/>
    <w:rsid w:val="00663F24"/>
    <w:rsid w:val="006759AF"/>
    <w:rsid w:val="006769B7"/>
    <w:rsid w:val="006838D4"/>
    <w:rsid w:val="006839D7"/>
    <w:rsid w:val="0068416E"/>
    <w:rsid w:val="00685976"/>
    <w:rsid w:val="00692A88"/>
    <w:rsid w:val="00693E56"/>
    <w:rsid w:val="00695EBE"/>
    <w:rsid w:val="006A47BE"/>
    <w:rsid w:val="006A6FA2"/>
    <w:rsid w:val="006A76BA"/>
    <w:rsid w:val="006B069F"/>
    <w:rsid w:val="006B1E26"/>
    <w:rsid w:val="006B4EE1"/>
    <w:rsid w:val="006B5A7C"/>
    <w:rsid w:val="006B7CCA"/>
    <w:rsid w:val="006C54A1"/>
    <w:rsid w:val="006C6F94"/>
    <w:rsid w:val="006D3FD4"/>
    <w:rsid w:val="006D41C3"/>
    <w:rsid w:val="0070696A"/>
    <w:rsid w:val="00714786"/>
    <w:rsid w:val="00714CAE"/>
    <w:rsid w:val="007219F9"/>
    <w:rsid w:val="00721DC4"/>
    <w:rsid w:val="00727981"/>
    <w:rsid w:val="0074009E"/>
    <w:rsid w:val="00745CCB"/>
    <w:rsid w:val="0074637B"/>
    <w:rsid w:val="00751CEF"/>
    <w:rsid w:val="0076267B"/>
    <w:rsid w:val="0076574A"/>
    <w:rsid w:val="0076625A"/>
    <w:rsid w:val="00766611"/>
    <w:rsid w:val="00772FBC"/>
    <w:rsid w:val="0077428E"/>
    <w:rsid w:val="0078307A"/>
    <w:rsid w:val="00784FE0"/>
    <w:rsid w:val="007A2E01"/>
    <w:rsid w:val="007A3611"/>
    <w:rsid w:val="007A4139"/>
    <w:rsid w:val="007A6DD1"/>
    <w:rsid w:val="007B1058"/>
    <w:rsid w:val="007B1850"/>
    <w:rsid w:val="007B2873"/>
    <w:rsid w:val="007B6B26"/>
    <w:rsid w:val="007C0C01"/>
    <w:rsid w:val="007C20EE"/>
    <w:rsid w:val="007C6181"/>
    <w:rsid w:val="007D1850"/>
    <w:rsid w:val="007D6518"/>
    <w:rsid w:val="007D7E60"/>
    <w:rsid w:val="007F3E59"/>
    <w:rsid w:val="007F47C6"/>
    <w:rsid w:val="00804085"/>
    <w:rsid w:val="00806EBC"/>
    <w:rsid w:val="0080727C"/>
    <w:rsid w:val="00810516"/>
    <w:rsid w:val="00822915"/>
    <w:rsid w:val="00824D3F"/>
    <w:rsid w:val="00826A1B"/>
    <w:rsid w:val="00827009"/>
    <w:rsid w:val="00847186"/>
    <w:rsid w:val="00847EB8"/>
    <w:rsid w:val="008513A8"/>
    <w:rsid w:val="008534C3"/>
    <w:rsid w:val="00856D55"/>
    <w:rsid w:val="00857115"/>
    <w:rsid w:val="00860BD1"/>
    <w:rsid w:val="0086147D"/>
    <w:rsid w:val="008644B4"/>
    <w:rsid w:val="008674A1"/>
    <w:rsid w:val="00891361"/>
    <w:rsid w:val="00893017"/>
    <w:rsid w:val="008947C2"/>
    <w:rsid w:val="008975C8"/>
    <w:rsid w:val="008A05DF"/>
    <w:rsid w:val="008A192D"/>
    <w:rsid w:val="008A489C"/>
    <w:rsid w:val="008B072E"/>
    <w:rsid w:val="008B0826"/>
    <w:rsid w:val="008B48E3"/>
    <w:rsid w:val="008B6FC5"/>
    <w:rsid w:val="008C77D0"/>
    <w:rsid w:val="008D07EB"/>
    <w:rsid w:val="008D10AF"/>
    <w:rsid w:val="008E6D36"/>
    <w:rsid w:val="008F0A27"/>
    <w:rsid w:val="008F1E64"/>
    <w:rsid w:val="008F37E0"/>
    <w:rsid w:val="008F647E"/>
    <w:rsid w:val="008F648E"/>
    <w:rsid w:val="00920EE5"/>
    <w:rsid w:val="009220B6"/>
    <w:rsid w:val="00933362"/>
    <w:rsid w:val="0095121F"/>
    <w:rsid w:val="00953C68"/>
    <w:rsid w:val="00954D44"/>
    <w:rsid w:val="009579B9"/>
    <w:rsid w:val="00957CEE"/>
    <w:rsid w:val="009656BC"/>
    <w:rsid w:val="00966281"/>
    <w:rsid w:val="009670AF"/>
    <w:rsid w:val="009670C8"/>
    <w:rsid w:val="00967A19"/>
    <w:rsid w:val="009810BB"/>
    <w:rsid w:val="009870BD"/>
    <w:rsid w:val="009B515D"/>
    <w:rsid w:val="009B7ACF"/>
    <w:rsid w:val="009C1F84"/>
    <w:rsid w:val="009C57E7"/>
    <w:rsid w:val="009C6725"/>
    <w:rsid w:val="009D1A6D"/>
    <w:rsid w:val="009D35AE"/>
    <w:rsid w:val="009D417C"/>
    <w:rsid w:val="009E3C81"/>
    <w:rsid w:val="009E78AD"/>
    <w:rsid w:val="009F0864"/>
    <w:rsid w:val="009F4E6A"/>
    <w:rsid w:val="009F6094"/>
    <w:rsid w:val="00A05D3A"/>
    <w:rsid w:val="00A0797B"/>
    <w:rsid w:val="00A11D88"/>
    <w:rsid w:val="00A14E6A"/>
    <w:rsid w:val="00A209B1"/>
    <w:rsid w:val="00A26376"/>
    <w:rsid w:val="00A34ACE"/>
    <w:rsid w:val="00A36BFC"/>
    <w:rsid w:val="00A632F2"/>
    <w:rsid w:val="00A634DE"/>
    <w:rsid w:val="00A65265"/>
    <w:rsid w:val="00A70E06"/>
    <w:rsid w:val="00A7495D"/>
    <w:rsid w:val="00A8552D"/>
    <w:rsid w:val="00A8598B"/>
    <w:rsid w:val="00A92FC6"/>
    <w:rsid w:val="00A9722D"/>
    <w:rsid w:val="00A97583"/>
    <w:rsid w:val="00AA1AF0"/>
    <w:rsid w:val="00AA27CF"/>
    <w:rsid w:val="00AB2FD9"/>
    <w:rsid w:val="00AB4880"/>
    <w:rsid w:val="00AB5D62"/>
    <w:rsid w:val="00AC002B"/>
    <w:rsid w:val="00AC204D"/>
    <w:rsid w:val="00AC7213"/>
    <w:rsid w:val="00AF6455"/>
    <w:rsid w:val="00B001C1"/>
    <w:rsid w:val="00B03A5E"/>
    <w:rsid w:val="00B149BA"/>
    <w:rsid w:val="00B20021"/>
    <w:rsid w:val="00B21E69"/>
    <w:rsid w:val="00B30433"/>
    <w:rsid w:val="00B3184E"/>
    <w:rsid w:val="00B359D9"/>
    <w:rsid w:val="00B37458"/>
    <w:rsid w:val="00B4387F"/>
    <w:rsid w:val="00B45EFA"/>
    <w:rsid w:val="00B518EC"/>
    <w:rsid w:val="00B51D95"/>
    <w:rsid w:val="00B54ABF"/>
    <w:rsid w:val="00B6296E"/>
    <w:rsid w:val="00B63B87"/>
    <w:rsid w:val="00B70C29"/>
    <w:rsid w:val="00B7743D"/>
    <w:rsid w:val="00B92853"/>
    <w:rsid w:val="00BA16E4"/>
    <w:rsid w:val="00BA3060"/>
    <w:rsid w:val="00BA632A"/>
    <w:rsid w:val="00BA6A05"/>
    <w:rsid w:val="00BB0090"/>
    <w:rsid w:val="00BB1A53"/>
    <w:rsid w:val="00BB5DE3"/>
    <w:rsid w:val="00BB776F"/>
    <w:rsid w:val="00BC5A34"/>
    <w:rsid w:val="00BC66EC"/>
    <w:rsid w:val="00BD014B"/>
    <w:rsid w:val="00BD1681"/>
    <w:rsid w:val="00BD2C38"/>
    <w:rsid w:val="00BD3461"/>
    <w:rsid w:val="00BD6227"/>
    <w:rsid w:val="00BD719A"/>
    <w:rsid w:val="00BE1B6F"/>
    <w:rsid w:val="00BE1BD8"/>
    <w:rsid w:val="00BF0A8D"/>
    <w:rsid w:val="00BF7B66"/>
    <w:rsid w:val="00C05603"/>
    <w:rsid w:val="00C12F01"/>
    <w:rsid w:val="00C15A55"/>
    <w:rsid w:val="00C15EE9"/>
    <w:rsid w:val="00C31A01"/>
    <w:rsid w:val="00C32592"/>
    <w:rsid w:val="00C403F7"/>
    <w:rsid w:val="00C410E3"/>
    <w:rsid w:val="00C46F6F"/>
    <w:rsid w:val="00C525AF"/>
    <w:rsid w:val="00C558BD"/>
    <w:rsid w:val="00C6318A"/>
    <w:rsid w:val="00C70A69"/>
    <w:rsid w:val="00C85B80"/>
    <w:rsid w:val="00C9229F"/>
    <w:rsid w:val="00C930CE"/>
    <w:rsid w:val="00C94F4D"/>
    <w:rsid w:val="00C97149"/>
    <w:rsid w:val="00C97180"/>
    <w:rsid w:val="00CA368F"/>
    <w:rsid w:val="00CA6DFB"/>
    <w:rsid w:val="00CB5CF7"/>
    <w:rsid w:val="00CB63C8"/>
    <w:rsid w:val="00CB6B05"/>
    <w:rsid w:val="00CB7FC6"/>
    <w:rsid w:val="00CC55E1"/>
    <w:rsid w:val="00CC58AC"/>
    <w:rsid w:val="00CD2950"/>
    <w:rsid w:val="00CD2C2E"/>
    <w:rsid w:val="00CE7ED2"/>
    <w:rsid w:val="00CF0FAF"/>
    <w:rsid w:val="00CF7BCD"/>
    <w:rsid w:val="00D059D9"/>
    <w:rsid w:val="00D155A6"/>
    <w:rsid w:val="00D3121D"/>
    <w:rsid w:val="00D34591"/>
    <w:rsid w:val="00D34D11"/>
    <w:rsid w:val="00D35901"/>
    <w:rsid w:val="00D35F8A"/>
    <w:rsid w:val="00D3676F"/>
    <w:rsid w:val="00D45C59"/>
    <w:rsid w:val="00D46C8F"/>
    <w:rsid w:val="00D50AB8"/>
    <w:rsid w:val="00D51468"/>
    <w:rsid w:val="00D531EC"/>
    <w:rsid w:val="00D55DB1"/>
    <w:rsid w:val="00D57D79"/>
    <w:rsid w:val="00D63271"/>
    <w:rsid w:val="00D6349E"/>
    <w:rsid w:val="00D63518"/>
    <w:rsid w:val="00D6762B"/>
    <w:rsid w:val="00D87241"/>
    <w:rsid w:val="00D876FE"/>
    <w:rsid w:val="00D877B1"/>
    <w:rsid w:val="00D93656"/>
    <w:rsid w:val="00D96F3E"/>
    <w:rsid w:val="00DB41D9"/>
    <w:rsid w:val="00DB70CF"/>
    <w:rsid w:val="00DC1F47"/>
    <w:rsid w:val="00DC5481"/>
    <w:rsid w:val="00DD1DB1"/>
    <w:rsid w:val="00DD539F"/>
    <w:rsid w:val="00DD59EE"/>
    <w:rsid w:val="00DE114A"/>
    <w:rsid w:val="00DE4B8B"/>
    <w:rsid w:val="00DE7067"/>
    <w:rsid w:val="00DE7404"/>
    <w:rsid w:val="00DF3669"/>
    <w:rsid w:val="00E03EE7"/>
    <w:rsid w:val="00E04162"/>
    <w:rsid w:val="00E06765"/>
    <w:rsid w:val="00E10309"/>
    <w:rsid w:val="00E13132"/>
    <w:rsid w:val="00E13824"/>
    <w:rsid w:val="00E252CD"/>
    <w:rsid w:val="00E3077C"/>
    <w:rsid w:val="00E3103D"/>
    <w:rsid w:val="00E34A09"/>
    <w:rsid w:val="00E51053"/>
    <w:rsid w:val="00E51ED1"/>
    <w:rsid w:val="00E55905"/>
    <w:rsid w:val="00E67A35"/>
    <w:rsid w:val="00E70B20"/>
    <w:rsid w:val="00E738DA"/>
    <w:rsid w:val="00E81DCB"/>
    <w:rsid w:val="00E84A65"/>
    <w:rsid w:val="00E879CE"/>
    <w:rsid w:val="00E9294D"/>
    <w:rsid w:val="00E96813"/>
    <w:rsid w:val="00EA1D77"/>
    <w:rsid w:val="00EB70D4"/>
    <w:rsid w:val="00EC116E"/>
    <w:rsid w:val="00EC27F5"/>
    <w:rsid w:val="00EC4C24"/>
    <w:rsid w:val="00EC6A5E"/>
    <w:rsid w:val="00EC74D7"/>
    <w:rsid w:val="00ED49A9"/>
    <w:rsid w:val="00ED7B40"/>
    <w:rsid w:val="00EE3F6B"/>
    <w:rsid w:val="00EE4E4E"/>
    <w:rsid w:val="00EE7E36"/>
    <w:rsid w:val="00EF16DA"/>
    <w:rsid w:val="00EF426F"/>
    <w:rsid w:val="00EF5747"/>
    <w:rsid w:val="00F00AFE"/>
    <w:rsid w:val="00F02ABB"/>
    <w:rsid w:val="00F06312"/>
    <w:rsid w:val="00F2588F"/>
    <w:rsid w:val="00F26593"/>
    <w:rsid w:val="00F26AC5"/>
    <w:rsid w:val="00F33964"/>
    <w:rsid w:val="00F33A72"/>
    <w:rsid w:val="00F357DA"/>
    <w:rsid w:val="00F44018"/>
    <w:rsid w:val="00F47EA9"/>
    <w:rsid w:val="00F57269"/>
    <w:rsid w:val="00F621D5"/>
    <w:rsid w:val="00F6643E"/>
    <w:rsid w:val="00F909C6"/>
    <w:rsid w:val="00F9148C"/>
    <w:rsid w:val="00F9199F"/>
    <w:rsid w:val="00F92304"/>
    <w:rsid w:val="00F97BEE"/>
    <w:rsid w:val="00FA7301"/>
    <w:rsid w:val="00FB3590"/>
    <w:rsid w:val="00FB59AA"/>
    <w:rsid w:val="00FB740E"/>
    <w:rsid w:val="00FB7524"/>
    <w:rsid w:val="00FC3057"/>
    <w:rsid w:val="00FD1045"/>
    <w:rsid w:val="00FD24AA"/>
    <w:rsid w:val="00FD3ACC"/>
    <w:rsid w:val="00FD3FA9"/>
    <w:rsid w:val="00FD68B2"/>
    <w:rsid w:val="00FE7EDE"/>
    <w:rsid w:val="00FF3612"/>
    <w:rsid w:val="00FF56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665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08D3"/>
    <w:pPr>
      <w:spacing w:after="0" w:line="240" w:lineRule="auto"/>
    </w:pPr>
    <w:rPr>
      <w:rFonts w:ascii="Times New Roman" w:eastAsia="PMingLiU" w:hAnsi="Times New Roman" w:cs="Times New Roman"/>
      <w:lang w:val="en-US"/>
    </w:rPr>
  </w:style>
  <w:style w:type="paragraph" w:styleId="Heading1">
    <w:name w:val="heading 1"/>
    <w:basedOn w:val="Normal"/>
    <w:next w:val="Normal"/>
    <w:link w:val="Heading1Char"/>
    <w:qFormat/>
    <w:rsid w:val="009C67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2FD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08D3"/>
    <w:pPr>
      <w:tabs>
        <w:tab w:val="center" w:pos="4513"/>
        <w:tab w:val="right" w:pos="9026"/>
      </w:tabs>
    </w:pPr>
  </w:style>
  <w:style w:type="character" w:customStyle="1" w:styleId="HeaderChar">
    <w:name w:val="Header Char"/>
    <w:basedOn w:val="DefaultParagraphFont"/>
    <w:link w:val="Header"/>
    <w:uiPriority w:val="99"/>
    <w:rsid w:val="001B08D3"/>
  </w:style>
  <w:style w:type="paragraph" w:styleId="Footer">
    <w:name w:val="footer"/>
    <w:basedOn w:val="Normal"/>
    <w:link w:val="FooterChar"/>
    <w:uiPriority w:val="99"/>
    <w:unhideWhenUsed/>
    <w:rsid w:val="001B08D3"/>
    <w:pPr>
      <w:tabs>
        <w:tab w:val="center" w:pos="4513"/>
        <w:tab w:val="right" w:pos="9026"/>
      </w:tabs>
    </w:pPr>
  </w:style>
  <w:style w:type="character" w:customStyle="1" w:styleId="FooterChar">
    <w:name w:val="Footer Char"/>
    <w:basedOn w:val="DefaultParagraphFont"/>
    <w:link w:val="Footer"/>
    <w:uiPriority w:val="99"/>
    <w:rsid w:val="001B08D3"/>
  </w:style>
  <w:style w:type="character" w:styleId="Hyperlink">
    <w:name w:val="Hyperlink"/>
    <w:basedOn w:val="DefaultParagraphFont"/>
    <w:unhideWhenUsed/>
    <w:rsid w:val="007B6B26"/>
    <w:rPr>
      <w:color w:val="0563C1" w:themeColor="hyperlink"/>
      <w:u w:val="single"/>
    </w:rPr>
  </w:style>
  <w:style w:type="paragraph" w:styleId="ListParagraph">
    <w:name w:val="List Paragraph"/>
    <w:basedOn w:val="Normal"/>
    <w:uiPriority w:val="34"/>
    <w:qFormat/>
    <w:rsid w:val="008513A8"/>
    <w:pPr>
      <w:ind w:left="720"/>
      <w:contextualSpacing/>
    </w:pPr>
  </w:style>
  <w:style w:type="paragraph" w:styleId="BalloonText">
    <w:name w:val="Balloon Text"/>
    <w:basedOn w:val="Normal"/>
    <w:link w:val="BalloonTextChar"/>
    <w:uiPriority w:val="99"/>
    <w:semiHidden/>
    <w:unhideWhenUsed/>
    <w:rsid w:val="00D059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9D9"/>
    <w:rPr>
      <w:rFonts w:ascii="Segoe UI" w:eastAsia="PMingLiU" w:hAnsi="Segoe UI" w:cs="Segoe UI"/>
      <w:sz w:val="18"/>
      <w:szCs w:val="18"/>
      <w:lang w:val="en-US"/>
    </w:rPr>
  </w:style>
  <w:style w:type="character" w:styleId="CommentReference">
    <w:name w:val="annotation reference"/>
    <w:basedOn w:val="DefaultParagraphFont"/>
    <w:uiPriority w:val="99"/>
    <w:semiHidden/>
    <w:unhideWhenUsed/>
    <w:rsid w:val="00D059D9"/>
    <w:rPr>
      <w:sz w:val="16"/>
      <w:szCs w:val="16"/>
    </w:rPr>
  </w:style>
  <w:style w:type="paragraph" w:styleId="CommentText">
    <w:name w:val="annotation text"/>
    <w:basedOn w:val="Normal"/>
    <w:link w:val="CommentTextChar"/>
    <w:uiPriority w:val="99"/>
    <w:semiHidden/>
    <w:unhideWhenUsed/>
    <w:rsid w:val="00D059D9"/>
    <w:rPr>
      <w:sz w:val="20"/>
      <w:szCs w:val="20"/>
    </w:rPr>
  </w:style>
  <w:style w:type="character" w:customStyle="1" w:styleId="CommentTextChar">
    <w:name w:val="Comment Text Char"/>
    <w:basedOn w:val="DefaultParagraphFont"/>
    <w:link w:val="CommentText"/>
    <w:uiPriority w:val="99"/>
    <w:semiHidden/>
    <w:rsid w:val="00D059D9"/>
    <w:rPr>
      <w:rFonts w:ascii="Times New Roman" w:eastAsia="PMingLiU"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059D9"/>
    <w:rPr>
      <w:b/>
      <w:bCs/>
    </w:rPr>
  </w:style>
  <w:style w:type="character" w:customStyle="1" w:styleId="CommentSubjectChar">
    <w:name w:val="Comment Subject Char"/>
    <w:basedOn w:val="CommentTextChar"/>
    <w:link w:val="CommentSubject"/>
    <w:uiPriority w:val="99"/>
    <w:semiHidden/>
    <w:rsid w:val="00D059D9"/>
    <w:rPr>
      <w:rFonts w:ascii="Times New Roman" w:eastAsia="PMingLiU" w:hAnsi="Times New Roman" w:cs="Times New Roman"/>
      <w:b/>
      <w:bCs/>
      <w:sz w:val="20"/>
      <w:szCs w:val="20"/>
      <w:lang w:val="en-US"/>
    </w:rPr>
  </w:style>
  <w:style w:type="character" w:customStyle="1" w:styleId="Heading1Char">
    <w:name w:val="Heading 1 Char"/>
    <w:basedOn w:val="DefaultParagraphFont"/>
    <w:link w:val="Heading1"/>
    <w:rsid w:val="009C6725"/>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unhideWhenUsed/>
    <w:qFormat/>
    <w:rsid w:val="009C6725"/>
    <w:pPr>
      <w:spacing w:line="259" w:lineRule="auto"/>
      <w:outlineLvl w:val="9"/>
    </w:pPr>
  </w:style>
  <w:style w:type="paragraph" w:customStyle="1" w:styleId="Default">
    <w:name w:val="Default"/>
    <w:rsid w:val="00263C84"/>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Normal"/>
    <w:uiPriority w:val="99"/>
    <w:rsid w:val="00311AB6"/>
    <w:pPr>
      <w:autoSpaceDE w:val="0"/>
      <w:autoSpaceDN w:val="0"/>
      <w:spacing w:line="220" w:lineRule="atLeast"/>
    </w:pPr>
    <w:rPr>
      <w:rFonts w:ascii="HelveticaNeue" w:eastAsiaTheme="minorHAnsi" w:hAnsi="HelveticaNeue" w:cs="Calibri"/>
      <w:sz w:val="24"/>
      <w:szCs w:val="24"/>
      <w:lang w:val="en-GB"/>
    </w:rPr>
  </w:style>
  <w:style w:type="character" w:customStyle="1" w:styleId="A6">
    <w:name w:val="A6"/>
    <w:basedOn w:val="DefaultParagraphFont"/>
    <w:uiPriority w:val="99"/>
    <w:rsid w:val="00311AB6"/>
    <w:rPr>
      <w:rFonts w:ascii="HelveticaNeue" w:hAnsi="HelveticaNeue" w:hint="default"/>
      <w:b/>
      <w:bCs/>
      <w:color w:val="000000"/>
    </w:rPr>
  </w:style>
  <w:style w:type="paragraph" w:styleId="PlainText">
    <w:name w:val="Plain Text"/>
    <w:basedOn w:val="Normal"/>
    <w:link w:val="PlainTextChar"/>
    <w:rsid w:val="00E96813"/>
    <w:rPr>
      <w:rFonts w:ascii="Consolas" w:eastAsia="Calibri" w:hAnsi="Consolas" w:cs="Consolas"/>
      <w:sz w:val="21"/>
      <w:szCs w:val="21"/>
      <w:lang w:val="en-GB"/>
    </w:rPr>
  </w:style>
  <w:style w:type="character" w:customStyle="1" w:styleId="PlainTextChar">
    <w:name w:val="Plain Text Char"/>
    <w:basedOn w:val="DefaultParagraphFont"/>
    <w:link w:val="PlainText"/>
    <w:rsid w:val="00E96813"/>
    <w:rPr>
      <w:rFonts w:ascii="Consolas" w:eastAsia="Calibri" w:hAnsi="Consolas" w:cs="Consolas"/>
      <w:sz w:val="21"/>
      <w:szCs w:val="21"/>
    </w:rPr>
  </w:style>
  <w:style w:type="character" w:customStyle="1" w:styleId="tcsectionheadingsChar">
    <w:name w:val="tc_section_headings Char"/>
    <w:link w:val="tcsectionheadings"/>
    <w:locked/>
    <w:rsid w:val="00E96813"/>
    <w:rPr>
      <w:rFonts w:ascii="Arial" w:hAnsi="Arial" w:cs="Arial"/>
      <w:b/>
      <w:bCs/>
      <w:kern w:val="32"/>
      <w:szCs w:val="32"/>
    </w:rPr>
  </w:style>
  <w:style w:type="paragraph" w:customStyle="1" w:styleId="tcsectionheadings">
    <w:name w:val="tc_section_headings"/>
    <w:basedOn w:val="Heading1"/>
    <w:link w:val="tcsectionheadingsChar"/>
    <w:qFormat/>
    <w:rsid w:val="00E96813"/>
    <w:pPr>
      <w:keepLines w:val="0"/>
      <w:spacing w:after="240"/>
    </w:pPr>
    <w:rPr>
      <w:rFonts w:ascii="Arial" w:eastAsiaTheme="minorHAnsi" w:hAnsi="Arial" w:cs="Arial"/>
      <w:b/>
      <w:bCs/>
      <w:color w:val="auto"/>
      <w:kern w:val="32"/>
      <w:sz w:val="22"/>
      <w:lang w:val="en-GB"/>
    </w:rPr>
  </w:style>
  <w:style w:type="character" w:customStyle="1" w:styleId="tcconditiontextChar">
    <w:name w:val="tc_condition_text Char"/>
    <w:link w:val="tcconditiontext"/>
    <w:locked/>
    <w:rsid w:val="00E96813"/>
    <w:rPr>
      <w:rFonts w:ascii="Arial" w:hAnsi="Arial" w:cs="Arial"/>
      <w:szCs w:val="24"/>
    </w:rPr>
  </w:style>
  <w:style w:type="paragraph" w:customStyle="1" w:styleId="tcconditiontext">
    <w:name w:val="tc_condition_text"/>
    <w:basedOn w:val="Normal"/>
    <w:link w:val="tcconditiontextChar"/>
    <w:qFormat/>
    <w:rsid w:val="00E96813"/>
    <w:rPr>
      <w:rFonts w:ascii="Arial" w:eastAsiaTheme="minorHAnsi" w:hAnsi="Arial" w:cs="Arial"/>
      <w:szCs w:val="24"/>
      <w:lang w:val="en-GB"/>
    </w:rPr>
  </w:style>
  <w:style w:type="character" w:customStyle="1" w:styleId="Heading3Char">
    <w:name w:val="Heading 3 Char"/>
    <w:basedOn w:val="DefaultParagraphFont"/>
    <w:link w:val="Heading3"/>
    <w:uiPriority w:val="9"/>
    <w:semiHidden/>
    <w:rsid w:val="00AB2FD9"/>
    <w:rPr>
      <w:rFonts w:asciiTheme="majorHAnsi" w:eastAsiaTheme="majorEastAsia" w:hAnsiTheme="majorHAnsi" w:cstheme="majorBidi"/>
      <w:color w:val="1F3763" w:themeColor="accent1" w:themeShade="7F"/>
      <w:sz w:val="24"/>
      <w:szCs w:val="24"/>
      <w:lang w:val="en-US"/>
    </w:rPr>
  </w:style>
  <w:style w:type="character" w:styleId="UnresolvedMention">
    <w:name w:val="Unresolved Mention"/>
    <w:basedOn w:val="DefaultParagraphFont"/>
    <w:uiPriority w:val="99"/>
    <w:semiHidden/>
    <w:unhideWhenUsed/>
    <w:rsid w:val="00447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036362">
      <w:bodyDiv w:val="1"/>
      <w:marLeft w:val="0"/>
      <w:marRight w:val="0"/>
      <w:marTop w:val="0"/>
      <w:marBottom w:val="0"/>
      <w:divBdr>
        <w:top w:val="none" w:sz="0" w:space="0" w:color="auto"/>
        <w:left w:val="none" w:sz="0" w:space="0" w:color="auto"/>
        <w:bottom w:val="none" w:sz="0" w:space="0" w:color="auto"/>
        <w:right w:val="none" w:sz="0" w:space="0" w:color="auto"/>
      </w:divBdr>
    </w:div>
    <w:div w:id="1483962484">
      <w:bodyDiv w:val="1"/>
      <w:marLeft w:val="0"/>
      <w:marRight w:val="0"/>
      <w:marTop w:val="0"/>
      <w:marBottom w:val="0"/>
      <w:divBdr>
        <w:top w:val="none" w:sz="0" w:space="0" w:color="auto"/>
        <w:left w:val="none" w:sz="0" w:space="0" w:color="auto"/>
        <w:bottom w:val="none" w:sz="0" w:space="0" w:color="auto"/>
        <w:right w:val="none" w:sz="0" w:space="0" w:color="auto"/>
      </w:divBdr>
    </w:div>
    <w:div w:id="192564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DSA-DLSR-MovTpt-DGHSIS@mod.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aul.smith3@dxc.com" TargetMode="External"/><Relationship Id="rId17" Type="http://schemas.openxmlformats.org/officeDocument/2006/relationships/hyperlink" Target="https://www.dstan.mod.uk/" TargetMode="External"/><Relationship Id="rId2" Type="http://schemas.openxmlformats.org/officeDocument/2006/relationships/customXml" Target="../customXml/item2.xml"/><Relationship Id="rId16" Type="http://schemas.openxmlformats.org/officeDocument/2006/relationships/hyperlink" Target="mailto:DESSEOCSCP-SptEng-PKg@mod.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4D980FF04B04D8CFEB20E1F1492FA" ma:contentTypeVersion="4" ma:contentTypeDescription="Create a new document." ma:contentTypeScope="" ma:versionID="ffe382c437a3209bbbf1520165294360">
  <xsd:schema xmlns:xsd="http://www.w3.org/2001/XMLSchema" xmlns:xs="http://www.w3.org/2001/XMLSchema" xmlns:p="http://schemas.microsoft.com/office/2006/metadata/properties" xmlns:ns2="a883d3f8-dcfd-409f-81ab-6172d6e21ea8" targetNamespace="http://schemas.microsoft.com/office/2006/metadata/properties" ma:root="true" ma:fieldsID="0078c21520f1ee8e70086accaae9152c" ns2:_="">
    <xsd:import namespace="a883d3f8-dcfd-409f-81ab-6172d6e21e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3d3f8-dcfd-409f-81ab-6172d6e21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902E8-747E-4146-A979-E6E01C28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3d3f8-dcfd-409f-81ab-6172d6e21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F9F41-26BE-4576-A5F2-E293EB5C94CA}">
  <ds:schemaRefs>
    <ds:schemaRef ds:uri="http://schemas.microsoft.com/sharepoint/v3/contenttype/forms"/>
  </ds:schemaRefs>
</ds:datastoreItem>
</file>

<file path=customXml/itemProps3.xml><?xml version="1.0" encoding="utf-8"?>
<ds:datastoreItem xmlns:ds="http://schemas.openxmlformats.org/officeDocument/2006/customXml" ds:itemID="{8218EBF4-EAF0-4330-A382-386028225E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466DD9-55B4-45A6-B8CB-FEC071DF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22975</Words>
  <Characters>130961</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153629</CharactersWithSpaces>
  <SharedDoc>false</SharedDoc>
  <HLinks>
    <vt:vector size="30" baseType="variant">
      <vt:variant>
        <vt:i4>3997783</vt:i4>
      </vt:variant>
      <vt:variant>
        <vt:i4>12</vt:i4>
      </vt:variant>
      <vt:variant>
        <vt:i4>0</vt:i4>
      </vt:variant>
      <vt:variant>
        <vt:i4>5</vt:i4>
      </vt:variant>
      <vt:variant>
        <vt:lpwstr>mailto:DSA-DLSR-MovTpt-DGHSIS@mod.uk</vt:lpwstr>
      </vt:variant>
      <vt:variant>
        <vt:lpwstr/>
      </vt:variant>
      <vt:variant>
        <vt:i4>6160450</vt:i4>
      </vt:variant>
      <vt:variant>
        <vt:i4>9</vt:i4>
      </vt:variant>
      <vt:variant>
        <vt:i4>0</vt:i4>
      </vt:variant>
      <vt:variant>
        <vt:i4>5</vt:i4>
      </vt:variant>
      <vt:variant>
        <vt:lpwstr>https://www.dstan.mod.uk/</vt:lpwstr>
      </vt:variant>
      <vt:variant>
        <vt:lpwstr/>
      </vt:variant>
      <vt:variant>
        <vt:i4>2359326</vt:i4>
      </vt:variant>
      <vt:variant>
        <vt:i4>6</vt:i4>
      </vt:variant>
      <vt:variant>
        <vt:i4>0</vt:i4>
      </vt:variant>
      <vt:variant>
        <vt:i4>5</vt:i4>
      </vt:variant>
      <vt:variant>
        <vt:lpwstr>mailto:DESSEOCSCP-SptEng-PKg@mod.uk</vt:lpwstr>
      </vt:variant>
      <vt:variant>
        <vt:lpwstr/>
      </vt:variant>
      <vt:variant>
        <vt:i4>6946892</vt:i4>
      </vt:variant>
      <vt:variant>
        <vt:i4>3</vt:i4>
      </vt:variant>
      <vt:variant>
        <vt:i4>0</vt:i4>
      </vt:variant>
      <vt:variant>
        <vt:i4>5</vt:i4>
      </vt:variant>
      <vt:variant>
        <vt:lpwstr>mailto:paul.smith3@dxc.com</vt:lpwstr>
      </vt:variant>
      <vt:variant>
        <vt:lpwstr/>
      </vt:variant>
      <vt:variant>
        <vt:i4>2424906</vt:i4>
      </vt:variant>
      <vt:variant>
        <vt:i4>0</vt:i4>
      </vt:variant>
      <vt:variant>
        <vt:i4>0</vt:i4>
      </vt:variant>
      <vt:variant>
        <vt:i4>5</vt:i4>
      </vt:variant>
      <vt:variant>
        <vt:lpwstr>mailto:smitha.sundeep103@mod.gov.uk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2021-08-25T06:03:00Z</dcterms:created>
  <dcterms:modified xsi:type="dcterms:W3CDTF">2021-08-25T06:03:00Z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ItemRetentionFormula">
    <vt:lpwstr/>
  </property>
  <property fmtid="{D5CDD505-2E9C-101B-9397-08002B2CF9AE}" pid="4" name="Subject Category">
    <vt:lpwstr>5;#Project management|0003881c-274a-41a5-9cf7-c5fda47485ca</vt:lpwstr>
  </property>
  <property fmtid="{D5CDD505-2E9C-101B-9397-08002B2CF9AE}" pid="5" name="TaxKeyword">
    <vt:lpwstr/>
  </property>
  <property fmtid="{D5CDD505-2E9C-101B-9397-08002B2CF9AE}" pid="6" name="Subject Keywords">
    <vt:lpwstr>2;#Situational Awareness Command and Control Delivery Team|b1dee2e5-d643-46aa-9b40-4a23efb0ab4a</vt:lpwstr>
  </property>
  <property fmtid="{D5CDD505-2E9C-101B-9397-08002B2CF9AE}" pid="7" name="Business Owner">
    <vt:lpwstr>3;#DES ISTAR|3b427f84-a660-4bff-be02-53524bb3ab74</vt:lpwstr>
  </property>
  <property fmtid="{D5CDD505-2E9C-101B-9397-08002B2CF9AE}" pid="8" name="fileplanid">
    <vt:lpwstr>4;#04 Deliver the Unit's objectives|954cf193-6423-4137-9b07-8b4f402d8d43</vt:lpwstr>
  </property>
  <property fmtid="{D5CDD505-2E9C-101B-9397-08002B2CF9AE}" pid="9" name="ContentTypeId">
    <vt:lpwstr>0x0101004284D980FF04B04D8CFEB20E1F1492FA</vt:lpwstr>
  </property>
  <property fmtid="{D5CDD505-2E9C-101B-9397-08002B2CF9AE}" pid="10" name="MSIP_Label_19eb1bb3-e3e8-44f6-888b-864c35129d76_Enabled">
    <vt:lpwstr>true</vt:lpwstr>
  </property>
  <property fmtid="{D5CDD505-2E9C-101B-9397-08002B2CF9AE}" pid="11" name="MSIP_Label_19eb1bb3-e3e8-44f6-888b-864c35129d76_SetDate">
    <vt:lpwstr>2021-07-20T12:52:57Z</vt:lpwstr>
  </property>
  <property fmtid="{D5CDD505-2E9C-101B-9397-08002B2CF9AE}" pid="12" name="MSIP_Label_19eb1bb3-e3e8-44f6-888b-864c35129d76_Method">
    <vt:lpwstr>Standard</vt:lpwstr>
  </property>
  <property fmtid="{D5CDD505-2E9C-101B-9397-08002B2CF9AE}" pid="13" name="MSIP_Label_19eb1bb3-e3e8-44f6-888b-864c35129d76_Name">
    <vt:lpwstr>Internal</vt:lpwstr>
  </property>
  <property fmtid="{D5CDD505-2E9C-101B-9397-08002B2CF9AE}" pid="14" name="MSIP_Label_19eb1bb3-e3e8-44f6-888b-864c35129d76_SiteId">
    <vt:lpwstr>ca18acb0-3312-44f2-869d-5b01ed8bb47d</vt:lpwstr>
  </property>
  <property fmtid="{D5CDD505-2E9C-101B-9397-08002B2CF9AE}" pid="15" name="MSIP_Label_19eb1bb3-e3e8-44f6-888b-864c35129d76_ActionId">
    <vt:lpwstr>d7b42547-4726-4e9c-a878-c175f89c96e9</vt:lpwstr>
  </property>
  <property fmtid="{D5CDD505-2E9C-101B-9397-08002B2CF9AE}" pid="16" name="MSIP_Label_19eb1bb3-e3e8-44f6-888b-864c35129d76_ContentBits">
    <vt:lpwstr>1</vt:lpwstr>
  </property>
</Properties>
</file>