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93C4" w14:textId="403B025F" w:rsidR="00965ACA" w:rsidRDefault="00965ACA" w:rsidP="00A020CE">
      <w:pPr>
        <w:pStyle w:val="xxmsonormal"/>
        <w:shd w:val="clear" w:color="auto" w:fill="FFFFFF"/>
        <w:rPr>
          <w:rFonts w:ascii="Arial" w:hAnsi="Arial" w:cs="Arial"/>
          <w:iCs/>
          <w:sz w:val="19"/>
          <w:szCs w:val="19"/>
        </w:rPr>
      </w:pPr>
      <w:r>
        <w:rPr>
          <w:rFonts w:ascii="Arial" w:hAnsi="Arial" w:cs="Arial"/>
          <w:iCs/>
          <w:sz w:val="19"/>
          <w:szCs w:val="19"/>
        </w:rPr>
        <w:t>***amendment to contract duration</w:t>
      </w:r>
      <w:r w:rsidR="008A06C1">
        <w:rPr>
          <w:rFonts w:ascii="Arial" w:hAnsi="Arial" w:cs="Arial"/>
          <w:iCs/>
          <w:sz w:val="19"/>
          <w:szCs w:val="19"/>
        </w:rPr>
        <w:t xml:space="preserve"> (previously 3+1+1)</w:t>
      </w:r>
      <w:r>
        <w:rPr>
          <w:rFonts w:ascii="Arial" w:hAnsi="Arial" w:cs="Arial"/>
          <w:iCs/>
          <w:sz w:val="19"/>
          <w:szCs w:val="19"/>
        </w:rPr>
        <w:t>.</w:t>
      </w:r>
    </w:p>
    <w:p w14:paraId="42C4DF3A" w14:textId="77777777" w:rsidR="00965ACA" w:rsidRDefault="00965ACA" w:rsidP="00A020CE">
      <w:pPr>
        <w:pStyle w:val="xxmsonormal"/>
        <w:shd w:val="clear" w:color="auto" w:fill="FFFFFF"/>
        <w:rPr>
          <w:rFonts w:ascii="Arial" w:hAnsi="Arial" w:cs="Arial"/>
          <w:iCs/>
          <w:sz w:val="19"/>
          <w:szCs w:val="19"/>
        </w:rPr>
      </w:pPr>
    </w:p>
    <w:p w14:paraId="73533A3E" w14:textId="0944CFA5" w:rsidR="00A020CE" w:rsidRDefault="00A020CE" w:rsidP="00A020CE">
      <w:pPr>
        <w:pStyle w:val="xxmsonormal"/>
        <w:shd w:val="clear" w:color="auto" w:fill="FFFFFF"/>
        <w:rPr>
          <w:rFonts w:ascii="Arial" w:hAnsi="Arial" w:cs="Arial"/>
          <w:iCs/>
          <w:sz w:val="19"/>
          <w:szCs w:val="19"/>
        </w:rPr>
      </w:pPr>
      <w:r>
        <w:rPr>
          <w:rFonts w:ascii="Arial" w:hAnsi="Arial" w:cs="Arial"/>
          <w:iCs/>
          <w:sz w:val="19"/>
          <w:szCs w:val="19"/>
        </w:rPr>
        <w:t>DVLA requires expressions of interest for the</w:t>
      </w:r>
      <w:r w:rsidR="00E43378">
        <w:rPr>
          <w:rFonts w:ascii="Arial" w:hAnsi="Arial" w:cs="Arial"/>
          <w:iCs/>
          <w:sz w:val="19"/>
          <w:szCs w:val="19"/>
        </w:rPr>
        <w:t xml:space="preserve"> p</w:t>
      </w:r>
      <w:r w:rsidR="00E43378" w:rsidRPr="00E43378">
        <w:rPr>
          <w:rFonts w:ascii="Arial" w:hAnsi="Arial" w:cs="Arial"/>
          <w:iCs/>
          <w:sz w:val="19"/>
          <w:szCs w:val="19"/>
        </w:rPr>
        <w:t>rovision of Nursery and Daycare Services at DVLA Swansea</w:t>
      </w:r>
      <w:r w:rsidR="00E43378">
        <w:rPr>
          <w:rFonts w:ascii="Arial" w:hAnsi="Arial" w:cs="Arial"/>
          <w:iCs/>
          <w:sz w:val="19"/>
          <w:szCs w:val="19"/>
        </w:rPr>
        <w:t xml:space="preserve">. </w:t>
      </w:r>
      <w:r>
        <w:rPr>
          <w:rFonts w:ascii="Arial" w:hAnsi="Arial" w:cs="Arial"/>
          <w:iCs/>
          <w:sz w:val="19"/>
          <w:szCs w:val="19"/>
        </w:rPr>
        <w:t>The nursery facility has a maximum capacity for 121 children</w:t>
      </w:r>
      <w:r w:rsidR="00853A00">
        <w:rPr>
          <w:rFonts w:ascii="Arial" w:hAnsi="Arial" w:cs="Arial"/>
          <w:iCs/>
          <w:sz w:val="19"/>
          <w:szCs w:val="19"/>
        </w:rPr>
        <w:t xml:space="preserve"> and an e</w:t>
      </w:r>
      <w:r>
        <w:rPr>
          <w:rFonts w:ascii="Arial" w:hAnsi="Arial" w:cs="Arial"/>
          <w:iCs/>
          <w:sz w:val="19"/>
          <w:szCs w:val="19"/>
        </w:rPr>
        <w:t xml:space="preserve">stimated income </w:t>
      </w:r>
      <w:r w:rsidR="00EF626E">
        <w:rPr>
          <w:rFonts w:ascii="Arial" w:hAnsi="Arial" w:cs="Arial"/>
          <w:iCs/>
          <w:sz w:val="19"/>
          <w:szCs w:val="19"/>
        </w:rPr>
        <w:t>of</w:t>
      </w:r>
      <w:r>
        <w:rPr>
          <w:rFonts w:ascii="Arial" w:hAnsi="Arial" w:cs="Arial"/>
          <w:iCs/>
          <w:sz w:val="19"/>
          <w:szCs w:val="19"/>
        </w:rPr>
        <w:t xml:space="preserve"> </w:t>
      </w:r>
      <w:r w:rsidR="001A71EE">
        <w:rPr>
          <w:rFonts w:ascii="Arial" w:hAnsi="Arial" w:cs="Arial"/>
          <w:iCs/>
          <w:sz w:val="19"/>
          <w:szCs w:val="19"/>
        </w:rPr>
        <w:t>between 6</w:t>
      </w:r>
      <w:r>
        <w:rPr>
          <w:rFonts w:ascii="Arial" w:hAnsi="Arial" w:cs="Arial"/>
          <w:iCs/>
          <w:sz w:val="19"/>
          <w:szCs w:val="19"/>
        </w:rPr>
        <w:t>00</w:t>
      </w:r>
      <w:r w:rsidR="001A71EE">
        <w:rPr>
          <w:rFonts w:ascii="Arial" w:hAnsi="Arial" w:cs="Arial"/>
          <w:iCs/>
          <w:sz w:val="19"/>
          <w:szCs w:val="19"/>
        </w:rPr>
        <w:t>.</w:t>
      </w:r>
      <w:r>
        <w:rPr>
          <w:rFonts w:ascii="Arial" w:hAnsi="Arial" w:cs="Arial"/>
          <w:iCs/>
          <w:sz w:val="19"/>
          <w:szCs w:val="19"/>
        </w:rPr>
        <w:t>000</w:t>
      </w:r>
      <w:r w:rsidR="001A71EE">
        <w:rPr>
          <w:rFonts w:ascii="Arial" w:hAnsi="Arial" w:cs="Arial"/>
          <w:iCs/>
          <w:sz w:val="19"/>
          <w:szCs w:val="19"/>
        </w:rPr>
        <w:t xml:space="preserve"> to 800.000 </w:t>
      </w:r>
      <w:r>
        <w:rPr>
          <w:rFonts w:ascii="Arial" w:hAnsi="Arial" w:cs="Arial"/>
          <w:iCs/>
          <w:sz w:val="19"/>
          <w:szCs w:val="19"/>
        </w:rPr>
        <w:t>GBP per annum with potential for gro</w:t>
      </w:r>
      <w:r w:rsidR="00395C39">
        <w:rPr>
          <w:rFonts w:ascii="Arial" w:hAnsi="Arial" w:cs="Arial"/>
          <w:iCs/>
          <w:sz w:val="19"/>
          <w:szCs w:val="19"/>
        </w:rPr>
        <w:t>wth. The service p</w:t>
      </w:r>
      <w:r>
        <w:rPr>
          <w:rFonts w:ascii="Arial" w:hAnsi="Arial" w:cs="Arial"/>
          <w:iCs/>
          <w:sz w:val="19"/>
          <w:szCs w:val="19"/>
        </w:rPr>
        <w:t>rovider will operate the contract on behalf of DVLA</w:t>
      </w:r>
      <w:r w:rsidR="0074791A">
        <w:rPr>
          <w:rFonts w:ascii="Arial" w:hAnsi="Arial" w:cs="Arial"/>
          <w:iCs/>
          <w:sz w:val="19"/>
          <w:szCs w:val="19"/>
        </w:rPr>
        <w:t xml:space="preserve"> </w:t>
      </w:r>
      <w:r>
        <w:rPr>
          <w:rFonts w:ascii="Arial" w:hAnsi="Arial" w:cs="Arial"/>
          <w:iCs/>
          <w:sz w:val="19"/>
          <w:szCs w:val="19"/>
        </w:rPr>
        <w:t>and will be accountable to DVLA for the operation of the service within the terms of the</w:t>
      </w:r>
      <w:r w:rsidR="00866A9E">
        <w:rPr>
          <w:rFonts w:ascii="Arial" w:hAnsi="Arial" w:cs="Arial"/>
          <w:iCs/>
          <w:sz w:val="19"/>
          <w:szCs w:val="19"/>
        </w:rPr>
        <w:t xml:space="preserve"> contract</w:t>
      </w:r>
      <w:r w:rsidR="008566E9">
        <w:rPr>
          <w:rFonts w:ascii="Arial" w:hAnsi="Arial" w:cs="Arial"/>
          <w:iCs/>
          <w:sz w:val="19"/>
          <w:szCs w:val="19"/>
        </w:rPr>
        <w:t xml:space="preserve">. </w:t>
      </w:r>
      <w:r w:rsidR="00965ACA">
        <w:rPr>
          <w:rFonts w:ascii="Arial" w:hAnsi="Arial" w:cs="Arial"/>
          <w:iCs/>
          <w:sz w:val="19"/>
          <w:szCs w:val="19"/>
        </w:rPr>
        <w:t>***</w:t>
      </w:r>
      <w:r w:rsidR="008566E9">
        <w:rPr>
          <w:rFonts w:ascii="Arial" w:hAnsi="Arial" w:cs="Arial"/>
          <w:iCs/>
          <w:sz w:val="19"/>
          <w:szCs w:val="19"/>
        </w:rPr>
        <w:t xml:space="preserve">The contract will be let for </w:t>
      </w:r>
      <w:r w:rsidR="00965ACA">
        <w:rPr>
          <w:rFonts w:ascii="Arial" w:hAnsi="Arial" w:cs="Arial"/>
          <w:iCs/>
          <w:sz w:val="19"/>
          <w:szCs w:val="19"/>
        </w:rPr>
        <w:t>4</w:t>
      </w:r>
      <w:r w:rsidR="008566E9">
        <w:rPr>
          <w:rFonts w:ascii="Arial" w:hAnsi="Arial" w:cs="Arial"/>
          <w:iCs/>
          <w:sz w:val="19"/>
          <w:szCs w:val="19"/>
        </w:rPr>
        <w:t xml:space="preserve"> </w:t>
      </w:r>
      <w:r>
        <w:rPr>
          <w:rFonts w:ascii="Arial" w:hAnsi="Arial" w:cs="Arial"/>
          <w:iCs/>
          <w:sz w:val="19"/>
          <w:szCs w:val="19"/>
        </w:rPr>
        <w:t xml:space="preserve">years with the option to extend for </w:t>
      </w:r>
      <w:r w:rsidR="001A71EE">
        <w:rPr>
          <w:rFonts w:ascii="Arial" w:hAnsi="Arial" w:cs="Arial"/>
          <w:iCs/>
          <w:sz w:val="19"/>
          <w:szCs w:val="19"/>
        </w:rPr>
        <w:t>a further</w:t>
      </w:r>
      <w:r>
        <w:rPr>
          <w:rFonts w:ascii="Arial" w:hAnsi="Arial" w:cs="Arial"/>
          <w:iCs/>
          <w:sz w:val="19"/>
          <w:szCs w:val="19"/>
        </w:rPr>
        <w:t xml:space="preserve"> </w:t>
      </w:r>
      <w:r w:rsidR="00834B8A">
        <w:rPr>
          <w:rFonts w:ascii="Arial" w:hAnsi="Arial" w:cs="Arial"/>
          <w:iCs/>
          <w:sz w:val="19"/>
          <w:szCs w:val="19"/>
        </w:rPr>
        <w:t>two</w:t>
      </w:r>
      <w:r w:rsidR="001A71EE">
        <w:rPr>
          <w:rFonts w:ascii="Arial" w:hAnsi="Arial" w:cs="Arial"/>
          <w:iCs/>
          <w:sz w:val="19"/>
          <w:szCs w:val="19"/>
        </w:rPr>
        <w:t xml:space="preserve"> </w:t>
      </w:r>
      <w:proofErr w:type="gramStart"/>
      <w:r w:rsidR="001A71EE">
        <w:rPr>
          <w:rFonts w:ascii="Arial" w:hAnsi="Arial" w:cs="Arial"/>
          <w:iCs/>
          <w:sz w:val="19"/>
          <w:szCs w:val="19"/>
        </w:rPr>
        <w:t>separate</w:t>
      </w:r>
      <w:proofErr w:type="gramEnd"/>
      <w:r w:rsidR="001A71EE">
        <w:rPr>
          <w:rFonts w:ascii="Arial" w:hAnsi="Arial" w:cs="Arial"/>
          <w:iCs/>
          <w:sz w:val="19"/>
          <w:szCs w:val="19"/>
        </w:rPr>
        <w:t xml:space="preserve"> 1 year periods (</w:t>
      </w:r>
      <w:r w:rsidR="00965ACA">
        <w:rPr>
          <w:rFonts w:ascii="Arial" w:hAnsi="Arial" w:cs="Arial"/>
          <w:iCs/>
          <w:sz w:val="19"/>
          <w:szCs w:val="19"/>
        </w:rPr>
        <w:t>4</w:t>
      </w:r>
      <w:r w:rsidR="001A71EE">
        <w:rPr>
          <w:rFonts w:ascii="Arial" w:hAnsi="Arial" w:cs="Arial"/>
          <w:iCs/>
          <w:sz w:val="19"/>
          <w:szCs w:val="19"/>
        </w:rPr>
        <w:t xml:space="preserve">+1+1), making this potentially a </w:t>
      </w:r>
      <w:r w:rsidR="00965ACA">
        <w:rPr>
          <w:rFonts w:ascii="Arial" w:hAnsi="Arial" w:cs="Arial"/>
          <w:iCs/>
          <w:sz w:val="19"/>
          <w:szCs w:val="19"/>
        </w:rPr>
        <w:t>6</w:t>
      </w:r>
      <w:r w:rsidR="001A71EE">
        <w:rPr>
          <w:rFonts w:ascii="Arial" w:hAnsi="Arial" w:cs="Arial"/>
          <w:iCs/>
          <w:sz w:val="19"/>
          <w:szCs w:val="19"/>
        </w:rPr>
        <w:t xml:space="preserve"> year contract</w:t>
      </w:r>
      <w:r w:rsidR="008566E9">
        <w:rPr>
          <w:rFonts w:ascii="Arial" w:hAnsi="Arial" w:cs="Arial"/>
          <w:iCs/>
          <w:sz w:val="19"/>
          <w:szCs w:val="19"/>
        </w:rPr>
        <w:t>.</w:t>
      </w:r>
    </w:p>
    <w:p w14:paraId="5AEE46C5" w14:textId="77777777" w:rsidR="008566E9" w:rsidRDefault="008566E9" w:rsidP="00A020CE">
      <w:pPr>
        <w:pStyle w:val="xxmsonormal"/>
        <w:shd w:val="clear" w:color="auto" w:fill="FFFFFF"/>
        <w:rPr>
          <w:rFonts w:ascii="Arial" w:hAnsi="Arial" w:cs="Arial"/>
          <w:iCs/>
          <w:sz w:val="19"/>
          <w:szCs w:val="19"/>
        </w:rPr>
      </w:pPr>
    </w:p>
    <w:p w14:paraId="021DE34A" w14:textId="4A9D503B" w:rsidR="00696721" w:rsidRDefault="00A020CE" w:rsidP="00696721">
      <w:pPr>
        <w:rPr>
          <w:rFonts w:ascii="Arial" w:hAnsi="Arial" w:cs="Arial"/>
          <w:iCs/>
          <w:sz w:val="19"/>
          <w:szCs w:val="19"/>
        </w:rPr>
      </w:pPr>
      <w:r>
        <w:rPr>
          <w:rFonts w:ascii="Arial" w:hAnsi="Arial" w:cs="Arial"/>
          <w:iCs/>
          <w:sz w:val="19"/>
          <w:szCs w:val="19"/>
        </w:rPr>
        <w:t xml:space="preserve">DVLA wishes to appoint a service provider to provide a </w:t>
      </w:r>
      <w:r w:rsidR="001A71EE">
        <w:rPr>
          <w:rFonts w:ascii="Arial" w:hAnsi="Arial" w:cs="Arial"/>
          <w:iCs/>
          <w:sz w:val="19"/>
          <w:szCs w:val="19"/>
        </w:rPr>
        <w:t>high-quality</w:t>
      </w:r>
      <w:r>
        <w:rPr>
          <w:rFonts w:ascii="Arial" w:hAnsi="Arial" w:cs="Arial"/>
          <w:iCs/>
          <w:sz w:val="19"/>
          <w:szCs w:val="19"/>
        </w:rPr>
        <w:t xml:space="preserve"> nursery service for pre-school children to op</w:t>
      </w:r>
      <w:r w:rsidR="00395C39">
        <w:rPr>
          <w:rFonts w:ascii="Arial" w:hAnsi="Arial" w:cs="Arial"/>
          <w:iCs/>
          <w:sz w:val="19"/>
          <w:szCs w:val="19"/>
        </w:rPr>
        <w:t>erate 52 weeks a year</w:t>
      </w:r>
      <w:r w:rsidR="001A71EE">
        <w:rPr>
          <w:rFonts w:ascii="Arial" w:hAnsi="Arial" w:cs="Arial"/>
          <w:iCs/>
          <w:sz w:val="19"/>
          <w:szCs w:val="19"/>
        </w:rPr>
        <w:t xml:space="preserve"> (excluding Bank Holidays)</w:t>
      </w:r>
      <w:r w:rsidR="00395C39">
        <w:rPr>
          <w:rFonts w:ascii="Arial" w:hAnsi="Arial" w:cs="Arial"/>
          <w:iCs/>
          <w:sz w:val="19"/>
          <w:szCs w:val="19"/>
        </w:rPr>
        <w:t xml:space="preserve">, </w:t>
      </w:r>
      <w:r>
        <w:rPr>
          <w:rFonts w:ascii="Arial" w:hAnsi="Arial" w:cs="Arial"/>
          <w:iCs/>
          <w:sz w:val="19"/>
          <w:szCs w:val="19"/>
        </w:rPr>
        <w:t xml:space="preserve">and a play scheme service for </w:t>
      </w:r>
      <w:r w:rsidR="00510DF7">
        <w:rPr>
          <w:rFonts w:ascii="Arial" w:hAnsi="Arial" w:cs="Arial"/>
          <w:iCs/>
          <w:sz w:val="19"/>
          <w:szCs w:val="19"/>
        </w:rPr>
        <w:t>4</w:t>
      </w:r>
      <w:r>
        <w:rPr>
          <w:rFonts w:ascii="Arial" w:hAnsi="Arial" w:cs="Arial"/>
          <w:iCs/>
          <w:sz w:val="19"/>
          <w:szCs w:val="19"/>
        </w:rPr>
        <w:t xml:space="preserve"> - </w:t>
      </w:r>
      <w:r w:rsidR="001A71EE">
        <w:rPr>
          <w:rFonts w:ascii="Arial" w:hAnsi="Arial" w:cs="Arial"/>
          <w:iCs/>
          <w:sz w:val="19"/>
          <w:szCs w:val="19"/>
        </w:rPr>
        <w:t>1</w:t>
      </w:r>
      <w:r w:rsidR="00510DF7">
        <w:rPr>
          <w:rFonts w:ascii="Arial" w:hAnsi="Arial" w:cs="Arial"/>
          <w:iCs/>
          <w:sz w:val="19"/>
          <w:szCs w:val="19"/>
        </w:rPr>
        <w:t>2</w:t>
      </w:r>
      <w:r w:rsidR="001A71EE">
        <w:rPr>
          <w:rFonts w:ascii="Arial" w:hAnsi="Arial" w:cs="Arial"/>
          <w:iCs/>
          <w:sz w:val="19"/>
          <w:szCs w:val="19"/>
        </w:rPr>
        <w:t>-year-olds</w:t>
      </w:r>
      <w:r>
        <w:rPr>
          <w:rFonts w:ascii="Arial" w:hAnsi="Arial" w:cs="Arial"/>
          <w:iCs/>
          <w:sz w:val="19"/>
          <w:szCs w:val="19"/>
        </w:rPr>
        <w:t xml:space="preserve"> (non-term time). The nursery will be primarily for the use of staff employed at DVLA </w:t>
      </w:r>
      <w:r w:rsidRPr="00E43378">
        <w:rPr>
          <w:rFonts w:ascii="Arial" w:hAnsi="Arial" w:cs="Arial"/>
          <w:iCs/>
          <w:sz w:val="19"/>
          <w:szCs w:val="19"/>
        </w:rPr>
        <w:t>and</w:t>
      </w:r>
      <w:r w:rsidR="00E43378" w:rsidRPr="00E43378">
        <w:rPr>
          <w:rFonts w:ascii="Arial" w:hAnsi="Arial" w:cs="Arial"/>
          <w:iCs/>
          <w:sz w:val="19"/>
          <w:szCs w:val="19"/>
        </w:rPr>
        <w:t xml:space="preserve"> the service provider can use the remaining childcare spaces available for non</w:t>
      </w:r>
      <w:r w:rsidRPr="00E43378">
        <w:rPr>
          <w:rFonts w:ascii="Arial" w:hAnsi="Arial" w:cs="Arial"/>
          <w:iCs/>
          <w:sz w:val="19"/>
          <w:szCs w:val="19"/>
        </w:rPr>
        <w:t>-DVLA parents.</w:t>
      </w:r>
      <w:r>
        <w:rPr>
          <w:rFonts w:ascii="Arial" w:hAnsi="Arial" w:cs="Arial"/>
          <w:iCs/>
          <w:sz w:val="19"/>
          <w:szCs w:val="19"/>
        </w:rPr>
        <w:t xml:space="preserve"> The service provider will be responsible for ensuring that the nursery complies, at all times, with the following: </w:t>
      </w:r>
    </w:p>
    <w:p w14:paraId="4FA53AB0" w14:textId="77777777" w:rsidR="00696721" w:rsidRPr="00696721" w:rsidRDefault="00696721" w:rsidP="00696721">
      <w:pPr>
        <w:pStyle w:val="ListParagraph"/>
        <w:numPr>
          <w:ilvl w:val="0"/>
          <w:numId w:val="1"/>
        </w:numPr>
      </w:pPr>
      <w:r w:rsidRPr="00696721">
        <w:rPr>
          <w:rFonts w:ascii="Arial" w:hAnsi="Arial" w:cs="Arial"/>
          <w:iCs/>
          <w:sz w:val="19"/>
          <w:szCs w:val="19"/>
        </w:rPr>
        <w:t>National Minimum standards for providers of full day care issued by the Welsh Assembly Government under sectio</w:t>
      </w:r>
      <w:r>
        <w:rPr>
          <w:rFonts w:ascii="Arial" w:hAnsi="Arial" w:cs="Arial"/>
          <w:iCs/>
          <w:sz w:val="19"/>
          <w:szCs w:val="19"/>
        </w:rPr>
        <w:t>n 79C of the Children Act 1989</w:t>
      </w:r>
    </w:p>
    <w:p w14:paraId="10C9639C" w14:textId="77777777" w:rsidR="00696721" w:rsidRPr="00696721" w:rsidRDefault="00A020CE" w:rsidP="00696721">
      <w:pPr>
        <w:pStyle w:val="ListParagraph"/>
        <w:numPr>
          <w:ilvl w:val="0"/>
          <w:numId w:val="1"/>
        </w:numPr>
      </w:pPr>
      <w:r w:rsidRPr="00696721">
        <w:rPr>
          <w:rFonts w:ascii="Arial" w:hAnsi="Arial" w:cs="Arial"/>
          <w:iCs/>
          <w:sz w:val="19"/>
          <w:szCs w:val="19"/>
        </w:rPr>
        <w:t>Children and</w:t>
      </w:r>
      <w:r w:rsidR="00696721">
        <w:rPr>
          <w:rFonts w:ascii="Arial" w:hAnsi="Arial" w:cs="Arial"/>
          <w:iCs/>
          <w:sz w:val="19"/>
          <w:szCs w:val="19"/>
        </w:rPr>
        <w:t xml:space="preserve"> Families (Wales) Measure 2010</w:t>
      </w:r>
    </w:p>
    <w:p w14:paraId="18FF10D8" w14:textId="77777777" w:rsidR="00696721" w:rsidRPr="00696721" w:rsidRDefault="00A020CE" w:rsidP="00696721">
      <w:pPr>
        <w:pStyle w:val="ListParagraph"/>
        <w:numPr>
          <w:ilvl w:val="0"/>
          <w:numId w:val="1"/>
        </w:numPr>
      </w:pPr>
      <w:r w:rsidRPr="00696721">
        <w:rPr>
          <w:rFonts w:ascii="Arial" w:hAnsi="Arial" w:cs="Arial"/>
          <w:iCs/>
          <w:sz w:val="19"/>
          <w:szCs w:val="19"/>
        </w:rPr>
        <w:t>Heal</w:t>
      </w:r>
      <w:r w:rsidR="00696721">
        <w:rPr>
          <w:rFonts w:ascii="Arial" w:hAnsi="Arial" w:cs="Arial"/>
          <w:iCs/>
          <w:sz w:val="19"/>
          <w:szCs w:val="19"/>
        </w:rPr>
        <w:t>th and Safety at Work Act 1974</w:t>
      </w:r>
      <w:r w:rsidR="00AF147A">
        <w:rPr>
          <w:rFonts w:ascii="Arial" w:hAnsi="Arial" w:cs="Arial"/>
          <w:iCs/>
          <w:sz w:val="19"/>
          <w:szCs w:val="19"/>
        </w:rPr>
        <w:t xml:space="preserve"> (as amended)</w:t>
      </w:r>
    </w:p>
    <w:p w14:paraId="0C35F8A7" w14:textId="6EBEA91A" w:rsidR="00696721" w:rsidRPr="00B740F5" w:rsidRDefault="00A020CE" w:rsidP="00696721">
      <w:pPr>
        <w:pStyle w:val="ListParagraph"/>
        <w:numPr>
          <w:ilvl w:val="0"/>
          <w:numId w:val="1"/>
        </w:numPr>
      </w:pPr>
      <w:r w:rsidRPr="00696721">
        <w:rPr>
          <w:rFonts w:ascii="Arial" w:hAnsi="Arial" w:cs="Arial"/>
          <w:iCs/>
          <w:sz w:val="19"/>
          <w:szCs w:val="19"/>
        </w:rPr>
        <w:t xml:space="preserve">Health Services and Public Health Act 1968 and other relevant statutes or regulations including any laid down by the Local Authority (City and County of Swansea). </w:t>
      </w:r>
    </w:p>
    <w:p w14:paraId="0CE426F2" w14:textId="6D89DB89" w:rsidR="00C26B8F" w:rsidRDefault="00B740F5" w:rsidP="00C26B8F">
      <w:pPr>
        <w:pStyle w:val="ListParagraph"/>
        <w:numPr>
          <w:ilvl w:val="0"/>
          <w:numId w:val="1"/>
        </w:numPr>
        <w:rPr>
          <w:rFonts w:ascii="Arial" w:hAnsi="Arial" w:cs="Arial"/>
          <w:iCs/>
          <w:sz w:val="19"/>
          <w:szCs w:val="19"/>
        </w:rPr>
      </w:pPr>
      <w:r>
        <w:rPr>
          <w:rFonts w:ascii="Arial" w:hAnsi="Arial" w:cs="Arial"/>
          <w:iCs/>
          <w:sz w:val="19"/>
          <w:szCs w:val="19"/>
        </w:rPr>
        <w:t xml:space="preserve">Care Inspectorate Wales: </w:t>
      </w:r>
      <w:r w:rsidRPr="00B740F5">
        <w:rPr>
          <w:rFonts w:ascii="Arial" w:hAnsi="Arial" w:cs="Arial"/>
          <w:iCs/>
          <w:sz w:val="19"/>
          <w:szCs w:val="19"/>
        </w:rPr>
        <w:t>Regulations and National Minimum Standards: Childcare and play services</w:t>
      </w:r>
    </w:p>
    <w:p w14:paraId="5CB81878" w14:textId="1F0C6032" w:rsidR="00C26B8F" w:rsidRPr="00F219DE" w:rsidRDefault="00C26B8F" w:rsidP="00F219DE">
      <w:pPr>
        <w:rPr>
          <w:rFonts w:ascii="Arial" w:hAnsi="Arial" w:cs="Arial"/>
          <w:iCs/>
          <w:sz w:val="19"/>
          <w:szCs w:val="19"/>
        </w:rPr>
      </w:pPr>
      <w:r>
        <w:rPr>
          <w:rFonts w:ascii="Arial" w:hAnsi="Arial" w:cs="Arial"/>
          <w:iCs/>
          <w:sz w:val="19"/>
          <w:szCs w:val="19"/>
        </w:rPr>
        <w:t xml:space="preserve">DVLA may require an optional service for a school drop off and pick up within a minimum five-mile radius of DVLA, Morriston, Swansea SA6 7JL. </w:t>
      </w:r>
    </w:p>
    <w:p w14:paraId="0D90CB67" w14:textId="101BB271" w:rsidR="00A020CE" w:rsidRPr="00696721" w:rsidRDefault="00A020CE" w:rsidP="00696721">
      <w:r w:rsidRPr="00696721">
        <w:rPr>
          <w:rFonts w:ascii="Arial" w:hAnsi="Arial" w:cs="Arial"/>
          <w:iCs/>
          <w:sz w:val="19"/>
          <w:szCs w:val="19"/>
        </w:rPr>
        <w:t xml:space="preserve">The </w:t>
      </w:r>
      <w:r w:rsidR="003020CA">
        <w:rPr>
          <w:rFonts w:ascii="Arial" w:hAnsi="Arial" w:cs="Arial"/>
          <w:iCs/>
          <w:sz w:val="19"/>
          <w:szCs w:val="19"/>
        </w:rPr>
        <w:t>successful</w:t>
      </w:r>
      <w:r w:rsidRPr="00696721">
        <w:rPr>
          <w:rFonts w:ascii="Arial" w:hAnsi="Arial" w:cs="Arial"/>
          <w:iCs/>
          <w:sz w:val="19"/>
          <w:szCs w:val="19"/>
        </w:rPr>
        <w:t xml:space="preserve"> supplier will have gained Care Inspectorate Wales (CIW) Registration prior to the commencement of the </w:t>
      </w:r>
      <w:r w:rsidR="001A71EE" w:rsidRPr="00696721">
        <w:rPr>
          <w:rFonts w:ascii="Arial" w:hAnsi="Arial" w:cs="Arial"/>
          <w:iCs/>
          <w:sz w:val="19"/>
          <w:szCs w:val="19"/>
        </w:rPr>
        <w:t>service and</w:t>
      </w:r>
      <w:r w:rsidRPr="00696721">
        <w:rPr>
          <w:rFonts w:ascii="Arial" w:hAnsi="Arial" w:cs="Arial"/>
          <w:iCs/>
          <w:sz w:val="19"/>
          <w:szCs w:val="19"/>
        </w:rPr>
        <w:t xml:space="preserve"> should also be registered to provide ‘The childcare offer for </w:t>
      </w:r>
      <w:proofErr w:type="spellStart"/>
      <w:r w:rsidRPr="00696721">
        <w:rPr>
          <w:rFonts w:ascii="Arial" w:hAnsi="Arial" w:cs="Arial"/>
          <w:iCs/>
          <w:sz w:val="19"/>
          <w:szCs w:val="19"/>
        </w:rPr>
        <w:t>Wales’</w:t>
      </w:r>
      <w:proofErr w:type="spellEnd"/>
      <w:r w:rsidR="00E43378">
        <w:rPr>
          <w:rFonts w:ascii="Arial" w:hAnsi="Arial" w:cs="Arial"/>
          <w:iCs/>
          <w:sz w:val="19"/>
          <w:szCs w:val="19"/>
        </w:rPr>
        <w:t xml:space="preserve"> and Tax-Free Childcare scheme.</w:t>
      </w:r>
      <w:r w:rsidR="00696721">
        <w:rPr>
          <w:rFonts w:ascii="Arial" w:hAnsi="Arial" w:cs="Arial"/>
          <w:iCs/>
          <w:sz w:val="19"/>
          <w:szCs w:val="19"/>
        </w:rPr>
        <w:t xml:space="preserve"> </w:t>
      </w:r>
      <w:r w:rsidR="00395C39">
        <w:rPr>
          <w:rFonts w:ascii="Arial" w:hAnsi="Arial" w:cs="Arial"/>
          <w:iCs/>
          <w:sz w:val="19"/>
          <w:szCs w:val="19"/>
        </w:rPr>
        <w:t>DVLA would also advise that</w:t>
      </w:r>
      <w:r w:rsidR="00696721">
        <w:rPr>
          <w:rFonts w:ascii="Arial" w:hAnsi="Arial" w:cs="Arial"/>
          <w:iCs/>
          <w:sz w:val="19"/>
          <w:szCs w:val="19"/>
        </w:rPr>
        <w:t xml:space="preserve"> </w:t>
      </w:r>
      <w:r w:rsidR="00696721" w:rsidRPr="00696721">
        <w:rPr>
          <w:rFonts w:ascii="Arial" w:hAnsi="Arial" w:cs="Arial"/>
          <w:iCs/>
          <w:sz w:val="19"/>
          <w:szCs w:val="19"/>
        </w:rPr>
        <w:t>Transfer of Undertakings (Protection of Employment) Regulations 2006</w:t>
      </w:r>
      <w:r w:rsidR="00696721">
        <w:rPr>
          <w:rFonts w:ascii="Arial" w:hAnsi="Arial" w:cs="Arial"/>
          <w:iCs/>
          <w:sz w:val="19"/>
          <w:szCs w:val="19"/>
        </w:rPr>
        <w:t xml:space="preserve"> (</w:t>
      </w:r>
      <w:r w:rsidR="002F3BE8" w:rsidRPr="00696721">
        <w:rPr>
          <w:rFonts w:ascii="Arial" w:hAnsi="Arial" w:cs="Arial"/>
          <w:iCs/>
          <w:sz w:val="19"/>
          <w:szCs w:val="19"/>
        </w:rPr>
        <w:t>TUPE</w:t>
      </w:r>
      <w:r w:rsidR="00696721">
        <w:rPr>
          <w:rFonts w:ascii="Arial" w:hAnsi="Arial" w:cs="Arial"/>
          <w:iCs/>
          <w:sz w:val="19"/>
          <w:szCs w:val="19"/>
        </w:rPr>
        <w:t>)</w:t>
      </w:r>
      <w:r w:rsidR="002F3BE8" w:rsidRPr="00696721">
        <w:rPr>
          <w:rFonts w:ascii="Arial" w:hAnsi="Arial" w:cs="Arial"/>
          <w:iCs/>
          <w:sz w:val="19"/>
          <w:szCs w:val="19"/>
        </w:rPr>
        <w:t xml:space="preserve"> </w:t>
      </w:r>
      <w:r w:rsidR="00866A9E">
        <w:rPr>
          <w:rFonts w:ascii="Arial" w:hAnsi="Arial" w:cs="Arial"/>
          <w:iCs/>
          <w:sz w:val="19"/>
          <w:szCs w:val="19"/>
        </w:rPr>
        <w:t>will</w:t>
      </w:r>
      <w:r w:rsidR="00866A9E" w:rsidRPr="00696721">
        <w:rPr>
          <w:rFonts w:ascii="Arial" w:hAnsi="Arial" w:cs="Arial"/>
          <w:iCs/>
          <w:sz w:val="19"/>
          <w:szCs w:val="19"/>
        </w:rPr>
        <w:t xml:space="preserve"> </w:t>
      </w:r>
      <w:r w:rsidR="002F3BE8" w:rsidRPr="00696721">
        <w:rPr>
          <w:rFonts w:ascii="Arial" w:hAnsi="Arial" w:cs="Arial"/>
          <w:iCs/>
          <w:sz w:val="19"/>
          <w:szCs w:val="19"/>
        </w:rPr>
        <w:t>be applicable.</w:t>
      </w:r>
    </w:p>
    <w:p w14:paraId="12F53387" w14:textId="5D62A9D1" w:rsidR="00B03FEC" w:rsidRPr="00F219DE" w:rsidRDefault="00A020CE" w:rsidP="00A020CE">
      <w:pPr>
        <w:pStyle w:val="xxmsonormal"/>
        <w:shd w:val="clear" w:color="auto" w:fill="FFFFFF"/>
        <w:rPr>
          <w:rFonts w:ascii="Arial" w:hAnsi="Arial" w:cs="Arial"/>
          <w:b/>
          <w:bCs/>
          <w:iCs/>
          <w:sz w:val="19"/>
          <w:szCs w:val="19"/>
          <w:vertAlign w:val="superscript"/>
        </w:rPr>
      </w:pPr>
      <w:r>
        <w:rPr>
          <w:rFonts w:ascii="Arial" w:hAnsi="Arial" w:cs="Arial"/>
          <w:iCs/>
          <w:sz w:val="19"/>
          <w:szCs w:val="19"/>
        </w:rPr>
        <w:t>The purpose of this Prior Information Notice (PIN) is to forewarn interested service providers of this requir</w:t>
      </w:r>
      <w:r w:rsidRPr="002427DA">
        <w:rPr>
          <w:rFonts w:ascii="Arial" w:hAnsi="Arial" w:cs="Arial"/>
          <w:iCs/>
          <w:sz w:val="19"/>
          <w:szCs w:val="19"/>
        </w:rPr>
        <w:t xml:space="preserve">ement and highlight that </w:t>
      </w:r>
      <w:r w:rsidR="00855D36" w:rsidRPr="002427DA">
        <w:rPr>
          <w:rFonts w:ascii="Arial" w:hAnsi="Arial" w:cs="Arial"/>
          <w:iCs/>
          <w:sz w:val="19"/>
          <w:szCs w:val="19"/>
        </w:rPr>
        <w:t xml:space="preserve">DVLA </w:t>
      </w:r>
      <w:r w:rsidRPr="002427DA">
        <w:rPr>
          <w:rFonts w:ascii="Arial" w:hAnsi="Arial" w:cs="Arial"/>
          <w:iCs/>
          <w:sz w:val="19"/>
          <w:szCs w:val="19"/>
        </w:rPr>
        <w:t>plan to hold a Supplier Day fo</w:t>
      </w:r>
      <w:r w:rsidR="002F288F" w:rsidRPr="002427DA">
        <w:rPr>
          <w:rFonts w:ascii="Arial" w:hAnsi="Arial" w:cs="Arial"/>
          <w:iCs/>
          <w:sz w:val="19"/>
          <w:szCs w:val="19"/>
        </w:rPr>
        <w:t xml:space="preserve">r the purpose of </w:t>
      </w:r>
      <w:r w:rsidR="00167B55" w:rsidRPr="002427DA">
        <w:rPr>
          <w:rFonts w:ascii="Arial" w:hAnsi="Arial" w:cs="Arial"/>
          <w:iCs/>
          <w:sz w:val="19"/>
          <w:szCs w:val="19"/>
        </w:rPr>
        <w:t>premarket</w:t>
      </w:r>
      <w:r w:rsidR="002F288F" w:rsidRPr="002427DA">
        <w:rPr>
          <w:rFonts w:ascii="Arial" w:hAnsi="Arial" w:cs="Arial"/>
          <w:iCs/>
          <w:sz w:val="19"/>
          <w:szCs w:val="19"/>
        </w:rPr>
        <w:t xml:space="preserve"> engagement</w:t>
      </w:r>
      <w:r w:rsidRPr="002427DA">
        <w:rPr>
          <w:rFonts w:ascii="Arial" w:hAnsi="Arial" w:cs="Arial"/>
          <w:iCs/>
          <w:sz w:val="19"/>
          <w:szCs w:val="19"/>
        </w:rPr>
        <w:t xml:space="preserve"> and to enable DVLA to describe and develop </w:t>
      </w:r>
      <w:r w:rsidR="00855D36" w:rsidRPr="002427DA">
        <w:rPr>
          <w:rFonts w:ascii="Arial" w:hAnsi="Arial" w:cs="Arial"/>
          <w:iCs/>
          <w:sz w:val="19"/>
          <w:szCs w:val="19"/>
        </w:rPr>
        <w:t xml:space="preserve">the </w:t>
      </w:r>
      <w:r w:rsidRPr="002427DA">
        <w:rPr>
          <w:rFonts w:ascii="Arial" w:hAnsi="Arial" w:cs="Arial"/>
          <w:iCs/>
          <w:sz w:val="19"/>
          <w:szCs w:val="19"/>
        </w:rPr>
        <w:t>proposed requirements. The Supplier Day ha</w:t>
      </w:r>
      <w:r w:rsidR="00A32C1F" w:rsidRPr="002427DA">
        <w:rPr>
          <w:rFonts w:ascii="Arial" w:hAnsi="Arial" w:cs="Arial"/>
          <w:iCs/>
          <w:sz w:val="19"/>
          <w:szCs w:val="19"/>
        </w:rPr>
        <w:t>s</w:t>
      </w:r>
      <w:r w:rsidRPr="002427DA">
        <w:rPr>
          <w:rFonts w:ascii="Arial" w:hAnsi="Arial" w:cs="Arial"/>
          <w:iCs/>
          <w:sz w:val="19"/>
          <w:szCs w:val="19"/>
        </w:rPr>
        <w:t xml:space="preserve"> been scheduled </w:t>
      </w:r>
      <w:r w:rsidR="00A32C1F" w:rsidRPr="002427DA">
        <w:rPr>
          <w:rFonts w:ascii="Arial" w:hAnsi="Arial" w:cs="Arial"/>
          <w:iCs/>
          <w:sz w:val="19"/>
          <w:szCs w:val="19"/>
        </w:rPr>
        <w:t>for</w:t>
      </w:r>
      <w:r w:rsidRPr="002427DA">
        <w:rPr>
          <w:rFonts w:ascii="Arial" w:hAnsi="Arial" w:cs="Arial"/>
          <w:iCs/>
          <w:sz w:val="19"/>
          <w:szCs w:val="19"/>
        </w:rPr>
        <w:t xml:space="preserve"> </w:t>
      </w:r>
      <w:r w:rsidR="0074791A" w:rsidRPr="002427DA">
        <w:rPr>
          <w:rFonts w:ascii="Arial" w:hAnsi="Arial" w:cs="Arial"/>
          <w:b/>
          <w:bCs/>
          <w:iCs/>
          <w:sz w:val="19"/>
          <w:szCs w:val="19"/>
        </w:rPr>
        <w:t>3 June</w:t>
      </w:r>
      <w:r w:rsidR="00E43378" w:rsidRPr="002427DA">
        <w:rPr>
          <w:rFonts w:ascii="Arial" w:hAnsi="Arial" w:cs="Arial"/>
          <w:iCs/>
          <w:sz w:val="19"/>
          <w:szCs w:val="19"/>
        </w:rPr>
        <w:t xml:space="preserve"> </w:t>
      </w:r>
      <w:r w:rsidR="00A32C1F" w:rsidRPr="002427DA">
        <w:rPr>
          <w:rFonts w:ascii="Arial" w:hAnsi="Arial" w:cs="Arial"/>
          <w:iCs/>
          <w:sz w:val="19"/>
          <w:szCs w:val="19"/>
        </w:rPr>
        <w:t xml:space="preserve">4:30pm – 7:30pm to accommodate a visit of the nursery </w:t>
      </w:r>
      <w:r w:rsidR="002427DA" w:rsidRPr="002427DA">
        <w:rPr>
          <w:rFonts w:ascii="Arial" w:hAnsi="Arial" w:cs="Arial"/>
          <w:iCs/>
          <w:sz w:val="19"/>
          <w:szCs w:val="19"/>
        </w:rPr>
        <w:t xml:space="preserve">premises </w:t>
      </w:r>
      <w:r w:rsidR="00A32C1F" w:rsidRPr="002427DA">
        <w:rPr>
          <w:rFonts w:ascii="Arial" w:hAnsi="Arial" w:cs="Arial"/>
          <w:iCs/>
          <w:sz w:val="19"/>
          <w:szCs w:val="19"/>
        </w:rPr>
        <w:t>after hours</w:t>
      </w:r>
      <w:r w:rsidR="002427DA" w:rsidRPr="002427DA">
        <w:rPr>
          <w:rFonts w:ascii="Arial" w:hAnsi="Arial" w:cs="Arial"/>
          <w:iCs/>
          <w:sz w:val="19"/>
          <w:szCs w:val="19"/>
        </w:rPr>
        <w:t>.</w:t>
      </w:r>
      <w:r w:rsidR="00A32C1F" w:rsidRPr="002427DA">
        <w:rPr>
          <w:rFonts w:ascii="Arial" w:hAnsi="Arial" w:cs="Arial"/>
          <w:iCs/>
          <w:sz w:val="19"/>
          <w:szCs w:val="19"/>
        </w:rPr>
        <w:t xml:space="preserve"> There will be a </w:t>
      </w:r>
      <w:r w:rsidR="002427DA" w:rsidRPr="002427DA">
        <w:rPr>
          <w:rFonts w:ascii="Arial" w:hAnsi="Arial" w:cs="Arial"/>
          <w:iCs/>
          <w:sz w:val="19"/>
          <w:szCs w:val="19"/>
        </w:rPr>
        <w:t>DVLA presentation with additional time allocated for questions</w:t>
      </w:r>
      <w:r w:rsidR="00A32C1F" w:rsidRPr="002427DA">
        <w:rPr>
          <w:rFonts w:ascii="Arial" w:hAnsi="Arial" w:cs="Arial"/>
          <w:iCs/>
          <w:sz w:val="19"/>
          <w:szCs w:val="19"/>
        </w:rPr>
        <w:t xml:space="preserve"> </w:t>
      </w:r>
      <w:r w:rsidRPr="002427DA">
        <w:rPr>
          <w:rFonts w:ascii="Arial" w:hAnsi="Arial" w:cs="Arial"/>
          <w:iCs/>
          <w:sz w:val="19"/>
          <w:szCs w:val="19"/>
        </w:rPr>
        <w:t xml:space="preserve">and will be held </w:t>
      </w:r>
      <w:r w:rsidR="0074791A" w:rsidRPr="002427DA">
        <w:rPr>
          <w:rFonts w:ascii="Arial" w:hAnsi="Arial" w:cs="Arial"/>
          <w:iCs/>
          <w:sz w:val="19"/>
          <w:szCs w:val="19"/>
        </w:rPr>
        <w:t>at DVLA Morriston</w:t>
      </w:r>
      <w:r w:rsidR="00866A9E">
        <w:rPr>
          <w:rFonts w:ascii="Arial" w:hAnsi="Arial" w:cs="Arial"/>
          <w:iCs/>
          <w:sz w:val="19"/>
          <w:szCs w:val="19"/>
        </w:rPr>
        <w:t>, Swansea, SA6 7JL</w:t>
      </w:r>
      <w:r w:rsidR="001A71EE" w:rsidRPr="002427DA">
        <w:rPr>
          <w:rFonts w:ascii="Arial" w:hAnsi="Arial" w:cs="Arial"/>
          <w:iCs/>
          <w:sz w:val="19"/>
          <w:szCs w:val="19"/>
        </w:rPr>
        <w:t xml:space="preserve"> (</w:t>
      </w:r>
      <w:r w:rsidR="00866A9E">
        <w:rPr>
          <w:rFonts w:ascii="Arial" w:hAnsi="Arial" w:cs="Arial"/>
          <w:iCs/>
          <w:sz w:val="19"/>
          <w:szCs w:val="19"/>
        </w:rPr>
        <w:t xml:space="preserve">an </w:t>
      </w:r>
      <w:r w:rsidR="001A71EE" w:rsidRPr="002427DA">
        <w:rPr>
          <w:rFonts w:ascii="Arial" w:hAnsi="Arial" w:cs="Arial"/>
          <w:iCs/>
          <w:sz w:val="19"/>
          <w:szCs w:val="19"/>
        </w:rPr>
        <w:t xml:space="preserve">invite will be sent to all interested </w:t>
      </w:r>
      <w:r w:rsidR="00167B55" w:rsidRPr="002427DA">
        <w:rPr>
          <w:rFonts w:ascii="Arial" w:hAnsi="Arial" w:cs="Arial"/>
          <w:iCs/>
          <w:sz w:val="19"/>
          <w:szCs w:val="19"/>
        </w:rPr>
        <w:t>service providers</w:t>
      </w:r>
      <w:r w:rsidR="001A71EE" w:rsidRPr="002427DA">
        <w:rPr>
          <w:rFonts w:ascii="Arial" w:hAnsi="Arial" w:cs="Arial"/>
          <w:iCs/>
          <w:sz w:val="19"/>
          <w:szCs w:val="19"/>
        </w:rPr>
        <w:t>)</w:t>
      </w:r>
      <w:r w:rsidR="00A32C1F" w:rsidRPr="002427DA">
        <w:rPr>
          <w:rFonts w:ascii="Arial" w:hAnsi="Arial" w:cs="Arial"/>
          <w:iCs/>
          <w:sz w:val="19"/>
          <w:szCs w:val="19"/>
        </w:rPr>
        <w:t xml:space="preserve">. </w:t>
      </w:r>
      <w:r w:rsidRPr="002427DA">
        <w:rPr>
          <w:rFonts w:ascii="Arial" w:hAnsi="Arial" w:cs="Arial"/>
          <w:iCs/>
          <w:sz w:val="19"/>
          <w:szCs w:val="19"/>
        </w:rPr>
        <w:t xml:space="preserve">Interested service providers must express their interest via e-mail to </w:t>
      </w:r>
      <w:hyperlink r:id="rId5" w:history="1">
        <w:r w:rsidR="009F2E8A" w:rsidRPr="002427DA">
          <w:rPr>
            <w:rStyle w:val="Hyperlink"/>
            <w:rFonts w:ascii="Arial" w:hAnsi="Arial" w:cs="Arial"/>
            <w:iCs/>
            <w:sz w:val="19"/>
            <w:szCs w:val="19"/>
          </w:rPr>
          <w:t>Jonathan.young@dvla.gov.uk</w:t>
        </w:r>
      </w:hyperlink>
      <w:r w:rsidR="009F2E8A" w:rsidRPr="002427DA">
        <w:rPr>
          <w:rFonts w:ascii="Arial" w:hAnsi="Arial" w:cs="Arial"/>
          <w:iCs/>
          <w:sz w:val="19"/>
          <w:szCs w:val="19"/>
        </w:rPr>
        <w:t xml:space="preserve"> &amp;</w:t>
      </w:r>
      <w:r w:rsidR="009F2E8A">
        <w:rPr>
          <w:rFonts w:ascii="Arial" w:hAnsi="Arial" w:cs="Arial"/>
          <w:iCs/>
          <w:sz w:val="19"/>
          <w:szCs w:val="19"/>
        </w:rPr>
        <w:t xml:space="preserve"> </w:t>
      </w:r>
      <w:hyperlink r:id="rId6" w:history="1">
        <w:r w:rsidR="009F2E8A" w:rsidRPr="008F0CF4">
          <w:rPr>
            <w:rStyle w:val="Hyperlink"/>
            <w:rFonts w:ascii="Arial" w:hAnsi="Arial" w:cs="Arial"/>
            <w:iCs/>
            <w:sz w:val="19"/>
            <w:szCs w:val="19"/>
          </w:rPr>
          <w:t>Sophie.willis@dvla.gov.uk</w:t>
        </w:r>
      </w:hyperlink>
      <w:r w:rsidR="009F2E8A">
        <w:rPr>
          <w:rFonts w:ascii="Arial" w:hAnsi="Arial" w:cs="Arial"/>
          <w:iCs/>
          <w:sz w:val="19"/>
          <w:szCs w:val="19"/>
        </w:rPr>
        <w:t xml:space="preserve"> </w:t>
      </w:r>
      <w:r>
        <w:rPr>
          <w:rFonts w:ascii="Arial" w:hAnsi="Arial" w:cs="Arial"/>
          <w:iCs/>
          <w:sz w:val="19"/>
          <w:szCs w:val="19"/>
        </w:rPr>
        <w:t>by</w:t>
      </w:r>
      <w:r w:rsidR="00167B55">
        <w:rPr>
          <w:rFonts w:ascii="Arial" w:hAnsi="Arial" w:cs="Arial"/>
          <w:iCs/>
          <w:sz w:val="19"/>
          <w:szCs w:val="19"/>
        </w:rPr>
        <w:t xml:space="preserve"> </w:t>
      </w:r>
      <w:r w:rsidR="002427DA">
        <w:rPr>
          <w:rFonts w:ascii="Arial" w:hAnsi="Arial" w:cs="Arial"/>
          <w:b/>
          <w:bCs/>
          <w:iCs/>
          <w:sz w:val="19"/>
          <w:szCs w:val="19"/>
        </w:rPr>
        <w:t xml:space="preserve">30 </w:t>
      </w:r>
      <w:r w:rsidR="00B03FEC" w:rsidRPr="00B03FEC">
        <w:rPr>
          <w:rFonts w:ascii="Arial" w:hAnsi="Arial" w:cs="Arial"/>
          <w:b/>
          <w:bCs/>
          <w:iCs/>
          <w:sz w:val="19"/>
          <w:szCs w:val="19"/>
        </w:rPr>
        <w:t>May</w:t>
      </w:r>
      <w:r w:rsidR="00B03FEC">
        <w:rPr>
          <w:rFonts w:ascii="Arial" w:hAnsi="Arial" w:cs="Arial"/>
          <w:iCs/>
          <w:sz w:val="19"/>
          <w:szCs w:val="19"/>
        </w:rPr>
        <w:t xml:space="preserve"> (no later than 1pm)</w:t>
      </w:r>
      <w:r>
        <w:rPr>
          <w:rFonts w:ascii="Arial" w:hAnsi="Arial" w:cs="Arial"/>
          <w:iCs/>
          <w:sz w:val="19"/>
          <w:szCs w:val="19"/>
        </w:rPr>
        <w:t xml:space="preserve"> </w:t>
      </w:r>
      <w:r w:rsidR="00395C39">
        <w:rPr>
          <w:rFonts w:ascii="Arial" w:hAnsi="Arial" w:cs="Arial"/>
          <w:iCs/>
          <w:sz w:val="19"/>
          <w:szCs w:val="19"/>
        </w:rPr>
        <w:t xml:space="preserve">quoting reference </w:t>
      </w:r>
      <w:r w:rsidR="00167B55" w:rsidRPr="00167B55">
        <w:rPr>
          <w:rFonts w:ascii="Arial" w:hAnsi="Arial" w:cs="Arial"/>
          <w:iCs/>
          <w:sz w:val="19"/>
          <w:szCs w:val="19"/>
        </w:rPr>
        <w:t>PS-2</w:t>
      </w:r>
      <w:r w:rsidR="0074791A">
        <w:rPr>
          <w:rFonts w:ascii="Arial" w:hAnsi="Arial" w:cs="Arial"/>
          <w:iCs/>
          <w:sz w:val="19"/>
          <w:szCs w:val="19"/>
        </w:rPr>
        <w:t>4</w:t>
      </w:r>
      <w:r w:rsidR="00167B55" w:rsidRPr="00167B55">
        <w:rPr>
          <w:rFonts w:ascii="Arial" w:hAnsi="Arial" w:cs="Arial"/>
          <w:iCs/>
          <w:sz w:val="19"/>
          <w:szCs w:val="19"/>
        </w:rPr>
        <w:t>-</w:t>
      </w:r>
      <w:r w:rsidR="002427DA">
        <w:rPr>
          <w:rFonts w:ascii="Arial" w:hAnsi="Arial" w:cs="Arial"/>
          <w:iCs/>
          <w:sz w:val="19"/>
          <w:szCs w:val="19"/>
        </w:rPr>
        <w:t>71</w:t>
      </w:r>
      <w:r w:rsidR="00167B55" w:rsidRPr="00167B55">
        <w:rPr>
          <w:rFonts w:ascii="Arial" w:hAnsi="Arial" w:cs="Arial"/>
          <w:iCs/>
          <w:sz w:val="19"/>
          <w:szCs w:val="19"/>
        </w:rPr>
        <w:t xml:space="preserve"> - Provision of Nursery and Daycare Services at DVLA Swansea</w:t>
      </w:r>
      <w:r w:rsidR="00B03FEC">
        <w:rPr>
          <w:rFonts w:ascii="Arial" w:hAnsi="Arial" w:cs="Arial"/>
          <w:iCs/>
          <w:sz w:val="19"/>
          <w:szCs w:val="19"/>
        </w:rPr>
        <w:t xml:space="preserve"> within the subject field. If you are interested </w:t>
      </w:r>
      <w:r w:rsidR="002427DA">
        <w:rPr>
          <w:rFonts w:ascii="Arial" w:hAnsi="Arial" w:cs="Arial"/>
          <w:iCs/>
          <w:sz w:val="19"/>
          <w:szCs w:val="19"/>
        </w:rPr>
        <w:t>but</w:t>
      </w:r>
      <w:r w:rsidR="00B03FEC">
        <w:rPr>
          <w:rFonts w:ascii="Arial" w:hAnsi="Arial" w:cs="Arial"/>
          <w:iCs/>
          <w:sz w:val="19"/>
          <w:szCs w:val="19"/>
        </w:rPr>
        <w:t xml:space="preserve"> unable to attend the above dates, </w:t>
      </w:r>
      <w:r w:rsidR="002427DA">
        <w:rPr>
          <w:rFonts w:ascii="Arial" w:hAnsi="Arial" w:cs="Arial"/>
          <w:iCs/>
          <w:sz w:val="19"/>
          <w:szCs w:val="19"/>
        </w:rPr>
        <w:t>please let us know.</w:t>
      </w:r>
    </w:p>
    <w:p w14:paraId="320454D8" w14:textId="6B37AE5E" w:rsidR="00B03FEC" w:rsidRDefault="00B03FEC" w:rsidP="00A020CE">
      <w:pPr>
        <w:pStyle w:val="xxmsonormal"/>
        <w:shd w:val="clear" w:color="auto" w:fill="FFFFFF"/>
        <w:rPr>
          <w:rFonts w:ascii="Arial" w:hAnsi="Arial" w:cs="Arial"/>
          <w:iCs/>
          <w:sz w:val="19"/>
          <w:szCs w:val="19"/>
        </w:rPr>
      </w:pPr>
    </w:p>
    <w:p w14:paraId="52294C6D" w14:textId="2D19AFC9" w:rsidR="00B03FEC" w:rsidRDefault="00B03FEC" w:rsidP="00A020CE">
      <w:pPr>
        <w:pStyle w:val="xxmsonormal"/>
        <w:shd w:val="clear" w:color="auto" w:fill="FFFFFF"/>
        <w:rPr>
          <w:rFonts w:ascii="Arial" w:hAnsi="Arial" w:cs="Arial"/>
          <w:iCs/>
          <w:sz w:val="19"/>
          <w:szCs w:val="19"/>
        </w:rPr>
      </w:pPr>
      <w:r>
        <w:rPr>
          <w:rFonts w:ascii="Arial" w:hAnsi="Arial" w:cs="Arial"/>
          <w:iCs/>
          <w:sz w:val="19"/>
          <w:szCs w:val="19"/>
        </w:rPr>
        <w:t xml:space="preserve">If you do not want to attend a </w:t>
      </w:r>
      <w:r w:rsidR="0096136B">
        <w:rPr>
          <w:rFonts w:ascii="Arial" w:hAnsi="Arial" w:cs="Arial"/>
          <w:iCs/>
          <w:sz w:val="19"/>
          <w:szCs w:val="19"/>
        </w:rPr>
        <w:t>S</w:t>
      </w:r>
      <w:r>
        <w:rPr>
          <w:rFonts w:ascii="Arial" w:hAnsi="Arial" w:cs="Arial"/>
          <w:iCs/>
          <w:sz w:val="19"/>
          <w:szCs w:val="19"/>
        </w:rPr>
        <w:t xml:space="preserve">upplier </w:t>
      </w:r>
      <w:r w:rsidR="0096136B">
        <w:rPr>
          <w:rFonts w:ascii="Arial" w:hAnsi="Arial" w:cs="Arial"/>
          <w:iCs/>
          <w:sz w:val="19"/>
          <w:szCs w:val="19"/>
        </w:rPr>
        <w:t>D</w:t>
      </w:r>
      <w:r>
        <w:rPr>
          <w:rFonts w:ascii="Arial" w:hAnsi="Arial" w:cs="Arial"/>
          <w:iCs/>
          <w:sz w:val="19"/>
          <w:szCs w:val="19"/>
        </w:rPr>
        <w:t>ay</w:t>
      </w:r>
      <w:r w:rsidR="00816E36">
        <w:rPr>
          <w:rFonts w:ascii="Arial" w:hAnsi="Arial" w:cs="Arial"/>
          <w:iCs/>
          <w:sz w:val="19"/>
          <w:szCs w:val="19"/>
        </w:rPr>
        <w:t>,</w:t>
      </w:r>
      <w:r w:rsidR="0096136B">
        <w:rPr>
          <w:rFonts w:ascii="Arial" w:hAnsi="Arial" w:cs="Arial"/>
          <w:iCs/>
          <w:sz w:val="19"/>
          <w:szCs w:val="19"/>
        </w:rPr>
        <w:t xml:space="preserve"> however you</w:t>
      </w:r>
      <w:r>
        <w:rPr>
          <w:rFonts w:ascii="Arial" w:hAnsi="Arial" w:cs="Arial"/>
          <w:iCs/>
          <w:sz w:val="19"/>
          <w:szCs w:val="19"/>
        </w:rPr>
        <w:t xml:space="preserve"> would like to be invited to the tendering exercise, interested service provide</w:t>
      </w:r>
      <w:r w:rsidR="0096136B">
        <w:rPr>
          <w:rFonts w:ascii="Arial" w:hAnsi="Arial" w:cs="Arial"/>
          <w:iCs/>
          <w:sz w:val="19"/>
          <w:szCs w:val="19"/>
        </w:rPr>
        <w:t>r</w:t>
      </w:r>
      <w:r>
        <w:rPr>
          <w:rFonts w:ascii="Arial" w:hAnsi="Arial" w:cs="Arial"/>
          <w:iCs/>
          <w:sz w:val="19"/>
          <w:szCs w:val="19"/>
        </w:rPr>
        <w:t xml:space="preserve">s should inform us no later than </w:t>
      </w:r>
      <w:r w:rsidR="0096136B" w:rsidRPr="002427DA">
        <w:rPr>
          <w:rFonts w:ascii="Arial" w:hAnsi="Arial" w:cs="Arial"/>
          <w:b/>
          <w:bCs/>
          <w:iCs/>
          <w:sz w:val="19"/>
          <w:szCs w:val="19"/>
        </w:rPr>
        <w:t xml:space="preserve">1pm on </w:t>
      </w:r>
      <w:r w:rsidR="002427DA" w:rsidRPr="002427DA">
        <w:rPr>
          <w:rFonts w:ascii="Arial" w:hAnsi="Arial" w:cs="Arial"/>
          <w:b/>
          <w:bCs/>
          <w:iCs/>
          <w:sz w:val="19"/>
          <w:szCs w:val="19"/>
        </w:rPr>
        <w:t>28</w:t>
      </w:r>
      <w:r w:rsidR="009F2E8A" w:rsidRPr="002427DA">
        <w:rPr>
          <w:rFonts w:ascii="Arial" w:hAnsi="Arial" w:cs="Arial"/>
          <w:b/>
          <w:bCs/>
          <w:iCs/>
          <w:sz w:val="19"/>
          <w:szCs w:val="19"/>
        </w:rPr>
        <w:t xml:space="preserve"> </w:t>
      </w:r>
      <w:r w:rsidRPr="002427DA">
        <w:rPr>
          <w:rFonts w:ascii="Arial" w:hAnsi="Arial" w:cs="Arial"/>
          <w:b/>
          <w:bCs/>
          <w:iCs/>
          <w:sz w:val="19"/>
          <w:szCs w:val="19"/>
        </w:rPr>
        <w:t>June 202</w:t>
      </w:r>
      <w:r w:rsidR="00C5606B" w:rsidRPr="002427DA">
        <w:rPr>
          <w:rFonts w:ascii="Arial" w:hAnsi="Arial" w:cs="Arial"/>
          <w:b/>
          <w:bCs/>
          <w:iCs/>
          <w:sz w:val="19"/>
          <w:szCs w:val="19"/>
        </w:rPr>
        <w:t>4</w:t>
      </w:r>
      <w:r>
        <w:rPr>
          <w:rFonts w:ascii="Arial" w:hAnsi="Arial" w:cs="Arial"/>
          <w:iCs/>
          <w:sz w:val="19"/>
          <w:szCs w:val="19"/>
        </w:rPr>
        <w:t xml:space="preserve">. </w:t>
      </w:r>
    </w:p>
    <w:p w14:paraId="2588A2C4" w14:textId="77777777" w:rsidR="00277C28" w:rsidRDefault="00277C28" w:rsidP="00A020CE">
      <w:pPr>
        <w:pStyle w:val="xxmsonormal"/>
        <w:shd w:val="clear" w:color="auto" w:fill="FFFFFF"/>
        <w:rPr>
          <w:rFonts w:ascii="Arial" w:hAnsi="Arial" w:cs="Arial"/>
          <w:iCs/>
          <w:sz w:val="19"/>
          <w:szCs w:val="19"/>
        </w:rPr>
      </w:pPr>
    </w:p>
    <w:p w14:paraId="05D90C14" w14:textId="268A1FBC" w:rsidR="00A020CE" w:rsidRDefault="00A020CE" w:rsidP="00A020CE">
      <w:pPr>
        <w:pStyle w:val="xxmsonormal"/>
        <w:shd w:val="clear" w:color="auto" w:fill="FFFFFF"/>
        <w:rPr>
          <w:rFonts w:ascii="Arial" w:hAnsi="Arial" w:cs="Arial"/>
          <w:iCs/>
          <w:sz w:val="19"/>
          <w:szCs w:val="19"/>
        </w:rPr>
      </w:pPr>
      <w:r>
        <w:rPr>
          <w:rFonts w:ascii="Arial" w:hAnsi="Arial" w:cs="Arial"/>
          <w:iCs/>
          <w:sz w:val="19"/>
          <w:szCs w:val="19"/>
        </w:rPr>
        <w:t xml:space="preserve">Providers should indicate if they fall within a small (less than 50 employees) or medium (50 to 249 employees) enterprise category. DVLA encourages open, </w:t>
      </w:r>
      <w:proofErr w:type="gramStart"/>
      <w:r>
        <w:rPr>
          <w:rFonts w:ascii="Arial" w:hAnsi="Arial" w:cs="Arial"/>
          <w:iCs/>
          <w:sz w:val="19"/>
          <w:szCs w:val="19"/>
        </w:rPr>
        <w:t>fair</w:t>
      </w:r>
      <w:proofErr w:type="gramEnd"/>
      <w:r>
        <w:rPr>
          <w:rFonts w:ascii="Arial" w:hAnsi="Arial" w:cs="Arial"/>
          <w:iCs/>
          <w:sz w:val="19"/>
          <w:szCs w:val="19"/>
        </w:rPr>
        <w:t xml:space="preserve"> and transparent procurement and omission from any part of the Department's </w:t>
      </w:r>
      <w:r w:rsidR="0096136B">
        <w:rPr>
          <w:rFonts w:ascii="Arial" w:hAnsi="Arial" w:cs="Arial"/>
          <w:iCs/>
          <w:sz w:val="19"/>
          <w:szCs w:val="19"/>
        </w:rPr>
        <w:t xml:space="preserve">Supplier Day </w:t>
      </w:r>
      <w:r>
        <w:rPr>
          <w:rFonts w:ascii="Arial" w:hAnsi="Arial" w:cs="Arial"/>
          <w:iCs/>
          <w:sz w:val="19"/>
          <w:szCs w:val="19"/>
        </w:rPr>
        <w:t xml:space="preserve">shall not be taken into account in any </w:t>
      </w:r>
      <w:r w:rsidR="0096136B">
        <w:rPr>
          <w:rFonts w:ascii="Arial" w:hAnsi="Arial" w:cs="Arial"/>
          <w:iCs/>
          <w:sz w:val="19"/>
          <w:szCs w:val="19"/>
        </w:rPr>
        <w:t>future</w:t>
      </w:r>
      <w:r>
        <w:rPr>
          <w:rFonts w:ascii="Arial" w:hAnsi="Arial" w:cs="Arial"/>
          <w:iCs/>
          <w:sz w:val="19"/>
          <w:szCs w:val="19"/>
        </w:rPr>
        <w:t xml:space="preserve"> procurement</w:t>
      </w:r>
      <w:r w:rsidR="0096136B">
        <w:rPr>
          <w:rFonts w:ascii="Arial" w:hAnsi="Arial" w:cs="Arial"/>
          <w:iCs/>
          <w:sz w:val="19"/>
          <w:szCs w:val="19"/>
        </w:rPr>
        <w:t xml:space="preserve"> exercise</w:t>
      </w:r>
      <w:r>
        <w:rPr>
          <w:rFonts w:ascii="Arial" w:hAnsi="Arial" w:cs="Arial"/>
          <w:iCs/>
          <w:sz w:val="19"/>
          <w:szCs w:val="19"/>
        </w:rPr>
        <w:t>. It should be noted that responding to this notice does not place any service provider in an advantageous position. Following the Supplier Day DVLA anticipates commencing the procurement with the publication of a</w:t>
      </w:r>
      <w:r w:rsidR="009D3FAB">
        <w:rPr>
          <w:rFonts w:ascii="Arial" w:hAnsi="Arial" w:cs="Arial"/>
          <w:iCs/>
          <w:sz w:val="19"/>
          <w:szCs w:val="19"/>
        </w:rPr>
        <w:t xml:space="preserve"> Find a Tender Service (FTS)</w:t>
      </w:r>
      <w:r w:rsidR="00855D36">
        <w:rPr>
          <w:rFonts w:ascii="Arial" w:hAnsi="Arial" w:cs="Arial"/>
          <w:iCs/>
          <w:sz w:val="19"/>
          <w:szCs w:val="19"/>
        </w:rPr>
        <w:t xml:space="preserve"> and Contract Finders</w:t>
      </w:r>
      <w:r w:rsidR="009D3FAB">
        <w:rPr>
          <w:rFonts w:ascii="Arial" w:hAnsi="Arial" w:cs="Arial"/>
          <w:iCs/>
          <w:sz w:val="19"/>
          <w:szCs w:val="19"/>
        </w:rPr>
        <w:t xml:space="preserve"> </w:t>
      </w:r>
      <w:r>
        <w:rPr>
          <w:rFonts w:ascii="Arial" w:hAnsi="Arial" w:cs="Arial"/>
          <w:iCs/>
          <w:sz w:val="19"/>
          <w:szCs w:val="19"/>
        </w:rPr>
        <w:t xml:space="preserve">contract notice in </w:t>
      </w:r>
      <w:r w:rsidR="009D3FAB">
        <w:rPr>
          <w:rFonts w:ascii="Arial" w:hAnsi="Arial" w:cs="Arial"/>
          <w:iCs/>
          <w:sz w:val="19"/>
          <w:szCs w:val="19"/>
        </w:rPr>
        <w:t>Ju</w:t>
      </w:r>
      <w:r w:rsidR="0094704C">
        <w:rPr>
          <w:rFonts w:ascii="Arial" w:hAnsi="Arial" w:cs="Arial"/>
          <w:iCs/>
          <w:sz w:val="19"/>
          <w:szCs w:val="19"/>
        </w:rPr>
        <w:t>ly</w:t>
      </w:r>
      <w:r w:rsidR="009D3FAB">
        <w:rPr>
          <w:rFonts w:ascii="Arial" w:hAnsi="Arial" w:cs="Arial"/>
          <w:iCs/>
          <w:sz w:val="19"/>
          <w:szCs w:val="19"/>
        </w:rPr>
        <w:t xml:space="preserve"> 202</w:t>
      </w:r>
      <w:r w:rsidR="0094704C">
        <w:rPr>
          <w:rFonts w:ascii="Arial" w:hAnsi="Arial" w:cs="Arial"/>
          <w:iCs/>
          <w:sz w:val="19"/>
          <w:szCs w:val="19"/>
        </w:rPr>
        <w:t>4</w:t>
      </w:r>
      <w:r>
        <w:rPr>
          <w:rFonts w:ascii="Arial" w:hAnsi="Arial" w:cs="Arial"/>
          <w:iCs/>
          <w:sz w:val="19"/>
          <w:szCs w:val="19"/>
        </w:rPr>
        <w:t>.</w:t>
      </w:r>
    </w:p>
    <w:p w14:paraId="6B1DC814" w14:textId="7091951C" w:rsidR="00855D36" w:rsidRDefault="00855D36" w:rsidP="00A020CE">
      <w:pPr>
        <w:pStyle w:val="xxmsonormal"/>
        <w:shd w:val="clear" w:color="auto" w:fill="FFFFFF"/>
        <w:rPr>
          <w:rFonts w:ascii="Arial" w:hAnsi="Arial" w:cs="Arial"/>
          <w:iCs/>
          <w:sz w:val="19"/>
          <w:szCs w:val="19"/>
        </w:rPr>
      </w:pPr>
    </w:p>
    <w:p w14:paraId="433DBB0B" w14:textId="309D1D2E" w:rsidR="00855D36" w:rsidRDefault="00855D36" w:rsidP="00A020CE">
      <w:pPr>
        <w:pStyle w:val="xxmsonormal"/>
        <w:shd w:val="clear" w:color="auto" w:fill="FFFFFF"/>
        <w:rPr>
          <w:rFonts w:ascii="Arial" w:hAnsi="Arial" w:cs="Arial"/>
          <w:iCs/>
          <w:sz w:val="19"/>
          <w:szCs w:val="19"/>
        </w:rPr>
      </w:pPr>
      <w:r>
        <w:rPr>
          <w:rFonts w:ascii="Arial" w:hAnsi="Arial" w:cs="Arial"/>
          <w:iCs/>
          <w:sz w:val="19"/>
          <w:szCs w:val="19"/>
        </w:rPr>
        <w:t xml:space="preserve">If you have any questions relating this requirement, please contact </w:t>
      </w:r>
      <w:hyperlink r:id="rId7" w:history="1">
        <w:r w:rsidR="0074791A" w:rsidRPr="00894F66">
          <w:rPr>
            <w:rStyle w:val="Hyperlink"/>
            <w:rFonts w:ascii="Arial" w:hAnsi="Arial" w:cs="Arial"/>
            <w:iCs/>
            <w:sz w:val="19"/>
            <w:szCs w:val="19"/>
          </w:rPr>
          <w:t>Jonathan.young@dvla.gov.uk</w:t>
        </w:r>
      </w:hyperlink>
      <w:r w:rsidR="009F2E8A">
        <w:rPr>
          <w:rFonts w:ascii="Arial" w:hAnsi="Arial" w:cs="Arial"/>
          <w:iCs/>
          <w:sz w:val="19"/>
          <w:szCs w:val="19"/>
        </w:rPr>
        <w:t xml:space="preserve"> &amp; </w:t>
      </w:r>
      <w:hyperlink r:id="rId8" w:history="1">
        <w:r w:rsidR="009F2E8A" w:rsidRPr="008F0CF4">
          <w:rPr>
            <w:rStyle w:val="Hyperlink"/>
            <w:rFonts w:ascii="Arial" w:hAnsi="Arial" w:cs="Arial"/>
            <w:iCs/>
            <w:sz w:val="19"/>
            <w:szCs w:val="19"/>
          </w:rPr>
          <w:t>Sophie.willis@dvla.gov.uk</w:t>
        </w:r>
      </w:hyperlink>
      <w:r w:rsidR="009F2E8A">
        <w:rPr>
          <w:rFonts w:ascii="Arial" w:hAnsi="Arial" w:cs="Arial"/>
          <w:iCs/>
          <w:sz w:val="19"/>
          <w:szCs w:val="19"/>
        </w:rPr>
        <w:t xml:space="preserve"> </w:t>
      </w:r>
    </w:p>
    <w:p w14:paraId="72B10AB1" w14:textId="77777777" w:rsidR="00EA1330" w:rsidRDefault="00EA1330"/>
    <w:p w14:paraId="0CF427AF" w14:textId="77777777" w:rsidR="00696721" w:rsidRDefault="00696721"/>
    <w:p w14:paraId="0DA30FF6" w14:textId="77777777" w:rsidR="00696721" w:rsidRDefault="00696721"/>
    <w:sectPr w:rsidR="00696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B4271"/>
    <w:multiLevelType w:val="hybridMultilevel"/>
    <w:tmpl w:val="9F72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88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CE"/>
    <w:rsid w:val="0002343B"/>
    <w:rsid w:val="00167B55"/>
    <w:rsid w:val="001A71EE"/>
    <w:rsid w:val="002427DA"/>
    <w:rsid w:val="002775C8"/>
    <w:rsid w:val="00277C28"/>
    <w:rsid w:val="00295BDC"/>
    <w:rsid w:val="002F288F"/>
    <w:rsid w:val="002F3BE8"/>
    <w:rsid w:val="003020CA"/>
    <w:rsid w:val="00395C39"/>
    <w:rsid w:val="004017D0"/>
    <w:rsid w:val="00496628"/>
    <w:rsid w:val="00510DF7"/>
    <w:rsid w:val="0065157D"/>
    <w:rsid w:val="00696721"/>
    <w:rsid w:val="00731763"/>
    <w:rsid w:val="0074791A"/>
    <w:rsid w:val="00816E36"/>
    <w:rsid w:val="00834B8A"/>
    <w:rsid w:val="00853A00"/>
    <w:rsid w:val="00855D36"/>
    <w:rsid w:val="008566E9"/>
    <w:rsid w:val="00866A9E"/>
    <w:rsid w:val="008A06C1"/>
    <w:rsid w:val="008E249C"/>
    <w:rsid w:val="0094704C"/>
    <w:rsid w:val="0096136B"/>
    <w:rsid w:val="00965ACA"/>
    <w:rsid w:val="009D3FAB"/>
    <w:rsid w:val="009F2E8A"/>
    <w:rsid w:val="00A020CE"/>
    <w:rsid w:val="00A32C1F"/>
    <w:rsid w:val="00AF147A"/>
    <w:rsid w:val="00B03FEC"/>
    <w:rsid w:val="00B740F5"/>
    <w:rsid w:val="00C26B8F"/>
    <w:rsid w:val="00C5606B"/>
    <w:rsid w:val="00E43378"/>
    <w:rsid w:val="00E44853"/>
    <w:rsid w:val="00EA1330"/>
    <w:rsid w:val="00EF626E"/>
    <w:rsid w:val="00F219DE"/>
    <w:rsid w:val="00F45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5BE4"/>
  <w15:docId w15:val="{0568223D-5D8F-4F0C-AC73-DD2CAC0A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uiPriority w:val="99"/>
    <w:semiHidden/>
    <w:rsid w:val="00A020CE"/>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696721"/>
    <w:pPr>
      <w:ind w:left="720"/>
      <w:contextualSpacing/>
    </w:pPr>
  </w:style>
  <w:style w:type="character" w:styleId="CommentReference">
    <w:name w:val="annotation reference"/>
    <w:basedOn w:val="DefaultParagraphFont"/>
    <w:uiPriority w:val="99"/>
    <w:semiHidden/>
    <w:unhideWhenUsed/>
    <w:rsid w:val="001A71EE"/>
    <w:rPr>
      <w:sz w:val="16"/>
      <w:szCs w:val="16"/>
    </w:rPr>
  </w:style>
  <w:style w:type="paragraph" w:styleId="CommentText">
    <w:name w:val="annotation text"/>
    <w:basedOn w:val="Normal"/>
    <w:link w:val="CommentTextChar"/>
    <w:uiPriority w:val="99"/>
    <w:unhideWhenUsed/>
    <w:rsid w:val="001A71EE"/>
    <w:pPr>
      <w:spacing w:line="240" w:lineRule="auto"/>
    </w:pPr>
    <w:rPr>
      <w:sz w:val="20"/>
      <w:szCs w:val="20"/>
    </w:rPr>
  </w:style>
  <w:style w:type="character" w:customStyle="1" w:styleId="CommentTextChar">
    <w:name w:val="Comment Text Char"/>
    <w:basedOn w:val="DefaultParagraphFont"/>
    <w:link w:val="CommentText"/>
    <w:uiPriority w:val="99"/>
    <w:rsid w:val="001A71EE"/>
    <w:rPr>
      <w:sz w:val="20"/>
      <w:szCs w:val="20"/>
    </w:rPr>
  </w:style>
  <w:style w:type="paragraph" w:styleId="CommentSubject">
    <w:name w:val="annotation subject"/>
    <w:basedOn w:val="CommentText"/>
    <w:next w:val="CommentText"/>
    <w:link w:val="CommentSubjectChar"/>
    <w:uiPriority w:val="99"/>
    <w:semiHidden/>
    <w:unhideWhenUsed/>
    <w:rsid w:val="001A71EE"/>
    <w:rPr>
      <w:b/>
      <w:bCs/>
    </w:rPr>
  </w:style>
  <w:style w:type="character" w:customStyle="1" w:styleId="CommentSubjectChar">
    <w:name w:val="Comment Subject Char"/>
    <w:basedOn w:val="CommentTextChar"/>
    <w:link w:val="CommentSubject"/>
    <w:uiPriority w:val="99"/>
    <w:semiHidden/>
    <w:rsid w:val="001A71EE"/>
    <w:rPr>
      <w:b/>
      <w:bCs/>
      <w:sz w:val="20"/>
      <w:szCs w:val="20"/>
    </w:rPr>
  </w:style>
  <w:style w:type="character" w:styleId="Hyperlink">
    <w:name w:val="Hyperlink"/>
    <w:basedOn w:val="DefaultParagraphFont"/>
    <w:uiPriority w:val="99"/>
    <w:unhideWhenUsed/>
    <w:rsid w:val="00167B55"/>
    <w:rPr>
      <w:color w:val="0563C1" w:themeColor="hyperlink"/>
      <w:u w:val="single"/>
    </w:rPr>
  </w:style>
  <w:style w:type="character" w:styleId="UnresolvedMention">
    <w:name w:val="Unresolved Mention"/>
    <w:basedOn w:val="DefaultParagraphFont"/>
    <w:uiPriority w:val="99"/>
    <w:semiHidden/>
    <w:unhideWhenUsed/>
    <w:rsid w:val="00167B55"/>
    <w:rPr>
      <w:color w:val="605E5C"/>
      <w:shd w:val="clear" w:color="auto" w:fill="E1DFDD"/>
    </w:rPr>
  </w:style>
  <w:style w:type="paragraph" w:styleId="Revision">
    <w:name w:val="Revision"/>
    <w:hidden/>
    <w:uiPriority w:val="99"/>
    <w:semiHidden/>
    <w:rsid w:val="00866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991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phie.willis@dvla.gov.uk" TargetMode="External"/><Relationship Id="rId3" Type="http://schemas.openxmlformats.org/officeDocument/2006/relationships/settings" Target="settings.xml"/><Relationship Id="rId7" Type="http://schemas.openxmlformats.org/officeDocument/2006/relationships/hyperlink" Target="mailto:Jonathan.young@dvl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hie.willis@dvla.gov.uk" TargetMode="External"/><Relationship Id="rId5" Type="http://schemas.openxmlformats.org/officeDocument/2006/relationships/hyperlink" Target="mailto:Jonathan.young@dvla.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Nash-Rowland</dc:creator>
  <cp:keywords/>
  <dc:description/>
  <cp:lastModifiedBy>Jonathan Young</cp:lastModifiedBy>
  <cp:revision>3</cp:revision>
  <dcterms:created xsi:type="dcterms:W3CDTF">2024-05-31T12:04:00Z</dcterms:created>
  <dcterms:modified xsi:type="dcterms:W3CDTF">2024-05-31T12:05:00Z</dcterms:modified>
</cp:coreProperties>
</file>