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4B0F" w14:textId="77777777" w:rsidR="0094068C" w:rsidRPr="00835C0D" w:rsidRDefault="0094068C" w:rsidP="0094068C">
      <w:pPr>
        <w:pStyle w:val="Header"/>
        <w:rPr>
          <w:rStyle w:val="HeaderTitleChar"/>
          <w:rFonts w:eastAsia="Calibri"/>
          <w:sz w:val="32"/>
          <w:szCs w:val="32"/>
          <w:lang w:val="fr-FR"/>
        </w:rPr>
      </w:pPr>
      <w:r w:rsidRPr="00835C0D">
        <w:rPr>
          <w:rFonts w:ascii="Arial" w:eastAsia="Calibri" w:hAnsi="Arial" w:cs="Times New Roman"/>
          <w:b/>
          <w:bCs/>
          <w:caps/>
          <w:noProof/>
          <w:color w:val="00245D"/>
          <w:kern w:val="28"/>
          <w:sz w:val="32"/>
          <w:szCs w:val="32"/>
          <w:lang w:val="fr-FR" w:eastAsia="en-GB"/>
          <w14:ligatures w14:val="none"/>
        </w:rPr>
        <w:t>Additional Modules</w:t>
      </w:r>
    </w:p>
    <w:p w14:paraId="4E20AEF2" w14:textId="77777777" w:rsidR="0094068C" w:rsidRPr="00835C0D" w:rsidRDefault="0094068C" w:rsidP="00BB1B9B">
      <w:pPr>
        <w:ind w:left="360" w:hanging="360"/>
        <w:rPr>
          <w:lang w:val="fr-FR"/>
        </w:rPr>
      </w:pPr>
    </w:p>
    <w:p w14:paraId="5CCE004F" w14:textId="3DEA9B1F" w:rsidR="0074478D" w:rsidRPr="00835C0D" w:rsidRDefault="00835C0D" w:rsidP="00835C0D">
      <w:pPr>
        <w:pStyle w:val="NoSpacing"/>
        <w:rPr>
          <w:rFonts w:ascii="Calibri" w:hAnsi="Calibri" w:cs="Calibri"/>
          <w:noProof/>
          <w:lang w:val="fr-FR" w:eastAsia="en-GB"/>
        </w:rPr>
      </w:pPr>
      <w:r w:rsidRPr="00835C0D">
        <w:rPr>
          <w:rFonts w:ascii="Calibri" w:hAnsi="Calibri" w:cs="Calibri"/>
          <w:noProof/>
          <w:lang w:val="fr-FR" w:eastAsia="en-GB"/>
        </w:rPr>
        <w:t>Supplier Selection Questionnaire to follow.</w:t>
      </w:r>
    </w:p>
    <w:sectPr w:rsidR="0074478D" w:rsidRPr="00835C0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35003" w14:textId="77777777" w:rsidR="00565284" w:rsidRDefault="00565284" w:rsidP="004D5A28">
      <w:pPr>
        <w:spacing w:after="0" w:line="240" w:lineRule="auto"/>
      </w:pPr>
      <w:r>
        <w:separator/>
      </w:r>
    </w:p>
  </w:endnote>
  <w:endnote w:type="continuationSeparator" w:id="0">
    <w:p w14:paraId="000630A5" w14:textId="77777777" w:rsidR="00565284" w:rsidRDefault="00565284" w:rsidP="004D5A28">
      <w:pPr>
        <w:spacing w:after="0" w:line="240" w:lineRule="auto"/>
      </w:pPr>
      <w:r>
        <w:continuationSeparator/>
      </w:r>
    </w:p>
  </w:endnote>
  <w:endnote w:type="continuationNotice" w:id="1">
    <w:p w14:paraId="6B4A9DD3" w14:textId="77777777" w:rsidR="00565284" w:rsidRDefault="00565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8EA5C" w14:textId="77777777" w:rsidR="00565284" w:rsidRDefault="00565284" w:rsidP="004D5A28">
      <w:pPr>
        <w:spacing w:after="0" w:line="240" w:lineRule="auto"/>
      </w:pPr>
      <w:r>
        <w:separator/>
      </w:r>
    </w:p>
  </w:footnote>
  <w:footnote w:type="continuationSeparator" w:id="0">
    <w:p w14:paraId="0095F675" w14:textId="77777777" w:rsidR="00565284" w:rsidRDefault="00565284" w:rsidP="004D5A28">
      <w:pPr>
        <w:spacing w:after="0" w:line="240" w:lineRule="auto"/>
      </w:pPr>
      <w:r>
        <w:continuationSeparator/>
      </w:r>
    </w:p>
  </w:footnote>
  <w:footnote w:type="continuationNotice" w:id="1">
    <w:p w14:paraId="2751EF1C" w14:textId="77777777" w:rsidR="00565284" w:rsidRDefault="005652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CFF3D" w14:textId="2532CD9E" w:rsidR="00511B16" w:rsidRPr="00F7211C" w:rsidRDefault="00FA1647" w:rsidP="00511B16">
    <w:pPr>
      <w:spacing w:after="120" w:line="240" w:lineRule="auto"/>
      <w:ind w:right="2552"/>
      <w:rPr>
        <w:rStyle w:val="HeaderTitleChar"/>
        <w:rFonts w:eastAsia="Calibri"/>
      </w:rPr>
    </w:pPr>
    <w:sdt>
      <w:sdtPr>
        <w:rPr>
          <w:rStyle w:val="HeaderTitleChar"/>
          <w:rFonts w:eastAsia="Calibri"/>
        </w:rPr>
        <w:alias w:val="templatedata|title"/>
        <w:tag w:val="templatedata|title"/>
        <w:id w:val="-491561992"/>
      </w:sdtPr>
      <w:sdtEndPr>
        <w:rPr>
          <w:rStyle w:val="HeaderTitleChar"/>
        </w:rPr>
      </w:sdtEndPr>
      <w:sdtContent>
        <w:r w:rsidR="00511B16">
          <w:rPr>
            <w:rStyle w:val="HeaderTitleChar"/>
            <w:rFonts w:eastAsia="Calibri"/>
          </w:rPr>
          <w:t xml:space="preserve">APPENDIX </w:t>
        </w:r>
        <w:r w:rsidR="000D224D">
          <w:rPr>
            <w:rStyle w:val="HeaderTitleChar"/>
            <w:rFonts w:eastAsia="Calibri"/>
          </w:rPr>
          <w:t>K</w:t>
        </w:r>
      </w:sdtContent>
    </w:sdt>
  </w:p>
  <w:p w14:paraId="70967E06" w14:textId="7FB26E8E" w:rsidR="007E0E46" w:rsidRPr="002E0ED4" w:rsidRDefault="00511B16" w:rsidP="00A97CED">
    <w:pPr>
      <w:pStyle w:val="Header"/>
      <w:rPr>
        <w:rFonts w:ascii="Arial" w:eastAsia="Times New Roman" w:hAnsi="Arial" w:cs="Times New Roman"/>
        <w:caps/>
        <w:color w:val="00245D"/>
        <w:kern w:val="0"/>
        <w:szCs w:val="22"/>
        <w:lang w:eastAsia="en-GB"/>
        <w14:ligatures w14:val="none"/>
      </w:rPr>
    </w:pPr>
    <w:r w:rsidRPr="002E0ED4">
      <w:rPr>
        <w:rFonts w:ascii="Arial" w:eastAsia="Times New Roman" w:hAnsi="Arial" w:cs="Times New Roman"/>
        <w:caps/>
        <w:color w:val="00245D"/>
        <w:kern w:val="0"/>
        <w:szCs w:val="22"/>
        <w:lang w:eastAsia="en-GB"/>
        <w14:ligatures w14:val="none"/>
      </w:rPr>
      <w:t>ACCRINGTON MARKET CHAMBERS</w:t>
    </w:r>
    <w:r w:rsidR="00A97CED">
      <w:rPr>
        <w:rFonts w:ascii="Arial" w:eastAsia="Times New Roman" w:hAnsi="Arial" w:cs="Times New Roman"/>
        <w:caps/>
        <w:color w:val="00245D"/>
        <w:kern w:val="0"/>
        <w:szCs w:val="22"/>
        <w:lang w:eastAsia="en-GB"/>
        <w14:ligatures w14:val="none"/>
      </w:rPr>
      <w:t xml:space="preserve"> </w:t>
    </w:r>
    <w:r w:rsidRPr="002E0ED4">
      <w:rPr>
        <w:rFonts w:ascii="Arial" w:eastAsia="Times New Roman" w:hAnsi="Arial" w:cs="Times New Roman"/>
        <w:caps/>
        <w:color w:val="00245D"/>
        <w:kern w:val="0"/>
        <w:szCs w:val="22"/>
        <w:lang w:eastAsia="en-GB"/>
        <w14:ligatures w14:val="none"/>
      </w:rPr>
      <w:t>NATIONAL LOTTERY HERITAGE FUND</w:t>
    </w:r>
  </w:p>
  <w:p w14:paraId="44567F6F" w14:textId="77777777" w:rsidR="00511B16" w:rsidRPr="00511B16" w:rsidRDefault="00511B16" w:rsidP="00511B16">
    <w:pPr>
      <w:pStyle w:val="Header"/>
      <w:rPr>
        <w:rFonts w:asciiTheme="minorBidi" w:hAnsiTheme="minorBidi"/>
        <w:sz w:val="18"/>
        <w:szCs w:val="18"/>
      </w:rPr>
    </w:pPr>
  </w:p>
  <w:p w14:paraId="411034AA" w14:textId="770E09AF" w:rsidR="004D5A28" w:rsidRDefault="004D5A28">
    <w:pPr>
      <w:pStyle w:val="Header"/>
    </w:pPr>
    <w:r w:rsidRPr="003F3555">
      <w:rPr>
        <w:noProof/>
      </w:rPr>
      <w:drawing>
        <wp:anchor distT="0" distB="0" distL="114300" distR="114300" simplePos="0" relativeHeight="251658240" behindDoc="1" locked="0" layoutInCell="1" allowOverlap="1" wp14:anchorId="02C19A79" wp14:editId="0CABD801">
          <wp:simplePos x="0" y="0"/>
          <wp:positionH relativeFrom="margin">
            <wp:posOffset>5018259</wp:posOffset>
          </wp:positionH>
          <wp:positionV relativeFrom="page">
            <wp:posOffset>363220</wp:posOffset>
          </wp:positionV>
          <wp:extent cx="1267200" cy="540000"/>
          <wp:effectExtent l="0" t="0" r="0" b="0"/>
          <wp:wrapTight wrapText="bothSides">
            <wp:wrapPolygon edited="0">
              <wp:start x="0" y="0"/>
              <wp:lineTo x="0" y="20584"/>
              <wp:lineTo x="21113" y="20584"/>
              <wp:lineTo x="21113" y="14485"/>
              <wp:lineTo x="20788" y="13722"/>
              <wp:lineTo x="17865" y="12198"/>
              <wp:lineTo x="18514" y="6099"/>
              <wp:lineTo x="16890" y="762"/>
              <wp:lineTo x="14292" y="0"/>
              <wp:lineTo x="0" y="0"/>
            </wp:wrapPolygon>
          </wp:wrapTight>
          <wp:docPr id="85037401" name="Picture 85037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0293"/>
    <w:multiLevelType w:val="hybridMultilevel"/>
    <w:tmpl w:val="EA2C3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48A"/>
    <w:multiLevelType w:val="multilevel"/>
    <w:tmpl w:val="8D0A4CC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2A80AA3"/>
    <w:multiLevelType w:val="hybridMultilevel"/>
    <w:tmpl w:val="0730FC36"/>
    <w:lvl w:ilvl="0" w:tplc="43A4570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5794">
    <w:abstractNumId w:val="0"/>
  </w:num>
  <w:num w:numId="2" w16cid:durableId="1252085370">
    <w:abstractNumId w:val="1"/>
  </w:num>
  <w:num w:numId="3" w16cid:durableId="153160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28"/>
    <w:rsid w:val="0000529D"/>
    <w:rsid w:val="00020B43"/>
    <w:rsid w:val="00021F66"/>
    <w:rsid w:val="00082826"/>
    <w:rsid w:val="000A678F"/>
    <w:rsid w:val="000D224D"/>
    <w:rsid w:val="000F5680"/>
    <w:rsid w:val="0011163C"/>
    <w:rsid w:val="00181D39"/>
    <w:rsid w:val="001D49C9"/>
    <w:rsid w:val="001D557D"/>
    <w:rsid w:val="001D5A13"/>
    <w:rsid w:val="001D795A"/>
    <w:rsid w:val="002926B4"/>
    <w:rsid w:val="002B2A44"/>
    <w:rsid w:val="002B2C9E"/>
    <w:rsid w:val="002C0E70"/>
    <w:rsid w:val="002E0ED4"/>
    <w:rsid w:val="003262F9"/>
    <w:rsid w:val="00363DEA"/>
    <w:rsid w:val="00386461"/>
    <w:rsid w:val="003A1745"/>
    <w:rsid w:val="004516FD"/>
    <w:rsid w:val="00454AD2"/>
    <w:rsid w:val="00482BFF"/>
    <w:rsid w:val="00490559"/>
    <w:rsid w:val="004D5A28"/>
    <w:rsid w:val="004E29A0"/>
    <w:rsid w:val="00500569"/>
    <w:rsid w:val="00511B16"/>
    <w:rsid w:val="00515573"/>
    <w:rsid w:val="00535CE4"/>
    <w:rsid w:val="005469EC"/>
    <w:rsid w:val="00565284"/>
    <w:rsid w:val="005707D6"/>
    <w:rsid w:val="005824C9"/>
    <w:rsid w:val="0059571E"/>
    <w:rsid w:val="005B1977"/>
    <w:rsid w:val="00605E62"/>
    <w:rsid w:val="00641D3A"/>
    <w:rsid w:val="006622EF"/>
    <w:rsid w:val="00662F08"/>
    <w:rsid w:val="00670D89"/>
    <w:rsid w:val="006E25B6"/>
    <w:rsid w:val="0072440A"/>
    <w:rsid w:val="0074478D"/>
    <w:rsid w:val="00770186"/>
    <w:rsid w:val="00780214"/>
    <w:rsid w:val="00785221"/>
    <w:rsid w:val="007E0E46"/>
    <w:rsid w:val="00810FDB"/>
    <w:rsid w:val="00835C0D"/>
    <w:rsid w:val="00842CC3"/>
    <w:rsid w:val="00846747"/>
    <w:rsid w:val="00852CAE"/>
    <w:rsid w:val="00876AC6"/>
    <w:rsid w:val="00877330"/>
    <w:rsid w:val="008A45E5"/>
    <w:rsid w:val="0094068C"/>
    <w:rsid w:val="00A0123A"/>
    <w:rsid w:val="00A070D8"/>
    <w:rsid w:val="00A41F2B"/>
    <w:rsid w:val="00A46709"/>
    <w:rsid w:val="00A97CED"/>
    <w:rsid w:val="00AA4222"/>
    <w:rsid w:val="00AD20E5"/>
    <w:rsid w:val="00B36ED6"/>
    <w:rsid w:val="00B73DDF"/>
    <w:rsid w:val="00B77371"/>
    <w:rsid w:val="00B927A6"/>
    <w:rsid w:val="00B950E6"/>
    <w:rsid w:val="00BA2E62"/>
    <w:rsid w:val="00BA67DB"/>
    <w:rsid w:val="00BB1B9B"/>
    <w:rsid w:val="00C6435C"/>
    <w:rsid w:val="00C64CD3"/>
    <w:rsid w:val="00C86DFE"/>
    <w:rsid w:val="00C95339"/>
    <w:rsid w:val="00CC323A"/>
    <w:rsid w:val="00D859FA"/>
    <w:rsid w:val="00D878DC"/>
    <w:rsid w:val="00E201D4"/>
    <w:rsid w:val="00E33170"/>
    <w:rsid w:val="00E35E05"/>
    <w:rsid w:val="00E42208"/>
    <w:rsid w:val="00E86447"/>
    <w:rsid w:val="00EB6C3C"/>
    <w:rsid w:val="00F444B3"/>
    <w:rsid w:val="00F87C4B"/>
    <w:rsid w:val="00F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34DC"/>
  <w15:chartTrackingRefBased/>
  <w15:docId w15:val="{DD3A69DF-069A-4A93-B2EF-EC79E475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REP Heading 1"/>
    <w:basedOn w:val="Normal"/>
    <w:next w:val="Normal"/>
    <w:link w:val="Heading1Char"/>
    <w:qFormat/>
    <w:rsid w:val="004D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P Heading 2"/>
    <w:basedOn w:val="Normal"/>
    <w:next w:val="Normal"/>
    <w:link w:val="Heading2Char"/>
    <w:uiPriority w:val="2"/>
    <w:unhideWhenUsed/>
    <w:qFormat/>
    <w:rsid w:val="004D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4D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 Heading 1 Char"/>
    <w:basedOn w:val="DefaultParagraphFont"/>
    <w:link w:val="Heading1"/>
    <w:rsid w:val="004D5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P Heading 2 Char"/>
    <w:basedOn w:val="DefaultParagraphFont"/>
    <w:link w:val="Heading2"/>
    <w:uiPriority w:val="9"/>
    <w:semiHidden/>
    <w:rsid w:val="004D5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4D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3"/>
    <w:rsid w:val="004D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28"/>
  </w:style>
  <w:style w:type="paragraph" w:styleId="Footer">
    <w:name w:val="footer"/>
    <w:basedOn w:val="Normal"/>
    <w:link w:val="FooterChar"/>
    <w:uiPriority w:val="99"/>
    <w:unhideWhenUsed/>
    <w:rsid w:val="004D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28"/>
  </w:style>
  <w:style w:type="paragraph" w:customStyle="1" w:styleId="HeaderTitle">
    <w:name w:val="Header Title"/>
    <w:basedOn w:val="Normal"/>
    <w:next w:val="Subtitle"/>
    <w:link w:val="HeaderTitleChar"/>
    <w:uiPriority w:val="31"/>
    <w:qFormat/>
    <w:rsid w:val="00670D89"/>
    <w:pPr>
      <w:spacing w:after="120" w:line="240" w:lineRule="auto"/>
      <w:ind w:right="2552"/>
    </w:pPr>
    <w:rPr>
      <w:rFonts w:ascii="Arial" w:eastAsia="Times New Roman" w:hAnsi="Arial" w:cs="Times New Roman"/>
      <w:b/>
      <w:bCs/>
      <w:caps/>
      <w:noProof/>
      <w:color w:val="00245D"/>
      <w:kern w:val="28"/>
      <w:sz w:val="36"/>
      <w:szCs w:val="56"/>
      <w:lang w:eastAsia="en-GB"/>
      <w14:ligatures w14:val="none"/>
    </w:rPr>
  </w:style>
  <w:style w:type="character" w:customStyle="1" w:styleId="HeaderTitleChar">
    <w:name w:val="Header Title Char"/>
    <w:basedOn w:val="DefaultParagraphFont"/>
    <w:link w:val="HeaderTitle"/>
    <w:uiPriority w:val="31"/>
    <w:rsid w:val="00670D89"/>
    <w:rPr>
      <w:rFonts w:ascii="Arial" w:eastAsia="Times New Roman" w:hAnsi="Arial" w:cs="Times New Roman"/>
      <w:b/>
      <w:bCs/>
      <w:caps/>
      <w:noProof/>
      <w:color w:val="00245D"/>
      <w:kern w:val="28"/>
      <w:sz w:val="36"/>
      <w:szCs w:val="56"/>
      <w:lang w:eastAsia="en-GB"/>
      <w14:ligatures w14:val="none"/>
    </w:rPr>
  </w:style>
  <w:style w:type="paragraph" w:customStyle="1" w:styleId="REPHeading3">
    <w:name w:val="REP Heading 3"/>
    <w:basedOn w:val="Normal"/>
    <w:uiPriority w:val="6"/>
    <w:qFormat/>
    <w:rsid w:val="00852CAE"/>
    <w:pPr>
      <w:spacing w:before="240" w:after="120" w:line="240" w:lineRule="auto"/>
      <w:ind w:left="2520" w:hanging="1080"/>
    </w:pPr>
    <w:rPr>
      <w:rFonts w:ascii="Arial Bold" w:eastAsia="Calibri" w:hAnsi="Arial Bold" w:cs="Times New Roman"/>
      <w:b/>
      <w:caps/>
      <w:kern w:val="0"/>
      <w14:ligatures w14:val="none"/>
    </w:rPr>
  </w:style>
  <w:style w:type="paragraph" w:styleId="NoSpacing">
    <w:name w:val="No Spacing"/>
    <w:uiPriority w:val="1"/>
    <w:qFormat/>
    <w:rsid w:val="00835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dab27-5195-4cf8-97bd-2d20bffe98aa">
      <Terms xmlns="http://schemas.microsoft.com/office/infopath/2007/PartnerControls"/>
    </lcf76f155ced4ddcb4097134ff3c332f>
    <TaxCatchAll xmlns="469917df-adb5-4da7-9a76-4583e76c24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49277E22FDE499FA314124BC59E57" ma:contentTypeVersion="11" ma:contentTypeDescription="Create a new document." ma:contentTypeScope="" ma:versionID="65109269d54163b2dfdcb73f06839c14">
  <xsd:schema xmlns:xsd="http://www.w3.org/2001/XMLSchema" xmlns:xs="http://www.w3.org/2001/XMLSchema" xmlns:p="http://schemas.microsoft.com/office/2006/metadata/properties" xmlns:ns2="06bdab27-5195-4cf8-97bd-2d20bffe98aa" xmlns:ns3="469917df-adb5-4da7-9a76-4583e76c2429" targetNamespace="http://schemas.microsoft.com/office/2006/metadata/properties" ma:root="true" ma:fieldsID="73c7305cd875ddf0e2f51db44eb9c83d" ns2:_="" ns3:_="">
    <xsd:import namespace="06bdab27-5195-4cf8-97bd-2d20bffe98aa"/>
    <xsd:import namespace="469917df-adb5-4da7-9a76-4583e76c2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dab27-5195-4cf8-97bd-2d20bffe9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ec73bc-d282-41c5-b914-b902903e3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17df-adb5-4da7-9a76-4583e76c24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d91b63-0839-4c5d-8f1c-2df862deacc3}" ma:internalName="TaxCatchAll" ma:showField="CatchAllData" ma:web="469917df-adb5-4da7-9a76-4583e76c2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2165E-6163-4C45-9B36-395186E94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FE4B6-F078-4F8A-863A-112CC9D01CC9}">
  <ds:schemaRefs>
    <ds:schemaRef ds:uri="http://schemas.microsoft.com/office/2006/documentManagement/types"/>
    <ds:schemaRef ds:uri="http://purl.org/dc/dcmitype/"/>
    <ds:schemaRef ds:uri="http://purl.org/dc/terms/"/>
    <ds:schemaRef ds:uri="8b3c7574-7925-44ea-af5e-3850091cd34c"/>
    <ds:schemaRef ds:uri="7adc65bc-4ae3-4a5b-95da-d750eb1a075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6bdab27-5195-4cf8-97bd-2d20bffe98aa"/>
    <ds:schemaRef ds:uri="469917df-adb5-4da7-9a76-4583e76c2429"/>
  </ds:schemaRefs>
</ds:datastoreItem>
</file>

<file path=customXml/itemProps3.xml><?xml version="1.0" encoding="utf-8"?>
<ds:datastoreItem xmlns:ds="http://schemas.openxmlformats.org/officeDocument/2006/customXml" ds:itemID="{A04A43D5-1CEF-4DBC-AEE1-F8FA1F30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dab27-5195-4cf8-97bd-2d20bffe98aa"/>
    <ds:schemaRef ds:uri="469917df-adb5-4da7-9a76-4583e76c2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7bdb48-d5bd-4aef-99e7-b1bb598644d3}" enabled="0" method="" siteId="{607bdb48-d5bd-4aef-99e7-b1bb598644d3}" removed="1"/>
  <clbl:label id="{9af42365-45a7-4334-83a3-e433cc399028}" enabled="0" method="" siteId="{9af42365-45a7-4334-83a3-e433cc3990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Valasinaite</dc:creator>
  <cp:keywords/>
  <dc:description/>
  <cp:lastModifiedBy>Daisy Pepper</cp:lastModifiedBy>
  <cp:revision>4</cp:revision>
  <dcterms:created xsi:type="dcterms:W3CDTF">2024-11-18T10:12:00Z</dcterms:created>
  <dcterms:modified xsi:type="dcterms:W3CDTF">2024-11-18T16:57:00Z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0x01010044949277E22FDE499FA314124BC59E57</vt:lpwstr>
  </property>
  <property fmtid="{D5CDD505-2E9C-101B-9397-08002B2CF9AE}" pid="3" name="MediaServiceImageTags">
    <vt:lpwstr/>
  </property>
</Properties>
</file>