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8FC" w:rsidRDefault="00C228FC">
      <w:pPr>
        <w:rPr>
          <w:sz w:val="20"/>
        </w:rPr>
      </w:pPr>
    </w:p>
    <w:p w:rsidR="00C228FC" w:rsidRDefault="00C228FC">
      <w:pPr>
        <w:spacing w:before="11"/>
        <w:rPr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722"/>
        <w:gridCol w:w="2977"/>
        <w:gridCol w:w="1843"/>
      </w:tblGrid>
      <w:tr w:rsidR="00C228FC">
        <w:trPr>
          <w:trHeight w:val="712"/>
        </w:trPr>
        <w:tc>
          <w:tcPr>
            <w:tcW w:w="9640" w:type="dxa"/>
            <w:gridSpan w:val="4"/>
          </w:tcPr>
          <w:p w:rsidR="00C228FC" w:rsidRDefault="009E4DE4">
            <w:pPr>
              <w:pStyle w:val="TableParagraph"/>
              <w:spacing w:line="251" w:lineRule="exact"/>
              <w:ind w:left="2938" w:right="2929"/>
              <w:jc w:val="center"/>
              <w:rPr>
                <w:b/>
              </w:rPr>
            </w:pPr>
            <w:r>
              <w:rPr>
                <w:b/>
              </w:rPr>
              <w:t>CHANGE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(CCN)</w:t>
            </w:r>
          </w:p>
        </w:tc>
      </w:tr>
      <w:tr w:rsidR="00C228FC">
        <w:trPr>
          <w:trHeight w:val="722"/>
        </w:trPr>
        <w:tc>
          <w:tcPr>
            <w:tcW w:w="2098" w:type="dxa"/>
            <w:shd w:val="clear" w:color="auto" w:fill="9CC3E4"/>
          </w:tcPr>
          <w:p w:rsidR="00C228FC" w:rsidRDefault="009E4DE4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Title:</w:t>
            </w:r>
          </w:p>
        </w:tc>
        <w:tc>
          <w:tcPr>
            <w:tcW w:w="7542" w:type="dxa"/>
            <w:gridSpan w:val="3"/>
          </w:tcPr>
          <w:p w:rsidR="00C228FC" w:rsidRDefault="009E4DE4">
            <w:pPr>
              <w:pStyle w:val="TableParagraph"/>
              <w:spacing w:line="251" w:lineRule="exact"/>
              <w:ind w:left="107"/>
            </w:pPr>
            <w:r>
              <w:t>Contract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Provision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Fleet</w:t>
            </w:r>
            <w:r>
              <w:rPr>
                <w:spacing w:val="-6"/>
              </w:rPr>
              <w:t xml:space="preserve"> </w:t>
            </w:r>
            <w:r>
              <w:t>Portal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Hosting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(The</w:t>
            </w:r>
            <w:r>
              <w:rPr>
                <w:spacing w:val="-7"/>
              </w:rPr>
              <w:t xml:space="preserve"> </w:t>
            </w:r>
            <w:r>
              <w:t>Contract)</w:t>
            </w:r>
          </w:p>
        </w:tc>
      </w:tr>
      <w:tr w:rsidR="00C228FC">
        <w:trPr>
          <w:trHeight w:val="810"/>
        </w:trPr>
        <w:tc>
          <w:tcPr>
            <w:tcW w:w="2098" w:type="dxa"/>
            <w:shd w:val="clear" w:color="auto" w:fill="9CC3E4"/>
          </w:tcPr>
          <w:p w:rsidR="00C228FC" w:rsidRDefault="009E4DE4">
            <w:pPr>
              <w:pStyle w:val="TableParagraph"/>
              <w:ind w:left="108" w:right="946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Reference:</w:t>
            </w:r>
          </w:p>
        </w:tc>
        <w:tc>
          <w:tcPr>
            <w:tcW w:w="2722" w:type="dxa"/>
          </w:tcPr>
          <w:p w:rsidR="00C228FC" w:rsidRDefault="009E4DE4">
            <w:pPr>
              <w:pStyle w:val="TableParagraph"/>
              <w:ind w:left="107" w:right="97"/>
              <w:jc w:val="both"/>
            </w:pPr>
            <w:r>
              <w:t>Original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was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run through Salesforce and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unavailable</w:t>
            </w:r>
          </w:p>
        </w:tc>
        <w:tc>
          <w:tcPr>
            <w:tcW w:w="2977" w:type="dxa"/>
            <w:shd w:val="clear" w:color="auto" w:fill="9CC3E4"/>
          </w:tcPr>
          <w:p w:rsidR="00C228FC" w:rsidRDefault="009E4DE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Number:</w:t>
            </w:r>
          </w:p>
        </w:tc>
        <w:tc>
          <w:tcPr>
            <w:tcW w:w="1843" w:type="dxa"/>
          </w:tcPr>
          <w:p w:rsidR="00C228FC" w:rsidRDefault="009E4DE4">
            <w:pPr>
              <w:pStyle w:val="TableParagraph"/>
              <w:spacing w:line="251" w:lineRule="exact"/>
              <w:ind w:left="107"/>
            </w:pPr>
            <w:r>
              <w:t>CCZX26B91</w:t>
            </w:r>
          </w:p>
        </w:tc>
      </w:tr>
      <w:tr w:rsidR="00C228FC">
        <w:trPr>
          <w:trHeight w:val="835"/>
        </w:trPr>
        <w:tc>
          <w:tcPr>
            <w:tcW w:w="2098" w:type="dxa"/>
            <w:shd w:val="clear" w:color="auto" w:fill="9CC3E4"/>
          </w:tcPr>
          <w:p w:rsidR="00C228FC" w:rsidRDefault="009E4DE4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CCN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issued:</w:t>
            </w:r>
          </w:p>
        </w:tc>
        <w:tc>
          <w:tcPr>
            <w:tcW w:w="2722" w:type="dxa"/>
          </w:tcPr>
          <w:p w:rsidR="00C228FC" w:rsidRDefault="009E4DE4">
            <w:pPr>
              <w:pStyle w:val="TableParagraph"/>
              <w:spacing w:line="251" w:lineRule="exact"/>
              <w:ind w:left="107"/>
            </w:pPr>
            <w:r>
              <w:t>15/06/2022</w:t>
            </w:r>
          </w:p>
        </w:tc>
        <w:tc>
          <w:tcPr>
            <w:tcW w:w="2977" w:type="dxa"/>
            <w:shd w:val="clear" w:color="auto" w:fill="9CC3E4"/>
          </w:tcPr>
          <w:p w:rsidR="00C228FC" w:rsidRDefault="009E4DE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Effective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from:</w:t>
            </w:r>
          </w:p>
        </w:tc>
        <w:tc>
          <w:tcPr>
            <w:tcW w:w="1843" w:type="dxa"/>
          </w:tcPr>
          <w:p w:rsidR="00C228FC" w:rsidRDefault="009E4DE4">
            <w:pPr>
              <w:pStyle w:val="TableParagraph"/>
              <w:spacing w:line="251" w:lineRule="exact"/>
              <w:ind w:left="107"/>
            </w:pPr>
            <w:r>
              <w:t>16/06/2022</w:t>
            </w:r>
          </w:p>
        </w:tc>
      </w:tr>
      <w:tr w:rsidR="00C228FC">
        <w:trPr>
          <w:trHeight w:val="9612"/>
        </w:trPr>
        <w:tc>
          <w:tcPr>
            <w:tcW w:w="9640" w:type="dxa"/>
            <w:gridSpan w:val="4"/>
          </w:tcPr>
          <w:p w:rsidR="00C228FC" w:rsidRDefault="00C228FC">
            <w:pPr>
              <w:pStyle w:val="TableParagraph"/>
              <w:spacing w:before="1"/>
              <w:rPr>
                <w:sz w:val="21"/>
              </w:rPr>
            </w:pPr>
          </w:p>
          <w:p w:rsidR="00C228FC" w:rsidRDefault="009E4DE4">
            <w:pPr>
              <w:pStyle w:val="TableParagraph"/>
              <w:ind w:left="108"/>
            </w:pPr>
            <w:r>
              <w:rPr>
                <w:b/>
              </w:rPr>
              <w:t>Between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A619F5"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  <w:r w:rsidR="00A619F5">
              <w:rPr>
                <w:rFonts w:cs="Arial"/>
                <w:color w:val="0B0C0C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Customer)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="00A619F5"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  <w:r w:rsidR="00A619F5">
              <w:rPr>
                <w:rFonts w:cs="Arial"/>
                <w:color w:val="0B0C0C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Supplier)</w:t>
            </w: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9E4DE4">
            <w:pPr>
              <w:pStyle w:val="TableParagraph"/>
              <w:numPr>
                <w:ilvl w:val="0"/>
                <w:numId w:val="1"/>
              </w:numPr>
              <w:tabs>
                <w:tab w:val="left" w:pos="1140"/>
                <w:tab w:val="left" w:pos="1141"/>
              </w:tabs>
              <w:spacing w:before="196"/>
              <w:ind w:hanging="426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varied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follows:</w:t>
            </w:r>
          </w:p>
          <w:p w:rsidR="00C228FC" w:rsidRDefault="00C228FC">
            <w:pPr>
              <w:pStyle w:val="TableParagraph"/>
              <w:spacing w:before="3"/>
              <w:rPr>
                <w:sz w:val="32"/>
              </w:rPr>
            </w:pPr>
          </w:p>
          <w:p w:rsidR="00C228FC" w:rsidRDefault="009E4DE4">
            <w:pPr>
              <w:pStyle w:val="TableParagraph"/>
              <w:numPr>
                <w:ilvl w:val="1"/>
                <w:numId w:val="1"/>
              </w:numPr>
              <w:tabs>
                <w:tab w:val="left" w:pos="1848"/>
                <w:tab w:val="left" w:pos="1849"/>
              </w:tabs>
              <w:ind w:right="1132"/>
            </w:pPr>
            <w:r>
              <w:t>This request is to include additional scope and increase in spend against the</w:t>
            </w:r>
            <w:r>
              <w:rPr>
                <w:spacing w:val="-53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contract.</w:t>
            </w:r>
          </w:p>
          <w:p w:rsidR="00C228FC" w:rsidRPr="00A619F5" w:rsidRDefault="009E4DE4" w:rsidP="00A619F5">
            <w:pPr>
              <w:pStyle w:val="TableParagraph"/>
              <w:numPr>
                <w:ilvl w:val="1"/>
                <w:numId w:val="1"/>
              </w:numPr>
              <w:tabs>
                <w:tab w:val="left" w:pos="1848"/>
                <w:tab w:val="left" w:pos="1849"/>
              </w:tabs>
              <w:spacing w:before="1"/>
              <w:ind w:right="1065"/>
            </w:pPr>
            <w:r>
              <w:t>The Supplier had unexpected technical difficulties which have led to cost</w:t>
            </w:r>
            <w:r>
              <w:rPr>
                <w:spacing w:val="1"/>
              </w:rPr>
              <w:t xml:space="preserve"> </w:t>
            </w:r>
            <w:r>
              <w:t>overruns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now</w:t>
            </w:r>
            <w:r>
              <w:rPr>
                <w:spacing w:val="-1"/>
              </w:rPr>
              <w:t xml:space="preserve"> </w:t>
            </w:r>
            <w:r>
              <w:t>needed</w:t>
            </w:r>
            <w:r>
              <w:rPr>
                <w:spacing w:val="-1"/>
              </w:rPr>
              <w:t xml:space="preserve"> </w:t>
            </w:r>
            <w:r>
              <w:t>at circa</w:t>
            </w:r>
            <w:r>
              <w:rPr>
                <w:spacing w:val="-2"/>
              </w:rPr>
              <w:t xml:space="preserve"> </w:t>
            </w:r>
            <w:r w:rsidR="00A619F5">
              <w:rPr>
                <w:rFonts w:cs="Arial"/>
                <w:b/>
                <w:bCs/>
                <w:color w:val="FF0000"/>
              </w:rPr>
              <w:t>REDACTED TEXT under FOIA Section 43 Commercial Interests</w:t>
            </w:r>
            <w:r>
              <w:t xml:space="preserve"> above the original forecasted </w:t>
            </w:r>
            <w:r w:rsidR="00A619F5">
              <w:rPr>
                <w:rFonts w:cs="Arial"/>
                <w:b/>
                <w:bCs/>
                <w:color w:val="FF0000"/>
              </w:rPr>
              <w:t>REDACTED TEXT under FOIA Section 43 Commercial Interests</w:t>
            </w:r>
            <w:r>
              <w:t>.</w:t>
            </w:r>
            <w:r w:rsidRPr="00A619F5">
              <w:rPr>
                <w:spacing w:val="-52"/>
              </w:rPr>
              <w:t xml:space="preserve"> </w:t>
            </w:r>
            <w:r w:rsidRPr="00A619F5">
              <w:rPr>
                <w:color w:val="1F2023"/>
              </w:rPr>
              <w:t>The contract variation is £110K, as the Contracting Authority have already</w:t>
            </w:r>
            <w:r w:rsidRPr="00A619F5">
              <w:rPr>
                <w:color w:val="1F2023"/>
                <w:spacing w:val="1"/>
              </w:rPr>
              <w:t xml:space="preserve"> </w:t>
            </w:r>
            <w:r w:rsidRPr="00A619F5">
              <w:rPr>
                <w:color w:val="1F2023"/>
              </w:rPr>
              <w:t>spent</w:t>
            </w:r>
            <w:r w:rsidRPr="00A619F5">
              <w:rPr>
                <w:color w:val="1F2023"/>
                <w:spacing w:val="-2"/>
              </w:rPr>
              <w:t xml:space="preserve"> </w:t>
            </w:r>
            <w:r w:rsidR="00A619F5">
              <w:rPr>
                <w:rFonts w:cs="Arial"/>
                <w:b/>
                <w:bCs/>
                <w:color w:val="FF0000"/>
              </w:rPr>
              <w:t>REDACTED TEXT under FOIA Section 43 Commercial Interest</w:t>
            </w:r>
            <w:r w:rsidRPr="00A619F5">
              <w:rPr>
                <w:color w:val="1F2023"/>
              </w:rPr>
              <w:t>.</w:t>
            </w:r>
          </w:p>
          <w:p w:rsidR="00A619F5" w:rsidRDefault="00A619F5" w:rsidP="00A619F5">
            <w:pPr>
              <w:pStyle w:val="TableParagraph"/>
              <w:ind w:right="725"/>
            </w:pPr>
            <w:r>
              <w:pict w14:anchorId="5547ECE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7.2pt;margin-top:211.55pt;width:313.65pt;height:194.2pt;z-index:15728640;mso-position-horizontal-relative:page;mso-position-vertical-relative:page" filled="f" stroked="f">
                  <v:textbox inset="0,0,0,0">
                    <w:txbxContent>
                      <w:tbl>
                        <w:tblPr>
                          <w:tblW w:w="6292" w:type="dxa"/>
                          <w:tblInd w:w="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502"/>
                          <w:gridCol w:w="3790"/>
                        </w:tblGrid>
                        <w:tr w:rsidR="00A619F5" w:rsidTr="00FF1C9E">
                          <w:trPr>
                            <w:trHeight w:val="467"/>
                          </w:trPr>
                          <w:tc>
                            <w:tcPr>
                              <w:tcW w:w="0" w:type="auto"/>
                              <w:shd w:val="clear" w:color="auto" w:fill="5B9BD4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99"/>
                                <w:ind w:left="98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Contract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Value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5B9BD4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99"/>
                                <w:ind w:left="97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£</w:t>
                              </w:r>
                            </w:p>
                          </w:tc>
                        </w:tr>
                        <w:tr w:rsidR="00A619F5" w:rsidTr="00FF1C9E">
                          <w:trPr>
                            <w:trHeight w:val="575"/>
                          </w:trPr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99"/>
                                <w:ind w:left="9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Original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contract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value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99"/>
                                <w:ind w:left="9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0000"/>
                                </w:rPr>
                                <w:t>REDACTED TEXT under FOIA Section 43 Commercial Interests</w:t>
                              </w:r>
                              <w:r>
                                <w:rPr>
                                  <w:rFonts w:cs="Arial"/>
                                  <w:color w:val="FF0000"/>
                                </w:rPr>
                                <w:t>.</w:t>
                              </w:r>
                            </w:p>
                          </w:tc>
                        </w:tr>
                        <w:tr w:rsidR="00A619F5" w:rsidTr="00A619F5">
                          <w:trPr>
                            <w:trHeight w:val="707"/>
                          </w:trPr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99"/>
                                <w:ind w:left="9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Estimated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annual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spend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ind w:left="9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0000"/>
                                </w:rPr>
                                <w:t>REDACTED TEXT under FOIA Section 43 Commercial Interests</w:t>
                              </w:r>
                              <w:r>
                                <w:rPr>
                                  <w:rFonts w:cs="Arial"/>
                                  <w:color w:val="FF0000"/>
                                </w:rPr>
                                <w:t>.</w:t>
                              </w:r>
                            </w:p>
                          </w:tc>
                        </w:tr>
                        <w:tr w:rsidR="00A619F5" w:rsidTr="00FF1C9E">
                          <w:trPr>
                            <w:trHeight w:val="469"/>
                          </w:trPr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99"/>
                                <w:ind w:left="9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Estimated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total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</w:rPr>
                                <w:t>spend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99"/>
                                <w:ind w:left="9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£333,865</w:t>
                              </w:r>
                            </w:p>
                          </w:tc>
                        </w:tr>
                        <w:tr w:rsidR="00A619F5" w:rsidTr="00FF1C9E">
                          <w:trPr>
                            <w:trHeight w:val="470"/>
                          </w:trPr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100"/>
                                <w:ind w:left="9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Forecasted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spend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under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contract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extension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A619F5" w:rsidRDefault="00A619F5" w:rsidP="00A619F5">
                              <w:pPr>
                                <w:pStyle w:val="TableParagraph"/>
                                <w:spacing w:before="100"/>
                                <w:ind w:left="9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0000"/>
                                </w:rPr>
                                <w:t>REDACTED TEXT under FOIA Section 43 Commercial Interests</w:t>
                              </w:r>
                              <w:r>
                                <w:rPr>
                                  <w:rFonts w:cs="Arial"/>
                                  <w:color w:val="FF000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C228FC" w:rsidRDefault="00C228FC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C228FC" w:rsidRDefault="00C228FC">
            <w:pPr>
              <w:pStyle w:val="TableParagraph"/>
              <w:rPr>
                <w:sz w:val="24"/>
              </w:rPr>
            </w:pPr>
          </w:p>
          <w:p w:rsidR="00A619F5" w:rsidRDefault="00A619F5">
            <w:pPr>
              <w:pStyle w:val="TableParagraph"/>
              <w:rPr>
                <w:sz w:val="24"/>
              </w:rPr>
            </w:pPr>
          </w:p>
          <w:p w:rsidR="00C228FC" w:rsidRDefault="009E4DE4">
            <w:pPr>
              <w:pStyle w:val="TableParagraph"/>
              <w:numPr>
                <w:ilvl w:val="0"/>
                <w:numId w:val="1"/>
              </w:numPr>
              <w:tabs>
                <w:tab w:val="left" w:pos="1141"/>
              </w:tabs>
              <w:spacing w:before="207"/>
              <w:ind w:right="701"/>
              <w:jc w:val="both"/>
            </w:pPr>
            <w:r>
              <w:t>Words and expressions in this Change Control Notice shall have the meanings given to</w:t>
            </w:r>
            <w:r>
              <w:rPr>
                <w:spacing w:val="1"/>
              </w:rPr>
              <w:t xml:space="preserve"> </w:t>
            </w:r>
            <w:r>
              <w:t>them in</w:t>
            </w:r>
            <w:r>
              <w:rPr>
                <w:spacing w:val="-3"/>
              </w:rPr>
              <w:t xml:space="preserve"> </w:t>
            </w:r>
            <w:r>
              <w:t>the Contract.</w:t>
            </w:r>
          </w:p>
          <w:p w:rsidR="00C228FC" w:rsidRDefault="00C228FC">
            <w:pPr>
              <w:pStyle w:val="TableParagraph"/>
              <w:spacing w:before="11"/>
              <w:rPr>
                <w:sz w:val="20"/>
              </w:rPr>
            </w:pPr>
          </w:p>
          <w:p w:rsidR="00C228FC" w:rsidRDefault="009E4DE4">
            <w:pPr>
              <w:pStyle w:val="TableParagraph"/>
              <w:numPr>
                <w:ilvl w:val="0"/>
                <w:numId w:val="1"/>
              </w:numPr>
              <w:tabs>
                <w:tab w:val="left" w:pos="1141"/>
              </w:tabs>
              <w:ind w:right="702"/>
              <w:jc w:val="both"/>
            </w:pPr>
            <w:r>
              <w:t xml:space="preserve">The Contract, including any previous Contract changes, </w:t>
            </w:r>
            <w:proofErr w:type="spellStart"/>
            <w:r>
              <w:t>authorised</w:t>
            </w:r>
            <w:proofErr w:type="spellEnd"/>
            <w:r>
              <w:t xml:space="preserve"> in writing by both</w:t>
            </w:r>
            <w:r>
              <w:rPr>
                <w:spacing w:val="1"/>
              </w:rPr>
              <w:t xml:space="preserve"> </w:t>
            </w:r>
            <w:r>
              <w:t>Parties, shall remain effective and unaltered except as amended by this Change Control</w:t>
            </w:r>
            <w:r>
              <w:rPr>
                <w:spacing w:val="1"/>
              </w:rPr>
              <w:t xml:space="preserve"> </w:t>
            </w:r>
            <w:r>
              <w:t>Notice.</w:t>
            </w:r>
          </w:p>
        </w:tc>
      </w:tr>
    </w:tbl>
    <w:p w:rsidR="00C228FC" w:rsidRDefault="00C228FC">
      <w:pPr>
        <w:jc w:val="both"/>
        <w:sectPr w:rsidR="00C228FC">
          <w:headerReference w:type="default" r:id="rId7"/>
          <w:footerReference w:type="default" r:id="rId8"/>
          <w:type w:val="continuous"/>
          <w:pgSz w:w="11910" w:h="16840"/>
          <w:pgMar w:top="1720" w:right="980" w:bottom="1780" w:left="1040" w:header="708" w:footer="1595" w:gutter="0"/>
          <w:pgNumType w:start="1"/>
          <w:cols w:space="720"/>
        </w:sectPr>
      </w:pPr>
    </w:p>
    <w:p w:rsidR="00C228FC" w:rsidRDefault="00C228FC">
      <w:pPr>
        <w:spacing w:before="1"/>
        <w:rPr>
          <w:sz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182"/>
        <w:gridCol w:w="1766"/>
        <w:gridCol w:w="577"/>
        <w:gridCol w:w="1904"/>
        <w:gridCol w:w="809"/>
        <w:gridCol w:w="1615"/>
        <w:gridCol w:w="206"/>
      </w:tblGrid>
      <w:tr w:rsidR="00C228FC">
        <w:trPr>
          <w:trHeight w:val="556"/>
        </w:trPr>
        <w:tc>
          <w:tcPr>
            <w:tcW w:w="9644" w:type="dxa"/>
            <w:gridSpan w:val="8"/>
            <w:tcBorders>
              <w:bottom w:val="nil"/>
            </w:tcBorders>
          </w:tcPr>
          <w:p w:rsidR="00C228FC" w:rsidRDefault="00C228FC">
            <w:pPr>
              <w:pStyle w:val="TableParagraph"/>
              <w:spacing w:before="8"/>
              <w:rPr>
                <w:sz w:val="21"/>
              </w:rPr>
            </w:pPr>
          </w:p>
          <w:p w:rsidR="00C228FC" w:rsidRDefault="009E4DE4">
            <w:pPr>
              <w:pStyle w:val="TableParagraph"/>
              <w:spacing w:before="1"/>
              <w:ind w:left="254"/>
            </w:pPr>
            <w:r>
              <w:t>Change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authorised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to</w:t>
            </w:r>
          </w:p>
        </w:tc>
      </w:tr>
      <w:tr w:rsidR="00C228FC">
        <w:trPr>
          <w:trHeight w:val="740"/>
        </w:trPr>
        <w:tc>
          <w:tcPr>
            <w:tcW w:w="276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C228FC" w:rsidRDefault="009E4DE4">
            <w:pPr>
              <w:pStyle w:val="TableParagraph"/>
              <w:spacing w:line="185" w:lineRule="exact"/>
              <w:ind w:left="254"/>
            </w:pPr>
            <w:r>
              <w:t>proceed</w:t>
            </w:r>
            <w:r>
              <w:rPr>
                <w:spacing w:val="-3"/>
              </w:rPr>
              <w:t xml:space="preserve"> </w:t>
            </w:r>
            <w:r>
              <w:t>by:</w:t>
            </w:r>
            <w:r>
              <w:rPr>
                <w:spacing w:val="-1"/>
              </w:rPr>
              <w:t xml:space="preserve"> </w:t>
            </w:r>
            <w:r>
              <w:t>(Customer’s</w:t>
            </w:r>
          </w:p>
          <w:p w:rsidR="00C228FC" w:rsidRDefault="009E4DE4">
            <w:pPr>
              <w:pStyle w:val="TableParagraph"/>
              <w:spacing w:line="252" w:lineRule="exact"/>
              <w:ind w:left="254"/>
            </w:pPr>
            <w:r>
              <w:t>representative):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C228FC" w:rsidRDefault="00C228FC">
            <w:pPr>
              <w:pStyle w:val="TableParagraph"/>
              <w:rPr>
                <w:sz w:val="10"/>
              </w:rPr>
            </w:pPr>
          </w:p>
          <w:p w:rsidR="00C228FC" w:rsidRDefault="00A619F5">
            <w:pPr>
              <w:pStyle w:val="TableParagraph"/>
              <w:ind w:left="184"/>
              <w:rPr>
                <w:sz w:val="20"/>
              </w:rPr>
            </w:pPr>
            <w:r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228FC" w:rsidRDefault="00A619F5">
            <w:pPr>
              <w:pStyle w:val="TableParagraph"/>
              <w:spacing w:before="71"/>
              <w:ind w:left="172" w:right="495"/>
              <w:rPr>
                <w:rFonts w:ascii="Arial MT" w:hAnsi="Arial MT"/>
              </w:rPr>
            </w:pPr>
            <w:r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6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C228FC" w:rsidRDefault="009E4DE4">
            <w:pPr>
              <w:pStyle w:val="TableParagraph"/>
              <w:spacing w:before="73"/>
              <w:ind w:left="160"/>
              <w:rPr>
                <w:rFonts w:ascii="Arial MT"/>
              </w:rPr>
            </w:pPr>
            <w:r>
              <w:rPr>
                <w:rFonts w:ascii="Arial MT"/>
              </w:rPr>
              <w:t>20/06/22</w:t>
            </w:r>
          </w:p>
        </w:tc>
        <w:tc>
          <w:tcPr>
            <w:tcW w:w="206" w:type="dxa"/>
            <w:tcBorders>
              <w:top w:val="nil"/>
              <w:left w:val="single" w:sz="6" w:space="0" w:color="000000"/>
              <w:bottom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</w:tr>
      <w:tr w:rsidR="00C228FC">
        <w:trPr>
          <w:trHeight w:val="443"/>
        </w:trPr>
        <w:tc>
          <w:tcPr>
            <w:tcW w:w="1585" w:type="dxa"/>
            <w:tcBorders>
              <w:top w:val="nil"/>
              <w:right w:val="nil"/>
            </w:tcBorders>
          </w:tcPr>
          <w:p w:rsidR="00C228FC" w:rsidRDefault="009E4DE4">
            <w:pPr>
              <w:pStyle w:val="TableParagraph"/>
              <w:spacing w:before="188" w:line="236" w:lineRule="exact"/>
              <w:ind w:left="108"/>
            </w:pPr>
            <w:r>
              <w:t>Signature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188" w:line="236" w:lineRule="exact"/>
              <w:ind w:left="637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  <w:tc>
          <w:tcPr>
            <w:tcW w:w="248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188" w:line="236" w:lineRule="exact"/>
              <w:ind w:left="175"/>
            </w:pPr>
            <w:r>
              <w:t>Date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righ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nil"/>
              <w:righ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  <w:tc>
          <w:tcPr>
            <w:tcW w:w="206" w:type="dxa"/>
            <w:tcBorders>
              <w:top w:val="nil"/>
              <w:lef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</w:tr>
      <w:tr w:rsidR="00C228FC">
        <w:trPr>
          <w:trHeight w:val="557"/>
        </w:trPr>
        <w:tc>
          <w:tcPr>
            <w:tcW w:w="9644" w:type="dxa"/>
            <w:gridSpan w:val="8"/>
            <w:tcBorders>
              <w:bottom w:val="nil"/>
            </w:tcBorders>
          </w:tcPr>
          <w:p w:rsidR="00C228FC" w:rsidRDefault="00C228FC">
            <w:pPr>
              <w:pStyle w:val="TableParagraph"/>
              <w:spacing w:before="8"/>
              <w:rPr>
                <w:sz w:val="21"/>
              </w:rPr>
            </w:pPr>
          </w:p>
          <w:p w:rsidR="00C228FC" w:rsidRDefault="009E4DE4">
            <w:pPr>
              <w:pStyle w:val="TableParagraph"/>
              <w:spacing w:before="1"/>
              <w:ind w:left="254"/>
            </w:pPr>
            <w:proofErr w:type="spellStart"/>
            <w:r>
              <w:t>Authorised</w:t>
            </w:r>
            <w:proofErr w:type="spellEnd"/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</w:tc>
      </w:tr>
      <w:tr w:rsidR="00C228FC">
        <w:trPr>
          <w:trHeight w:val="740"/>
        </w:trPr>
        <w:tc>
          <w:tcPr>
            <w:tcW w:w="276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C228FC" w:rsidRDefault="009E4DE4">
            <w:pPr>
              <w:pStyle w:val="TableParagraph"/>
              <w:spacing w:line="186" w:lineRule="exact"/>
              <w:ind w:left="254"/>
            </w:pPr>
            <w:r>
              <w:t>behalf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Supplier: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C228FC" w:rsidRDefault="00A619F5">
            <w:pPr>
              <w:pStyle w:val="TableParagraph"/>
              <w:ind w:left="214"/>
              <w:rPr>
                <w:sz w:val="20"/>
              </w:rPr>
            </w:pPr>
            <w:r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228FC" w:rsidRDefault="00A619F5">
            <w:pPr>
              <w:pStyle w:val="TableParagraph"/>
              <w:spacing w:before="104" w:line="252" w:lineRule="auto"/>
              <w:ind w:left="229" w:right="127"/>
              <w:rPr>
                <w:rFonts w:ascii="Arial MT"/>
              </w:rPr>
            </w:pPr>
            <w:r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6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C228FC" w:rsidRDefault="009E4DE4">
            <w:pPr>
              <w:pStyle w:val="TableParagraph"/>
              <w:spacing w:before="215"/>
              <w:ind w:left="226"/>
              <w:rPr>
                <w:rFonts w:ascii="Arial MT"/>
              </w:rPr>
            </w:pPr>
            <w:r>
              <w:rPr>
                <w:rFonts w:ascii="Arial MT"/>
              </w:rPr>
              <w:t>23/06/2022</w:t>
            </w:r>
          </w:p>
        </w:tc>
        <w:tc>
          <w:tcPr>
            <w:tcW w:w="206" w:type="dxa"/>
            <w:tcBorders>
              <w:top w:val="nil"/>
              <w:left w:val="single" w:sz="6" w:space="0" w:color="000000"/>
              <w:bottom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</w:tr>
      <w:tr w:rsidR="00C228FC">
        <w:trPr>
          <w:trHeight w:val="473"/>
        </w:trPr>
        <w:tc>
          <w:tcPr>
            <w:tcW w:w="1585" w:type="dxa"/>
            <w:tcBorders>
              <w:top w:val="nil"/>
              <w:righ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191"/>
              <w:ind w:left="947"/>
            </w:pPr>
            <w:r>
              <w:t>Signature</w:t>
            </w:r>
          </w:p>
        </w:tc>
        <w:tc>
          <w:tcPr>
            <w:tcW w:w="248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191"/>
              <w:ind w:left="108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191"/>
              <w:ind w:left="115"/>
            </w:pPr>
            <w:r>
              <w:t>Date</w:t>
            </w:r>
          </w:p>
        </w:tc>
        <w:tc>
          <w:tcPr>
            <w:tcW w:w="1615" w:type="dxa"/>
            <w:tcBorders>
              <w:top w:val="single" w:sz="6" w:space="0" w:color="000000"/>
              <w:left w:val="nil"/>
              <w:righ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  <w:tc>
          <w:tcPr>
            <w:tcW w:w="206" w:type="dxa"/>
            <w:tcBorders>
              <w:top w:val="nil"/>
              <w:lef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</w:tr>
      <w:tr w:rsidR="00C228FC">
        <w:trPr>
          <w:trHeight w:val="536"/>
        </w:trPr>
        <w:tc>
          <w:tcPr>
            <w:tcW w:w="9644" w:type="dxa"/>
            <w:gridSpan w:val="8"/>
            <w:tcBorders>
              <w:bottom w:val="nil"/>
            </w:tcBorders>
          </w:tcPr>
          <w:p w:rsidR="00C228FC" w:rsidRDefault="00C228FC">
            <w:pPr>
              <w:pStyle w:val="TableParagraph"/>
              <w:spacing w:before="11"/>
              <w:rPr>
                <w:sz w:val="21"/>
              </w:rPr>
            </w:pPr>
          </w:p>
          <w:p w:rsidR="00C228FC" w:rsidRDefault="009E4DE4">
            <w:pPr>
              <w:pStyle w:val="TableParagraph"/>
              <w:ind w:left="254"/>
            </w:pPr>
            <w:proofErr w:type="spellStart"/>
            <w:r>
              <w:t>Authorised</w:t>
            </w:r>
            <w:proofErr w:type="spellEnd"/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</w:tc>
      </w:tr>
      <w:tr w:rsidR="00C228FC">
        <w:trPr>
          <w:trHeight w:val="739"/>
        </w:trPr>
        <w:tc>
          <w:tcPr>
            <w:tcW w:w="2767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C228FC" w:rsidRDefault="009E4DE4">
            <w:pPr>
              <w:pStyle w:val="TableParagraph"/>
              <w:spacing w:line="206" w:lineRule="exact"/>
              <w:ind w:left="254"/>
            </w:pPr>
            <w:r>
              <w:t>behalf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Customer:</w:t>
            </w:r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C228FC" w:rsidRDefault="00A619F5">
            <w:pPr>
              <w:pStyle w:val="TableParagraph"/>
              <w:rPr>
                <w:sz w:val="20"/>
              </w:rPr>
            </w:pPr>
            <w:r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9267AD" w:rsidRPr="009267AD" w:rsidRDefault="00A619F5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61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9267AD" w:rsidRDefault="009267AD">
            <w:pPr>
              <w:pStyle w:val="TableParagraph"/>
              <w:rPr>
                <w:sz w:val="20"/>
              </w:rPr>
            </w:pPr>
          </w:p>
          <w:p w:rsidR="00C228FC" w:rsidRPr="009267AD" w:rsidRDefault="009267AD" w:rsidP="009267A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9267AD">
              <w:rPr>
                <w:rFonts w:ascii="Arial" w:hAnsi="Arial" w:cs="Arial"/>
                <w:sz w:val="20"/>
              </w:rPr>
              <w:t>24/06/2022</w:t>
            </w:r>
          </w:p>
        </w:tc>
        <w:tc>
          <w:tcPr>
            <w:tcW w:w="206" w:type="dxa"/>
            <w:tcBorders>
              <w:top w:val="nil"/>
              <w:left w:val="single" w:sz="6" w:space="0" w:color="000000"/>
              <w:bottom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</w:tr>
      <w:tr w:rsidR="00C228FC">
        <w:trPr>
          <w:trHeight w:val="463"/>
        </w:trPr>
        <w:tc>
          <w:tcPr>
            <w:tcW w:w="1585" w:type="dxa"/>
            <w:tcBorders>
              <w:top w:val="nil"/>
              <w:righ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210" w:line="233" w:lineRule="exact"/>
              <w:ind w:left="947"/>
            </w:pPr>
            <w:r>
              <w:t>Signature</w:t>
            </w:r>
          </w:p>
        </w:tc>
        <w:tc>
          <w:tcPr>
            <w:tcW w:w="248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210" w:line="233" w:lineRule="exact"/>
              <w:ind w:left="164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  <w:tc>
          <w:tcPr>
            <w:tcW w:w="809" w:type="dxa"/>
            <w:tcBorders>
              <w:top w:val="single" w:sz="6" w:space="0" w:color="000000"/>
              <w:left w:val="nil"/>
              <w:right w:val="nil"/>
            </w:tcBorders>
          </w:tcPr>
          <w:p w:rsidR="00C228FC" w:rsidRDefault="009E4DE4">
            <w:pPr>
              <w:pStyle w:val="TableParagraph"/>
              <w:spacing w:before="210" w:line="233" w:lineRule="exact"/>
              <w:ind w:left="113"/>
            </w:pPr>
            <w:r>
              <w:t>Date</w:t>
            </w:r>
          </w:p>
        </w:tc>
        <w:tc>
          <w:tcPr>
            <w:tcW w:w="1615" w:type="dxa"/>
            <w:tcBorders>
              <w:top w:val="single" w:sz="6" w:space="0" w:color="000000"/>
              <w:left w:val="nil"/>
              <w:righ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  <w:tc>
          <w:tcPr>
            <w:tcW w:w="206" w:type="dxa"/>
            <w:tcBorders>
              <w:top w:val="nil"/>
              <w:left w:val="nil"/>
            </w:tcBorders>
          </w:tcPr>
          <w:p w:rsidR="00C228FC" w:rsidRDefault="00C228FC">
            <w:pPr>
              <w:pStyle w:val="TableParagraph"/>
              <w:rPr>
                <w:sz w:val="20"/>
              </w:rPr>
            </w:pPr>
          </w:p>
        </w:tc>
      </w:tr>
    </w:tbl>
    <w:p w:rsidR="009E4DE4" w:rsidRDefault="009E4DE4">
      <w:bookmarkStart w:id="0" w:name="_GoBack"/>
      <w:bookmarkEnd w:id="0"/>
    </w:p>
    <w:sectPr w:rsidR="009E4DE4">
      <w:pgSz w:w="11910" w:h="16840"/>
      <w:pgMar w:top="1720" w:right="980" w:bottom="1780" w:left="1040" w:header="7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DE4" w:rsidRDefault="009E4DE4">
      <w:r>
        <w:separator/>
      </w:r>
    </w:p>
  </w:endnote>
  <w:endnote w:type="continuationSeparator" w:id="0">
    <w:p w:rsidR="009E4DE4" w:rsidRDefault="009E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FC" w:rsidRDefault="00A619F5">
    <w:pPr>
      <w:pStyle w:val="BodyText"/>
      <w:spacing w:line="14" w:lineRule="auto"/>
    </w:pPr>
    <w:r>
      <w:pict w14:anchorId="5184BC6B">
        <v:rect id="_x0000_s2052" style="position:absolute;margin-left:70.6pt;margin-top:748.2pt;width:454.25pt;height:.5pt;z-index:-15916544;mso-position-horizontal-relative:page;mso-position-vertical-relative:page" fillcolor="black" stroked="f">
          <w10:wrap anchorx="page" anchory="page"/>
        </v:rect>
      </w:pict>
    </w:r>
    <w:r>
      <w:pict w14:anchorId="34B4165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4.2pt;margin-top:748.95pt;width:46.9pt;height:13.15pt;z-index:-15916032;mso-position-horizontal-relative:page;mso-position-vertical-relative:page" filled="f" stroked="f">
          <v:textbox inset="0,0,0,0">
            <w:txbxContent>
              <w:p w:rsidR="00C228FC" w:rsidRDefault="009E4DE4">
                <w:pPr>
                  <w:pStyle w:val="BodyText"/>
                  <w:spacing w:before="12"/>
                  <w:ind w:left="20"/>
                </w:pPr>
                <w:r>
                  <w:t>OFFICIAL</w:t>
                </w:r>
              </w:p>
            </w:txbxContent>
          </v:textbox>
          <w10:wrap anchorx="page" anchory="page"/>
        </v:shape>
      </w:pict>
    </w:r>
    <w:r>
      <w:pict w14:anchorId="58590DAC">
        <v:shape id="_x0000_s2050" type="#_x0000_t202" style="position:absolute;margin-left:71pt;margin-top:760.5pt;width:108.5pt;height:35.6pt;z-index:-15915520;mso-position-horizontal-relative:page;mso-position-vertical-relative:page" filled="f" stroked="f">
          <v:textbox inset="0,0,0,0">
            <w:txbxContent>
              <w:p w:rsidR="00C228FC" w:rsidRDefault="009E4DE4">
                <w:pPr>
                  <w:pStyle w:val="BodyText"/>
                  <w:spacing w:before="12"/>
                  <w:ind w:left="20" w:right="15"/>
                </w:pPr>
                <w:r>
                  <w:t>Contract</w:t>
                </w:r>
                <w:r>
                  <w:rPr>
                    <w:spacing w:val="-10"/>
                  </w:rPr>
                  <w:t xml:space="preserve"> </w:t>
                </w:r>
                <w:r>
                  <w:t>Change</w:t>
                </w:r>
                <w:r>
                  <w:rPr>
                    <w:spacing w:val="-10"/>
                  </w:rPr>
                  <w:t xml:space="preserve"> </w:t>
                </w:r>
                <w:r>
                  <w:t>Notice</w:t>
                </w:r>
                <w:r>
                  <w:rPr>
                    <w:spacing w:val="-52"/>
                  </w:rPr>
                  <w:t xml:space="preserve"> </w:t>
                </w:r>
                <w:r>
                  <w:t>v1.0</w:t>
                </w:r>
              </w:p>
              <w:p w:rsidR="00C228FC" w:rsidRDefault="009E4DE4">
                <w:pPr>
                  <w:spacing w:before="1"/>
                  <w:ind w:left="20"/>
                  <w:rPr>
                    <w:rFonts w:ascii="Arial MT" w:hAnsi="Arial MT"/>
                    <w:sz w:val="19"/>
                  </w:rPr>
                </w:pPr>
                <w:r>
                  <w:rPr>
                    <w:rFonts w:ascii="Arial MT" w:hAnsi="Arial MT"/>
                    <w:color w:val="212121"/>
                    <w:sz w:val="19"/>
                  </w:rPr>
                  <w:t>©</w:t>
                </w:r>
                <w:r>
                  <w:rPr>
                    <w:rFonts w:ascii="Arial MT" w:hAnsi="Arial MT"/>
                    <w:color w:val="212121"/>
                    <w:spacing w:val="-2"/>
                    <w:sz w:val="19"/>
                  </w:rPr>
                  <w:t xml:space="preserve"> </w:t>
                </w:r>
                <w:r>
                  <w:rPr>
                    <w:rFonts w:ascii="Arial MT" w:hAnsi="Arial MT"/>
                    <w:color w:val="212121"/>
                    <w:sz w:val="19"/>
                  </w:rPr>
                  <w:t>Crown</w:t>
                </w:r>
                <w:r>
                  <w:rPr>
                    <w:rFonts w:ascii="Arial MT" w:hAnsi="Arial MT"/>
                    <w:color w:val="212121"/>
                    <w:spacing w:val="-3"/>
                    <w:sz w:val="19"/>
                  </w:rPr>
                  <w:t xml:space="preserve"> </w:t>
                </w:r>
                <w:r>
                  <w:rPr>
                    <w:rFonts w:ascii="Arial MT" w:hAnsi="Arial MT"/>
                    <w:color w:val="212121"/>
                    <w:sz w:val="19"/>
                  </w:rPr>
                  <w:t>copyright</w:t>
                </w:r>
                <w:r>
                  <w:rPr>
                    <w:rFonts w:ascii="Arial MT" w:hAnsi="Arial MT"/>
                    <w:color w:val="212121"/>
                    <w:spacing w:val="-2"/>
                    <w:sz w:val="19"/>
                  </w:rPr>
                  <w:t xml:space="preserve"> </w:t>
                </w:r>
                <w:r>
                  <w:rPr>
                    <w:rFonts w:ascii="Arial MT" w:hAnsi="Arial MT"/>
                    <w:color w:val="212121"/>
                    <w:sz w:val="19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6C7E82C4">
        <v:shape id="_x0000_s2049" type="#_x0000_t202" style="position:absolute;margin-left:271.1pt;margin-top:794.45pt;width:56pt;height:13.15pt;z-index:-15915008;mso-position-horizontal-relative:page;mso-position-vertical-relative:page" filled="f" stroked="f">
          <v:textbox inset="0,0,0,0">
            <w:txbxContent>
              <w:p w:rsidR="00C228FC" w:rsidRDefault="009E4DE4">
                <w:pPr>
                  <w:pStyle w:val="BodyText"/>
                  <w:spacing w:before="12"/>
                  <w:ind w:left="20"/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-2"/>
                  </w:rPr>
                  <w:t xml:space="preserve"> </w:t>
                </w:r>
                <w:r w:rsidR="00A619F5"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DE4" w:rsidRDefault="009E4DE4">
      <w:r>
        <w:separator/>
      </w:r>
    </w:p>
  </w:footnote>
  <w:footnote w:type="continuationSeparator" w:id="0">
    <w:p w:rsidR="009E4DE4" w:rsidRDefault="009E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FC" w:rsidRDefault="00A619F5">
    <w:pPr>
      <w:pStyle w:val="BodyText"/>
      <w:spacing w:line="14" w:lineRule="auto"/>
    </w:pPr>
    <w:r>
      <w:pict w14:anchorId="310032F2">
        <v:group id="_x0000_s2054" style="position:absolute;margin-left:35.3pt;margin-top:35.4pt;width:489.6pt;height:51.3pt;z-index:-15917568;mso-position-horizontal-relative:page;mso-position-vertical-relative:page" coordorigin="706,708" coordsize="9792,1026">
          <v:rect id="_x0000_s2056" style="position:absolute;left:1411;top:1627;width:9086;height:10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706;top:708;width:1230;height:1026">
            <v:imagedata r:id="rId1" o:title=""/>
          </v:shape>
          <w10:wrap anchorx="page" anchory="page"/>
        </v:group>
      </w:pict>
    </w:r>
    <w:r>
      <w:pict w14:anchorId="58F9882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4.15pt;margin-top:34.75pt;width:186.75pt;height:36.05pt;z-index:-15917056;mso-position-horizontal-relative:page;mso-position-vertical-relative:page" filled="f" stroked="f">
          <v:textbox inset="0,0,0,0">
            <w:txbxContent>
              <w:p w:rsidR="00C228FC" w:rsidRDefault="009E4DE4">
                <w:pPr>
                  <w:pStyle w:val="BodyText"/>
                  <w:spacing w:before="12"/>
                  <w:ind w:left="20" w:right="15"/>
                  <w:jc w:val="center"/>
                </w:pPr>
                <w:r>
                  <w:t>OFFICIAL</w:t>
                </w:r>
              </w:p>
              <w:p w:rsidR="00C228FC" w:rsidRDefault="009E4DE4">
                <w:pPr>
                  <w:pStyle w:val="BodyText"/>
                  <w:spacing w:before="1"/>
                  <w:ind w:left="20" w:right="18"/>
                  <w:jc w:val="center"/>
                </w:pPr>
                <w:r>
                  <w:t>Contract</w:t>
                </w:r>
                <w:r>
                  <w:rPr>
                    <w:spacing w:val="-4"/>
                  </w:rPr>
                  <w:t xml:space="preserve"> </w:t>
                </w:r>
                <w:r>
                  <w:t>variation</w:t>
                </w:r>
                <w:r>
                  <w:rPr>
                    <w:spacing w:val="-3"/>
                  </w:rPr>
                  <w:t xml:space="preserve"> </w:t>
                </w:r>
                <w:r>
                  <w:t>for</w:t>
                </w:r>
                <w:r>
                  <w:rPr>
                    <w:spacing w:val="-4"/>
                  </w:rPr>
                  <w:t xml:space="preserve"> </w:t>
                </w:r>
                <w:r>
                  <w:t>Fleet</w:t>
                </w:r>
                <w:r>
                  <w:rPr>
                    <w:spacing w:val="-1"/>
                  </w:rPr>
                  <w:t xml:space="preserve"> </w:t>
                </w:r>
                <w:r>
                  <w:t>Portal</w:t>
                </w:r>
                <w:r>
                  <w:rPr>
                    <w:spacing w:val="-5"/>
                  </w:rPr>
                  <w:t xml:space="preserve"> </w:t>
                </w:r>
                <w:r>
                  <w:t>(PDMS)</w:t>
                </w:r>
                <w:r>
                  <w:rPr>
                    <w:spacing w:val="-52"/>
                  </w:rPr>
                  <w:t xml:space="preserve"> </w:t>
                </w:r>
                <w:r>
                  <w:t>Contract</w:t>
                </w:r>
                <w:r>
                  <w:rPr>
                    <w:spacing w:val="-2"/>
                  </w:rPr>
                  <w:t xml:space="preserve"> </w:t>
                </w:r>
                <w:r>
                  <w:t>Reference:</w:t>
                </w:r>
                <w:r>
                  <w:rPr>
                    <w:spacing w:val="-1"/>
                  </w:rPr>
                  <w:t xml:space="preserve"> </w:t>
                </w:r>
                <w:r>
                  <w:t>CCZX26B91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71B6"/>
    <w:multiLevelType w:val="multilevel"/>
    <w:tmpl w:val="A4C46A1C"/>
    <w:lvl w:ilvl="0">
      <w:start w:val="1"/>
      <w:numFmt w:val="decimal"/>
      <w:lvlText w:val="%1."/>
      <w:lvlJc w:val="left"/>
      <w:pPr>
        <w:ind w:left="1140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48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05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1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2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3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7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8FC"/>
    <w:rsid w:val="009267AD"/>
    <w:rsid w:val="009E4DE4"/>
    <w:rsid w:val="00A619F5"/>
    <w:rsid w:val="00C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F0ABCF0"/>
  <w15:docId w15:val="{A7BD2EE9-CDCA-49E7-8601-F9783DAF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1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9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1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9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3</cp:revision>
  <dcterms:created xsi:type="dcterms:W3CDTF">2022-06-23T14:42:00Z</dcterms:created>
  <dcterms:modified xsi:type="dcterms:W3CDTF">2022-07-06T08:28:00Z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2022-06-23T00:00:00Z</vt:filetime>
  </property>
</Properties>
</file>