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9881" w14:textId="1BBD4AA8" w:rsidR="00003B5F" w:rsidRDefault="00182592">
      <w:pPr>
        <w:rPr>
          <w:b/>
        </w:rPr>
      </w:pPr>
      <w:r w:rsidRPr="00182592">
        <w:rPr>
          <w:b/>
        </w:rPr>
        <w:t>T</w:t>
      </w:r>
      <w:r w:rsidR="00167ED3" w:rsidRPr="00182592">
        <w:rPr>
          <w:b/>
        </w:rPr>
        <w:t xml:space="preserve">ender to </w:t>
      </w:r>
      <w:r w:rsidR="00BB6779">
        <w:rPr>
          <w:b/>
        </w:rPr>
        <w:t xml:space="preserve">improve the </w:t>
      </w:r>
      <w:r w:rsidR="00167ED3" w:rsidRPr="00182592">
        <w:rPr>
          <w:b/>
        </w:rPr>
        <w:t xml:space="preserve">Seaman Avenue Play Area </w:t>
      </w:r>
      <w:r w:rsidR="00BB6779">
        <w:rPr>
          <w:b/>
        </w:rPr>
        <w:t>Saxmundham</w:t>
      </w:r>
    </w:p>
    <w:p w14:paraId="6BD74F34" w14:textId="563BFE29" w:rsidR="008B0558" w:rsidRPr="00803A61" w:rsidRDefault="008B0558">
      <w:pPr>
        <w:rPr>
          <w:b/>
        </w:rPr>
      </w:pPr>
      <w:r w:rsidRPr="008B0558">
        <w:rPr>
          <w:b/>
        </w:rPr>
        <w:t>52.21516686708486, 1.48012872658372</w:t>
      </w:r>
      <w:r>
        <w:rPr>
          <w:b/>
        </w:rPr>
        <w:t xml:space="preserve"> </w:t>
      </w:r>
    </w:p>
    <w:p w14:paraId="4366C53B" w14:textId="0FB89FAD" w:rsidR="000B1E42" w:rsidRDefault="00435367" w:rsidP="00167ED3">
      <w:pPr>
        <w:spacing w:after="0"/>
      </w:pPr>
      <w:r>
        <w:t>Saxmundham Town Council are seeking quotes for improving the Seaman Avenue Play area. (</w:t>
      </w:r>
      <w:r w:rsidR="00393AEA">
        <w:t>P</w:t>
      </w:r>
      <w:r>
        <w:t>lease see attached images).</w:t>
      </w:r>
    </w:p>
    <w:p w14:paraId="7BE16913" w14:textId="77777777" w:rsidR="004E35B1" w:rsidRDefault="004E35B1" w:rsidP="00167ED3">
      <w:pPr>
        <w:spacing w:after="0"/>
      </w:pPr>
    </w:p>
    <w:p w14:paraId="36EED977" w14:textId="0867144F" w:rsidR="00D70E75" w:rsidRDefault="00D70E75" w:rsidP="00167ED3">
      <w:pPr>
        <w:spacing w:after="0"/>
      </w:pPr>
      <w:r>
        <w:t>The current equipment is functional and the Town Council would like it to remain.</w:t>
      </w:r>
      <w:r w:rsidR="004E35B1">
        <w:t xml:space="preserve"> The Council </w:t>
      </w:r>
      <w:r w:rsidR="00E404F9">
        <w:t xml:space="preserve">however would like to refresh the area with some new pieces of equipment, possibly </w:t>
      </w:r>
      <w:r w:rsidR="007A3B5F">
        <w:t xml:space="preserve">with </w:t>
      </w:r>
      <w:r w:rsidR="00E404F9">
        <w:t>some landscaping</w:t>
      </w:r>
      <w:r w:rsidR="00BA6942">
        <w:t xml:space="preserve"> and imaginative use of </w:t>
      </w:r>
      <w:r w:rsidR="001A3366">
        <w:t xml:space="preserve">safety </w:t>
      </w:r>
      <w:r w:rsidR="00BA6942">
        <w:t>surfacing.</w:t>
      </w:r>
    </w:p>
    <w:p w14:paraId="5CA8554D" w14:textId="77777777" w:rsidR="00B64814" w:rsidRDefault="00B64814" w:rsidP="00167ED3">
      <w:pPr>
        <w:spacing w:after="0"/>
      </w:pPr>
    </w:p>
    <w:p w14:paraId="6EB3FC5E" w14:textId="2B9BF418" w:rsidR="009B384B" w:rsidRDefault="00BA6942" w:rsidP="00167ED3">
      <w:pPr>
        <w:spacing w:after="0"/>
      </w:pPr>
      <w:r>
        <w:t xml:space="preserve">The Council are seeking quotes from companies at two price points £20,000 and </w:t>
      </w:r>
      <w:r w:rsidR="00393AEA">
        <w:t>£30,000.</w:t>
      </w:r>
    </w:p>
    <w:p w14:paraId="18F01224" w14:textId="77777777" w:rsidR="00393AEA" w:rsidRDefault="00393AEA" w:rsidP="00167ED3">
      <w:pPr>
        <w:spacing w:after="0"/>
      </w:pPr>
    </w:p>
    <w:p w14:paraId="45D152D2" w14:textId="6D507D60" w:rsidR="00C71460" w:rsidRDefault="00C71460" w:rsidP="00167ED3">
      <w:pPr>
        <w:spacing w:after="0"/>
      </w:pPr>
      <w:r>
        <w:t xml:space="preserve">The Council are also seeking costs for the installation of safety fencing and the relocation of </w:t>
      </w:r>
      <w:r w:rsidR="0006009D">
        <w:t>a Teen Shelter that is currently on the site (These items would be separate to the improvements to the site)</w:t>
      </w:r>
      <w:r w:rsidR="00393AEA">
        <w:t>.</w:t>
      </w:r>
    </w:p>
    <w:p w14:paraId="0426919C" w14:textId="77777777" w:rsidR="00803A61" w:rsidRDefault="00803A61" w:rsidP="00EE3397">
      <w:pPr>
        <w:spacing w:after="0"/>
      </w:pPr>
    </w:p>
    <w:p w14:paraId="56ACC2A5" w14:textId="42222C4B" w:rsidR="00803A61" w:rsidRDefault="00BA6942" w:rsidP="00EE3397">
      <w:pPr>
        <w:spacing w:after="0"/>
      </w:pPr>
      <w:r>
        <w:t>To arrange a site visit you can email or call the Town Clerk details below.</w:t>
      </w:r>
    </w:p>
    <w:p w14:paraId="45AE4319" w14:textId="4950E1E9" w:rsidR="00245B6C" w:rsidRDefault="00245B6C" w:rsidP="00167ED3">
      <w:pPr>
        <w:spacing w:after="0"/>
      </w:pPr>
    </w:p>
    <w:p w14:paraId="2FCF2CFA" w14:textId="77777777" w:rsidR="00DC2169" w:rsidRDefault="00DC2169" w:rsidP="00DC2169">
      <w:pPr>
        <w:spacing w:after="0" w:line="240" w:lineRule="auto"/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>Roz Barnett</w:t>
      </w:r>
    </w:p>
    <w:p w14:paraId="39FD4AF0" w14:textId="77777777" w:rsidR="00DC2169" w:rsidRDefault="00DC2169" w:rsidP="00DC2169">
      <w:pPr>
        <w:spacing w:after="0" w:line="240" w:lineRule="auto"/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t>Saxmundham Town Clerk/RFO</w:t>
      </w:r>
    </w:p>
    <w:p w14:paraId="7611FF14" w14:textId="77777777" w:rsidR="00DC2169" w:rsidRDefault="00DC2169" w:rsidP="00DC2169">
      <w:pPr>
        <w:spacing w:after="0" w:line="240" w:lineRule="auto"/>
        <w:rPr>
          <w:rFonts w:eastAsiaTheme="minorEastAsia"/>
          <w:b/>
          <w:bCs/>
          <w:noProof/>
          <w:lang w:eastAsia="en-GB"/>
        </w:rPr>
      </w:pPr>
      <w:r>
        <w:rPr>
          <w:rFonts w:eastAsiaTheme="minorEastAsia"/>
          <w:b/>
          <w:bCs/>
          <w:noProof/>
          <w:lang w:eastAsia="en-GB"/>
        </w:rPr>
        <w:t>The Town House, Station Approach, Saxmundham, IP17 1BW</w:t>
      </w:r>
    </w:p>
    <w:p w14:paraId="2B738E3D" w14:textId="77777777" w:rsidR="00DC2169" w:rsidRPr="00DC2169" w:rsidRDefault="00DC2169" w:rsidP="00DC2169">
      <w:pPr>
        <w:spacing w:after="0" w:line="240" w:lineRule="auto"/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lang w:eastAsia="en-GB"/>
        </w:rPr>
        <w:t xml:space="preserve">Tel: 01728 604595 Mobile </w:t>
      </w:r>
      <w:hyperlink r:id="rId7" w:history="1">
        <w:r w:rsidRPr="00DC2169">
          <w:rPr>
            <w:rStyle w:val="Hyperlink"/>
            <w:rFonts w:eastAsiaTheme="minorEastAsia"/>
            <w:noProof/>
            <w:color w:val="000000" w:themeColor="text1"/>
            <w:u w:val="none"/>
            <w:lang w:eastAsia="en-GB"/>
          </w:rPr>
          <w:t>Tel: 07508</w:t>
        </w:r>
      </w:hyperlink>
      <w:r w:rsidRPr="00DC2169">
        <w:rPr>
          <w:rFonts w:eastAsiaTheme="minorEastAsia"/>
          <w:noProof/>
          <w:color w:val="000000" w:themeColor="text1"/>
          <w:lang w:eastAsia="en-GB"/>
        </w:rPr>
        <w:t>677873</w:t>
      </w:r>
    </w:p>
    <w:p w14:paraId="3EF77A97" w14:textId="5AA30670" w:rsidR="00245B6C" w:rsidRDefault="00245B6C" w:rsidP="00167ED3">
      <w:pPr>
        <w:spacing w:after="0"/>
      </w:pPr>
    </w:p>
    <w:p w14:paraId="3B3ACC55" w14:textId="54E2DCDA" w:rsidR="00C71460" w:rsidRDefault="00C71460" w:rsidP="00167ED3">
      <w:pPr>
        <w:spacing w:after="0"/>
      </w:pPr>
      <w:r w:rsidRPr="00C71460">
        <w:drawing>
          <wp:inline distT="0" distB="0" distL="0" distR="0" wp14:anchorId="1E3F6B58" wp14:editId="5E7A5D01">
            <wp:extent cx="5731510" cy="4001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A813E" w14:textId="77777777" w:rsidR="00245B6C" w:rsidRDefault="00245B6C" w:rsidP="00167ED3">
      <w:pPr>
        <w:spacing w:after="0"/>
      </w:pPr>
    </w:p>
    <w:p w14:paraId="7F752DBC" w14:textId="77777777" w:rsidR="00803A61" w:rsidRDefault="00803A61" w:rsidP="00167ED3">
      <w:pPr>
        <w:spacing w:after="0"/>
      </w:pPr>
    </w:p>
    <w:p w14:paraId="24D21458" w14:textId="71233BDC" w:rsidR="00803A61" w:rsidRDefault="00803A61" w:rsidP="00167ED3">
      <w:pPr>
        <w:spacing w:after="0"/>
      </w:pPr>
    </w:p>
    <w:sectPr w:rsidR="00803A61" w:rsidSect="00003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D3"/>
    <w:rsid w:val="00003B5F"/>
    <w:rsid w:val="0006009D"/>
    <w:rsid w:val="000B1E42"/>
    <w:rsid w:val="000F51C8"/>
    <w:rsid w:val="00167ED3"/>
    <w:rsid w:val="00182592"/>
    <w:rsid w:val="001A3366"/>
    <w:rsid w:val="00245B6C"/>
    <w:rsid w:val="00343EF5"/>
    <w:rsid w:val="00393AEA"/>
    <w:rsid w:val="00435367"/>
    <w:rsid w:val="004E35B1"/>
    <w:rsid w:val="007A3B5F"/>
    <w:rsid w:val="00803A61"/>
    <w:rsid w:val="008B0558"/>
    <w:rsid w:val="00937A07"/>
    <w:rsid w:val="009B384B"/>
    <w:rsid w:val="00B64814"/>
    <w:rsid w:val="00BA6942"/>
    <w:rsid w:val="00BB6779"/>
    <w:rsid w:val="00C06DD4"/>
    <w:rsid w:val="00C71460"/>
    <w:rsid w:val="00D70E75"/>
    <w:rsid w:val="00DC2169"/>
    <w:rsid w:val="00E404F9"/>
    <w:rsid w:val="00E57065"/>
    <w:rsid w:val="00E86730"/>
    <w:rsid w:val="00E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8A54"/>
  <w15:docId w15:val="{CDE183F1-781F-4026-9474-A721FC4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el:0750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2" ma:contentTypeDescription="Create a new document." ma:contentTypeScope="" ma:versionID="3aa093760850f82f92b4a9b483c91db1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d9ab25a73ba8d78ad8514bde92531033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B8420-C0C4-43F6-810C-52620FB9A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9d07-fc10-4032-b72a-a9c5663c016e"/>
    <ds:schemaRef ds:uri="8a3573b5-63a5-4f2b-9076-a8d7fdc17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0919C-F76C-4482-B362-FAEADA24A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5C4C4-9608-4C8F-B3EE-8DBFAA3186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Roz Barnett</cp:lastModifiedBy>
  <cp:revision>18</cp:revision>
  <dcterms:created xsi:type="dcterms:W3CDTF">2021-06-17T10:49:00Z</dcterms:created>
  <dcterms:modified xsi:type="dcterms:W3CDTF">2021-06-17T11:14:00Z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</Properties>
</file>