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7E4A2F0F"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2E415E">
              <w:rPr>
                <w:rFonts w:ascii="Arial" w:hAnsi="Arial" w:cs="Arial"/>
                <w:b/>
                <w:sz w:val="40"/>
              </w:rPr>
              <w:t xml:space="preserve"> </w:t>
            </w:r>
            <w:r w:rsidR="002E415E" w:rsidRPr="002E415E">
              <w:rPr>
                <w:rFonts w:ascii="Arial" w:hAnsi="Arial" w:cs="Arial"/>
                <w:b/>
                <w:sz w:val="40"/>
              </w:rPr>
              <w:t>Neurology &amp; Nerve Treatment</w:t>
            </w:r>
            <w:r w:rsidR="006A3A9D">
              <w:rPr>
                <w:rFonts w:ascii="Arial" w:hAnsi="Arial" w:cs="Arial"/>
                <w:b/>
                <w:color w:val="00B0F0"/>
                <w:sz w:val="40"/>
              </w:rPr>
              <w:t xml:space="preserve"> </w:t>
            </w:r>
          </w:p>
          <w:p w14:paraId="55BDD3C2" w14:textId="05AD1E3D" w:rsidR="00F65F05" w:rsidRDefault="009D4BFE" w:rsidP="00491F73">
            <w:pPr>
              <w:pStyle w:val="Covertitle"/>
              <w:spacing w:after="240"/>
              <w:jc w:val="center"/>
            </w:pPr>
            <w:r w:rsidRPr="009D4BFE">
              <w:rPr>
                <w:rFonts w:cs="Arial"/>
                <w:sz w:val="40"/>
              </w:rPr>
              <w:t>Reference: ST24-P</w:t>
            </w:r>
            <w:r w:rsidR="00B46794">
              <w:rPr>
                <w:rFonts w:cs="Arial"/>
                <w:sz w:val="40"/>
              </w:rPr>
              <w:t>435</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3F357FD3"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 xml:space="preserve">Equipment maintenance for </w:t>
      </w:r>
      <w:r w:rsidR="006F21B6" w:rsidRPr="006F21B6">
        <w:rPr>
          <w:rFonts w:ascii="Arial" w:hAnsi="Arial" w:cs="Arial"/>
        </w:rPr>
        <w:t>Neurology &amp; Nerve Treatment</w:t>
      </w:r>
      <w:r w:rsidR="006F21B6">
        <w:rPr>
          <w:rFonts w:ascii="Arial" w:hAnsi="Arial" w:cs="Arial"/>
        </w:rPr>
        <w:t xml:space="preserve"> </w:t>
      </w:r>
      <w:r w:rsidR="006F21B6" w:rsidRPr="006F21B6">
        <w:rPr>
          <w:rFonts w:ascii="Arial" w:hAnsi="Arial" w:cs="Arial"/>
        </w:rPr>
        <w:t>manufactured by PAJUNK GMBH</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763EDBF6"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6F21B6">
        <w:rPr>
          <w:rFonts w:ascii="Arial" w:hAnsi="Arial" w:cs="Arial"/>
        </w:rPr>
        <w:t xml:space="preserve">36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6F21B6" w:rsidRPr="009D4BFE" w14:paraId="3BACB50A" w14:textId="77777777" w:rsidTr="006F21B6">
        <w:trPr>
          <w:trHeight w:val="432"/>
        </w:trPr>
        <w:tc>
          <w:tcPr>
            <w:tcW w:w="2006" w:type="dxa"/>
            <w:vAlign w:val="center"/>
          </w:tcPr>
          <w:p w14:paraId="5458318E" w14:textId="6A43E74F" w:rsidR="006F21B6" w:rsidRPr="006F21B6" w:rsidRDefault="006F21B6" w:rsidP="006F21B6">
            <w:pPr>
              <w:rPr>
                <w:rFonts w:ascii="Arial" w:hAnsi="Arial" w:cs="Arial"/>
                <w:bCs/>
                <w:color w:val="0070C0"/>
                <w:szCs w:val="22"/>
              </w:rPr>
            </w:pPr>
            <w:r w:rsidRPr="006F21B6">
              <w:rPr>
                <w:rFonts w:ascii="Arial" w:hAnsi="Arial" w:cs="Arial"/>
                <w:szCs w:val="22"/>
              </w:rPr>
              <w:t>10632</w:t>
            </w:r>
          </w:p>
        </w:tc>
        <w:tc>
          <w:tcPr>
            <w:tcW w:w="2373" w:type="dxa"/>
            <w:vAlign w:val="center"/>
          </w:tcPr>
          <w:p w14:paraId="5671EBF4" w14:textId="0A8FE6B8" w:rsidR="006F21B6" w:rsidRPr="006F21B6" w:rsidRDefault="006F21B6" w:rsidP="006F21B6">
            <w:pPr>
              <w:rPr>
                <w:rFonts w:ascii="Arial" w:hAnsi="Arial" w:cs="Arial"/>
                <w:bCs/>
                <w:color w:val="0070C0"/>
                <w:szCs w:val="22"/>
              </w:rPr>
            </w:pPr>
            <w:r w:rsidRPr="006F21B6">
              <w:rPr>
                <w:rFonts w:ascii="Arial" w:hAnsi="Arial" w:cs="Arial"/>
                <w:szCs w:val="22"/>
              </w:rPr>
              <w:t>Neurology &amp; Nerve Treatment</w:t>
            </w:r>
          </w:p>
        </w:tc>
        <w:tc>
          <w:tcPr>
            <w:tcW w:w="1656" w:type="dxa"/>
            <w:vAlign w:val="center"/>
          </w:tcPr>
          <w:p w14:paraId="6B75C189" w14:textId="131C3428" w:rsidR="006F21B6" w:rsidRPr="006F21B6" w:rsidRDefault="006F21B6" w:rsidP="006F21B6">
            <w:pPr>
              <w:rPr>
                <w:rFonts w:ascii="Arial" w:hAnsi="Arial" w:cs="Arial"/>
                <w:bCs/>
                <w:color w:val="0070C0"/>
                <w:szCs w:val="22"/>
              </w:rPr>
            </w:pPr>
            <w:r w:rsidRPr="006F21B6">
              <w:rPr>
                <w:rFonts w:ascii="Arial" w:hAnsi="Arial" w:cs="Arial"/>
                <w:szCs w:val="22"/>
              </w:rPr>
              <w:t>MULTISTIM SENSOR</w:t>
            </w:r>
          </w:p>
        </w:tc>
        <w:tc>
          <w:tcPr>
            <w:tcW w:w="2981" w:type="dxa"/>
            <w:vAlign w:val="center"/>
          </w:tcPr>
          <w:p w14:paraId="1F8E9311" w14:textId="57CF50C2" w:rsidR="006F21B6" w:rsidRPr="006F21B6" w:rsidRDefault="006F21B6" w:rsidP="006F21B6">
            <w:pPr>
              <w:rPr>
                <w:rFonts w:ascii="Arial" w:hAnsi="Arial" w:cs="Arial"/>
                <w:bCs/>
                <w:color w:val="0070C0"/>
                <w:szCs w:val="22"/>
              </w:rPr>
            </w:pPr>
            <w:r w:rsidRPr="006F21B6">
              <w:rPr>
                <w:rFonts w:ascii="Arial" w:hAnsi="Arial" w:cs="Arial"/>
                <w:szCs w:val="22"/>
              </w:rPr>
              <w:t>PAJUNK GMBH</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6F21B6"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15E"/>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21B6"/>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46794"/>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www.w3.org/XML/1998/namespace"/>
    <ds:schemaRef ds:uri="a59428df-98eb-4044-aaf3-f2ec53effc21"/>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03af227-bd41-4012-ae1b-08ada9265a1f"/>
    <ds:schemaRef ds:uri="http://purl.org/dc/dcmitype/"/>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DF7CF-C1C9-49FD-B382-78D4E236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657</Words>
  <Characters>3750</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2025-01-17T14:57:00Z</dcterms:created>
  <dcterms:modified xsi:type="dcterms:W3CDTF">2025-01-17T15:01:00Z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